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C2F38" w:rsidRPr="000C2F38" w:rsidRDefault="000C2F38" w:rsidP="000C2F38">
      <w:pPr>
        <w:shd w:val="clear" w:color="auto" w:fill="FFFFFF"/>
        <w:spacing w:after="0" w:line="285" w:lineRule="atLeast"/>
        <w:rPr>
          <w:rFonts w:ascii="Calibri" w:eastAsia="Times New Roman" w:hAnsi="Calibri" w:cs="Calibri"/>
          <w:b/>
          <w:bCs/>
          <w:color w:val="000000"/>
          <w:sz w:val="24"/>
          <w:szCs w:val="24"/>
        </w:rPr>
      </w:pPr>
      <w:r w:rsidRPr="000C2F38">
        <w:rPr>
          <w:rFonts w:ascii="Calibri" w:eastAsia="Times New Roman" w:hAnsi="Calibri" w:cs="Calibri"/>
          <w:b/>
          <w:bCs/>
          <w:color w:val="000000"/>
          <w:sz w:val="24"/>
          <w:szCs w:val="24"/>
        </w:rPr>
        <w:t>What is the difference between LAN-free and serverless backup?</w:t>
      </w:r>
    </w:p>
    <w:p w:rsidR="000C2F38" w:rsidRPr="000C2F38" w:rsidRDefault="000C2F38" w:rsidP="000C2F38">
      <w:pPr>
        <w:shd w:val="clear" w:color="auto" w:fill="FFFFFF"/>
        <w:spacing w:after="0" w:line="285" w:lineRule="atLeast"/>
        <w:rPr>
          <w:rFonts w:ascii="Calibri" w:eastAsia="Times New Roman" w:hAnsi="Calibri" w:cs="Calibri"/>
          <w:color w:val="000000"/>
          <w:sz w:val="24"/>
          <w:szCs w:val="24"/>
        </w:rPr>
      </w:pPr>
      <w:r w:rsidRPr="000C2F38">
        <w:rPr>
          <w:rFonts w:ascii="Calibri" w:eastAsia="Times New Roman" w:hAnsi="Calibri" w:cs="Calibri"/>
          <w:color w:val="000000"/>
          <w:sz w:val="24"/>
          <w:szCs w:val="24"/>
        </w:rPr>
        <w:t>This is a Q&amp;A from </w:t>
      </w:r>
      <w:hyperlink r:id="rId6" w:history="1">
        <w:r w:rsidRPr="000C2F38">
          <w:rPr>
            <w:rFonts w:ascii="Calibri" w:eastAsia="Times New Roman" w:hAnsi="Calibri" w:cs="Calibri"/>
            <w:color w:val="663366"/>
            <w:sz w:val="24"/>
            <w:szCs w:val="24"/>
          </w:rPr>
          <w:t>SAN School Lesson 8</w:t>
        </w:r>
      </w:hyperlink>
      <w:r w:rsidRPr="000C2F38">
        <w:rPr>
          <w:rFonts w:ascii="Calibri" w:eastAsia="Times New Roman" w:hAnsi="Calibri" w:cs="Calibri"/>
          <w:color w:val="000000"/>
          <w:sz w:val="24"/>
          <w:szCs w:val="24"/>
        </w:rPr>
        <w:t>.</w:t>
      </w:r>
      <w:r w:rsidRPr="000C2F38">
        <w:rPr>
          <w:rFonts w:ascii="Calibri" w:eastAsia="Times New Roman" w:hAnsi="Calibri" w:cs="Calibri"/>
          <w:color w:val="000000"/>
          <w:sz w:val="24"/>
          <w:szCs w:val="24"/>
        </w:rPr>
        <w:br/>
        <w:t>Click here for more </w:t>
      </w:r>
      <w:hyperlink r:id="rId7" w:history="1">
        <w:r w:rsidRPr="000C2F38">
          <w:rPr>
            <w:rFonts w:ascii="Calibri" w:eastAsia="Times New Roman" w:hAnsi="Calibri" w:cs="Calibri"/>
            <w:color w:val="663366"/>
            <w:sz w:val="24"/>
            <w:szCs w:val="24"/>
          </w:rPr>
          <w:t>SAN School lessons</w:t>
        </w:r>
      </w:hyperlink>
      <w:r w:rsidRPr="000C2F38">
        <w:rPr>
          <w:rFonts w:ascii="Calibri" w:eastAsia="Times New Roman" w:hAnsi="Calibri" w:cs="Calibri"/>
          <w:color w:val="000000"/>
          <w:sz w:val="24"/>
          <w:szCs w:val="24"/>
        </w:rPr>
        <w:t>.</w:t>
      </w:r>
    </w:p>
    <w:p w:rsidR="000C2F38" w:rsidRPr="000C2F38" w:rsidRDefault="000C2F38" w:rsidP="000C2F38">
      <w:pPr>
        <w:shd w:val="clear" w:color="auto" w:fill="FFFFFF"/>
        <w:spacing w:after="0" w:line="285" w:lineRule="atLeast"/>
        <w:rPr>
          <w:rFonts w:ascii="Calibri" w:eastAsia="Times New Roman" w:hAnsi="Calibri" w:cs="Calibri"/>
          <w:color w:val="000000"/>
          <w:sz w:val="24"/>
          <w:szCs w:val="24"/>
        </w:rPr>
      </w:pPr>
      <w:hyperlink r:id="rId8" w:history="1">
        <w:r w:rsidRPr="000C2F38">
          <w:rPr>
            <w:rFonts w:ascii="Calibri" w:eastAsia="Times New Roman" w:hAnsi="Calibri" w:cs="Calibri"/>
            <w:color w:val="663366"/>
            <w:sz w:val="24"/>
            <w:szCs w:val="24"/>
          </w:rPr>
          <w:t>LAN-free</w:t>
        </w:r>
      </w:hyperlink>
      <w:r w:rsidRPr="000C2F38">
        <w:rPr>
          <w:rFonts w:ascii="Calibri" w:eastAsia="Times New Roman" w:hAnsi="Calibri" w:cs="Calibri"/>
          <w:color w:val="000000"/>
          <w:sz w:val="24"/>
          <w:szCs w:val="24"/>
        </w:rPr>
        <w:t> backup usually involves the ability to share a SAN connected tape library between all the nodes connected in the SAN. The backup server simply coordinates access to the tape resources. Each server in the SAN actually runs a copy of the backup engine and moves its own data to tape. This is sometimes called the "SSO" or shared storage option from some backup vendors. The </w:t>
      </w:r>
      <w:hyperlink r:id="rId9" w:history="1">
        <w:r w:rsidRPr="000C2F38">
          <w:rPr>
            <w:rFonts w:ascii="Calibri" w:eastAsia="Times New Roman" w:hAnsi="Calibri" w:cs="Calibri"/>
            <w:color w:val="663366"/>
            <w:sz w:val="24"/>
            <w:szCs w:val="24"/>
          </w:rPr>
          <w:t>backup</w:t>
        </w:r>
      </w:hyperlink>
      <w:r w:rsidRPr="000C2F38">
        <w:rPr>
          <w:rFonts w:ascii="Calibri" w:eastAsia="Times New Roman" w:hAnsi="Calibri" w:cs="Calibri"/>
          <w:color w:val="000000"/>
          <w:sz w:val="24"/>
          <w:szCs w:val="24"/>
        </w:rPr>
        <w:t> server becomes the traffic cop for the SAN connected tape resources and allows each server in the </w:t>
      </w:r>
      <w:hyperlink r:id="rId10" w:history="1">
        <w:r w:rsidRPr="000C2F38">
          <w:rPr>
            <w:rFonts w:ascii="Calibri" w:eastAsia="Times New Roman" w:hAnsi="Calibri" w:cs="Calibri"/>
            <w:color w:val="663366"/>
            <w:sz w:val="24"/>
            <w:szCs w:val="24"/>
          </w:rPr>
          <w:t>SAN</w:t>
        </w:r>
      </w:hyperlink>
      <w:r w:rsidRPr="000C2F38">
        <w:rPr>
          <w:rFonts w:ascii="Calibri" w:eastAsia="Times New Roman" w:hAnsi="Calibri" w:cs="Calibri"/>
          <w:color w:val="000000"/>
          <w:sz w:val="24"/>
          <w:szCs w:val="24"/>
        </w:rPr>
        <w:t> to back up its own data. This removes the need to "PULL" data over the </w:t>
      </w:r>
      <w:hyperlink r:id="rId11" w:history="1">
        <w:r w:rsidRPr="000C2F38">
          <w:rPr>
            <w:rFonts w:ascii="Calibri" w:eastAsia="Times New Roman" w:hAnsi="Calibri" w:cs="Calibri"/>
            <w:color w:val="663366"/>
            <w:sz w:val="24"/>
            <w:szCs w:val="24"/>
          </w:rPr>
          <w:t>LAN</w:t>
        </w:r>
      </w:hyperlink>
      <w:r w:rsidRPr="000C2F38">
        <w:rPr>
          <w:rFonts w:ascii="Calibri" w:eastAsia="Times New Roman" w:hAnsi="Calibri" w:cs="Calibri"/>
          <w:color w:val="000000"/>
          <w:sz w:val="24"/>
          <w:szCs w:val="24"/>
        </w:rPr>
        <w:t> via backup agents to a backup server connected tape resource.</w:t>
      </w:r>
    </w:p>
    <w:p w:rsidR="000C2F38" w:rsidRPr="000C2F38" w:rsidRDefault="000C2F38" w:rsidP="000C2F38">
      <w:pPr>
        <w:shd w:val="clear" w:color="auto" w:fill="FFFFFF"/>
        <w:spacing w:after="0" w:line="285" w:lineRule="atLeast"/>
        <w:rPr>
          <w:rFonts w:ascii="Calibri" w:eastAsia="Times New Roman" w:hAnsi="Calibri" w:cs="Calibri"/>
          <w:color w:val="000000"/>
          <w:sz w:val="24"/>
          <w:szCs w:val="24"/>
        </w:rPr>
      </w:pPr>
      <w:hyperlink r:id="rId12" w:history="1">
        <w:r w:rsidRPr="000C2F38">
          <w:rPr>
            <w:rFonts w:ascii="Calibri" w:eastAsia="Times New Roman" w:hAnsi="Calibri" w:cs="Calibri"/>
            <w:color w:val="663366"/>
            <w:sz w:val="24"/>
            <w:szCs w:val="24"/>
          </w:rPr>
          <w:t>Serverless backup</w:t>
        </w:r>
      </w:hyperlink>
      <w:r w:rsidRPr="000C2F38">
        <w:rPr>
          <w:rFonts w:ascii="Calibri" w:eastAsia="Times New Roman" w:hAnsi="Calibri" w:cs="Calibri"/>
          <w:color w:val="000000"/>
          <w:sz w:val="24"/>
          <w:szCs w:val="24"/>
        </w:rPr>
        <w:t> is accomplished by the backup server having the ability to connect to storage on behalf of other hosts connected to the SAN and back up that host's storage on its behalf. This usually involves the use of </w:t>
      </w:r>
      <w:hyperlink r:id="rId13" w:history="1">
        <w:r w:rsidRPr="000C2F38">
          <w:rPr>
            <w:rFonts w:ascii="Calibri" w:eastAsia="Times New Roman" w:hAnsi="Calibri" w:cs="Calibri"/>
            <w:color w:val="663366"/>
            <w:sz w:val="24"/>
            <w:szCs w:val="24"/>
          </w:rPr>
          <w:t>snapshot</w:t>
        </w:r>
      </w:hyperlink>
      <w:r w:rsidRPr="000C2F38">
        <w:rPr>
          <w:rFonts w:ascii="Calibri" w:eastAsia="Times New Roman" w:hAnsi="Calibri" w:cs="Calibri"/>
          <w:color w:val="000000"/>
          <w:sz w:val="24"/>
          <w:szCs w:val="24"/>
        </w:rPr>
        <w:t> or image copies of the production LUNs in the SAN. The snapshot is used as the source media for backup so that the production application can continue during backup. The snapshot is given access through </w:t>
      </w:r>
      <w:hyperlink r:id="rId14" w:history="1">
        <w:r w:rsidRPr="000C2F38">
          <w:rPr>
            <w:rFonts w:ascii="Calibri" w:eastAsia="Times New Roman" w:hAnsi="Calibri" w:cs="Calibri"/>
            <w:color w:val="663366"/>
            <w:sz w:val="24"/>
            <w:szCs w:val="24"/>
          </w:rPr>
          <w:t>LUN</w:t>
        </w:r>
      </w:hyperlink>
      <w:r w:rsidRPr="000C2F38">
        <w:rPr>
          <w:rFonts w:ascii="Calibri" w:eastAsia="Times New Roman" w:hAnsi="Calibri" w:cs="Calibri"/>
          <w:color w:val="000000"/>
          <w:sz w:val="24"/>
          <w:szCs w:val="24"/>
        </w:rPr>
        <w:t> security in the SAN for access by the backup server,and the backup server sends the data to tape.</w:t>
      </w:r>
    </w:p>
    <w:p w:rsidR="000C2F38" w:rsidRPr="000C2F38" w:rsidRDefault="000C2F38" w:rsidP="000C2F38">
      <w:pPr>
        <w:shd w:val="clear" w:color="auto" w:fill="FFFFFF"/>
        <w:spacing w:after="0" w:line="285" w:lineRule="atLeast"/>
        <w:rPr>
          <w:rFonts w:ascii="Calibri" w:eastAsia="Times New Roman" w:hAnsi="Calibri" w:cs="Calibri"/>
          <w:color w:val="000000"/>
          <w:sz w:val="24"/>
          <w:szCs w:val="24"/>
        </w:rPr>
      </w:pPr>
      <w:r w:rsidRPr="000C2F38">
        <w:rPr>
          <w:rFonts w:ascii="Calibri" w:eastAsia="Times New Roman" w:hAnsi="Calibri" w:cs="Calibri"/>
          <w:color w:val="000000"/>
          <w:sz w:val="24"/>
          <w:szCs w:val="24"/>
        </w:rPr>
        <w:t>Another method is to use the SCSI extended copy command called E-Copy which allows even the backup server to get out of the backup path. E-copy allows data to move directly from disk to tape via a "data router" which provides the E-copy intelligence.</w:t>
      </w:r>
    </w:p>
    <w:p w:rsidR="000C2F38" w:rsidRPr="000C2F38" w:rsidRDefault="000C2F38" w:rsidP="000C2F38">
      <w:pPr>
        <w:shd w:val="clear" w:color="auto" w:fill="FFFFFF"/>
        <w:spacing w:after="0" w:line="285" w:lineRule="atLeast"/>
        <w:rPr>
          <w:rFonts w:ascii="Calibri" w:eastAsia="Times New Roman" w:hAnsi="Calibri" w:cs="Calibri"/>
          <w:color w:val="000000"/>
          <w:sz w:val="24"/>
          <w:szCs w:val="24"/>
        </w:rPr>
      </w:pPr>
      <w:r w:rsidRPr="000C2F38">
        <w:rPr>
          <w:rFonts w:ascii="Calibri" w:eastAsia="Times New Roman" w:hAnsi="Calibri" w:cs="Calibri"/>
          <w:color w:val="000000"/>
          <w:sz w:val="24"/>
          <w:szCs w:val="24"/>
        </w:rPr>
        <w:t>Chris</w:t>
      </w:r>
    </w:p>
    <w:p w:rsidR="0013627D" w:rsidRDefault="0013627D"/>
    <w:p w:rsidR="000C2F38" w:rsidRDefault="000C2F38"/>
    <w:p w:rsidR="000C2F38" w:rsidRPr="000C2F38" w:rsidRDefault="000C2F38" w:rsidP="000C2F38">
      <w:pPr>
        <w:spacing w:after="225" w:line="240" w:lineRule="auto"/>
        <w:outlineLvl w:val="0"/>
        <w:rPr>
          <w:rFonts w:ascii="Times New Roman" w:eastAsia="Times New Roman" w:hAnsi="Times New Roman" w:cs="Times New Roman"/>
          <w:b/>
          <w:bCs/>
          <w:color w:val="00A99D"/>
          <w:kern w:val="36"/>
          <w:sz w:val="53"/>
          <w:szCs w:val="53"/>
        </w:rPr>
      </w:pPr>
      <w:r w:rsidRPr="000C2F38">
        <w:rPr>
          <w:rFonts w:ascii="Times New Roman" w:eastAsia="Times New Roman" w:hAnsi="Times New Roman" w:cs="Times New Roman"/>
          <w:b/>
          <w:bCs/>
          <w:color w:val="00A99D"/>
          <w:kern w:val="36"/>
          <w:sz w:val="53"/>
          <w:szCs w:val="53"/>
        </w:rPr>
        <w:t>Do you want server-free or LAN-free backup?</w:t>
      </w:r>
    </w:p>
    <w:p w:rsidR="000C2F38" w:rsidRPr="000C2F38" w:rsidRDefault="000C2F38" w:rsidP="000C2F38">
      <w:pPr>
        <w:spacing w:after="0" w:line="240" w:lineRule="auto"/>
        <w:rPr>
          <w:rFonts w:ascii="Times New Roman" w:eastAsia="Times New Roman" w:hAnsi="Times New Roman" w:cs="Times New Roman"/>
          <w:sz w:val="18"/>
          <w:szCs w:val="18"/>
        </w:rPr>
      </w:pPr>
      <w:r w:rsidRPr="000C2F38">
        <w:rPr>
          <w:rFonts w:ascii="Times New Roman" w:eastAsia="Times New Roman" w:hAnsi="Times New Roman" w:cs="Times New Roman"/>
          <w:b/>
          <w:bCs/>
          <w:sz w:val="18"/>
          <w:szCs w:val="18"/>
        </w:rPr>
        <w:t>Rick Cook</w:t>
      </w:r>
    </w:p>
    <w:p w:rsidR="000C2F38" w:rsidRPr="000C2F38" w:rsidRDefault="000C2F38" w:rsidP="000C2F38">
      <w:pPr>
        <w:numPr>
          <w:ilvl w:val="0"/>
          <w:numId w:val="1"/>
        </w:numPr>
        <w:spacing w:after="0" w:line="0" w:lineRule="auto"/>
        <w:ind w:left="90"/>
        <w:rPr>
          <w:rFonts w:ascii="Times New Roman" w:eastAsia="Times New Roman" w:hAnsi="Times New Roman" w:cs="Times New Roman"/>
          <w:sz w:val="24"/>
          <w:szCs w:val="24"/>
        </w:rPr>
      </w:pPr>
      <w:hyperlink r:id="rId15" w:tooltip="Email A Friend" w:history="1">
        <w:r w:rsidRPr="000C2F38">
          <w:rPr>
            <w:rFonts w:ascii="Times New Roman" w:eastAsia="Times New Roman" w:hAnsi="Times New Roman" w:cs="Times New Roman"/>
            <w:color w:val="663366"/>
            <w:sz w:val="24"/>
            <w:szCs w:val="24"/>
          </w:rPr>
          <w:t>E-mail</w:t>
        </w:r>
      </w:hyperlink>
    </w:p>
    <w:p w:rsidR="000C2F38" w:rsidRPr="000C2F38" w:rsidRDefault="000C2F38" w:rsidP="000C2F38">
      <w:pPr>
        <w:numPr>
          <w:ilvl w:val="0"/>
          <w:numId w:val="1"/>
        </w:numPr>
        <w:spacing w:after="0" w:line="0" w:lineRule="auto"/>
        <w:ind w:left="90"/>
        <w:rPr>
          <w:rFonts w:ascii="Times New Roman" w:eastAsia="Times New Roman" w:hAnsi="Times New Roman" w:cs="Times New Roman"/>
          <w:sz w:val="24"/>
          <w:szCs w:val="24"/>
        </w:rPr>
      </w:pPr>
      <w:hyperlink r:id="rId16" w:tooltip="Print This Page" w:history="1">
        <w:r w:rsidRPr="000C2F38">
          <w:rPr>
            <w:rFonts w:ascii="Times New Roman" w:eastAsia="Times New Roman" w:hAnsi="Times New Roman" w:cs="Times New Roman"/>
            <w:color w:val="663366"/>
            <w:sz w:val="24"/>
            <w:szCs w:val="24"/>
          </w:rPr>
          <w:t>Print</w:t>
        </w:r>
      </w:hyperlink>
    </w:p>
    <w:p w:rsidR="000C2F38" w:rsidRPr="000C2F38" w:rsidRDefault="000C2F38" w:rsidP="000C2F38">
      <w:pPr>
        <w:numPr>
          <w:ilvl w:val="0"/>
          <w:numId w:val="1"/>
        </w:numPr>
        <w:spacing w:after="0" w:line="0" w:lineRule="auto"/>
        <w:ind w:left="90"/>
        <w:rPr>
          <w:rFonts w:ascii="Times New Roman" w:eastAsia="Times New Roman" w:hAnsi="Times New Roman" w:cs="Times New Roman"/>
          <w:sz w:val="24"/>
          <w:szCs w:val="24"/>
        </w:rPr>
      </w:pPr>
      <w:hyperlink r:id="rId17" w:tooltip="Change Font Size" w:history="1">
        <w:r w:rsidRPr="000C2F38">
          <w:rPr>
            <w:rFonts w:ascii="Times New Roman" w:eastAsia="Times New Roman" w:hAnsi="Times New Roman" w:cs="Times New Roman"/>
            <w:color w:val="663366"/>
            <w:sz w:val="24"/>
            <w:szCs w:val="24"/>
          </w:rPr>
          <w:t>A</w:t>
        </w:r>
      </w:hyperlink>
    </w:p>
    <w:p w:rsidR="000C2F38" w:rsidRPr="000C2F38" w:rsidRDefault="000C2F38" w:rsidP="000C2F38">
      <w:pPr>
        <w:numPr>
          <w:ilvl w:val="0"/>
          <w:numId w:val="1"/>
        </w:numPr>
        <w:spacing w:after="0" w:line="0" w:lineRule="auto"/>
        <w:ind w:left="90"/>
        <w:rPr>
          <w:rFonts w:ascii="Times New Roman" w:eastAsia="Times New Roman" w:hAnsi="Times New Roman" w:cs="Times New Roman"/>
          <w:sz w:val="24"/>
          <w:szCs w:val="24"/>
        </w:rPr>
      </w:pPr>
      <w:hyperlink r:id="rId18" w:tooltip="Change Font Size" w:history="1">
        <w:r w:rsidRPr="000C2F38">
          <w:rPr>
            <w:rFonts w:ascii="Times New Roman" w:eastAsia="Times New Roman" w:hAnsi="Times New Roman" w:cs="Times New Roman"/>
            <w:color w:val="663366"/>
            <w:sz w:val="24"/>
            <w:szCs w:val="24"/>
          </w:rPr>
          <w:t>AA</w:t>
        </w:r>
      </w:hyperlink>
    </w:p>
    <w:p w:rsidR="000C2F38" w:rsidRPr="000C2F38" w:rsidRDefault="000C2F38" w:rsidP="000C2F38">
      <w:pPr>
        <w:numPr>
          <w:ilvl w:val="0"/>
          <w:numId w:val="1"/>
        </w:numPr>
        <w:spacing w:after="0" w:line="0" w:lineRule="auto"/>
        <w:ind w:left="90"/>
        <w:rPr>
          <w:rFonts w:ascii="Times New Roman" w:eastAsia="Times New Roman" w:hAnsi="Times New Roman" w:cs="Times New Roman"/>
          <w:sz w:val="24"/>
          <w:szCs w:val="24"/>
        </w:rPr>
      </w:pPr>
      <w:hyperlink r:id="rId19" w:tooltip="Change Font Size" w:history="1">
        <w:r w:rsidRPr="000C2F38">
          <w:rPr>
            <w:rFonts w:ascii="Times New Roman" w:eastAsia="Times New Roman" w:hAnsi="Times New Roman" w:cs="Times New Roman"/>
            <w:color w:val="663366"/>
            <w:sz w:val="24"/>
            <w:szCs w:val="24"/>
          </w:rPr>
          <w:t>AAA</w:t>
        </w:r>
      </w:hyperlink>
    </w:p>
    <w:p w:rsidR="000C2F38" w:rsidRPr="000C2F38" w:rsidRDefault="000C2F38" w:rsidP="000C2F38">
      <w:pPr>
        <w:numPr>
          <w:ilvl w:val="0"/>
          <w:numId w:val="1"/>
        </w:numPr>
        <w:spacing w:after="0" w:line="0" w:lineRule="auto"/>
        <w:ind w:left="90"/>
        <w:rPr>
          <w:rFonts w:ascii="Times New Roman" w:eastAsia="Times New Roman" w:hAnsi="Times New Roman" w:cs="Times New Roman"/>
          <w:sz w:val="24"/>
          <w:szCs w:val="24"/>
        </w:rPr>
      </w:pPr>
      <w:hyperlink r:id="rId20" w:tooltip="Add to LinkedIn" w:history="1">
        <w:r w:rsidRPr="000C2F38">
          <w:rPr>
            <w:rFonts w:ascii="Times New Roman" w:eastAsia="Times New Roman" w:hAnsi="Times New Roman" w:cs="Times New Roman"/>
            <w:color w:val="663366"/>
            <w:sz w:val="24"/>
            <w:szCs w:val="24"/>
          </w:rPr>
          <w:t>LinkedIn</w:t>
        </w:r>
      </w:hyperlink>
    </w:p>
    <w:p w:rsidR="000C2F38" w:rsidRPr="000C2F38" w:rsidRDefault="000C2F38" w:rsidP="000C2F38">
      <w:pPr>
        <w:numPr>
          <w:ilvl w:val="0"/>
          <w:numId w:val="1"/>
        </w:numPr>
        <w:spacing w:after="0" w:line="0" w:lineRule="auto"/>
        <w:ind w:left="90"/>
        <w:rPr>
          <w:rFonts w:ascii="Times New Roman" w:eastAsia="Times New Roman" w:hAnsi="Times New Roman" w:cs="Times New Roman"/>
          <w:sz w:val="24"/>
          <w:szCs w:val="24"/>
        </w:rPr>
      </w:pPr>
      <w:hyperlink r:id="rId21" w:history="1">
        <w:r w:rsidRPr="000C2F38">
          <w:rPr>
            <w:rFonts w:ascii="Times New Roman" w:eastAsia="Times New Roman" w:hAnsi="Times New Roman" w:cs="Times New Roman"/>
            <w:color w:val="663366"/>
            <w:sz w:val="24"/>
            <w:szCs w:val="24"/>
          </w:rPr>
          <w:t>Facebook</w:t>
        </w:r>
      </w:hyperlink>
    </w:p>
    <w:p w:rsidR="000C2F38" w:rsidRPr="000C2F38" w:rsidRDefault="000C2F38" w:rsidP="000C2F38">
      <w:pPr>
        <w:numPr>
          <w:ilvl w:val="0"/>
          <w:numId w:val="1"/>
        </w:numPr>
        <w:spacing w:after="0" w:line="0" w:lineRule="auto"/>
        <w:ind w:left="90"/>
        <w:rPr>
          <w:rFonts w:ascii="Times New Roman" w:eastAsia="Times New Roman" w:hAnsi="Times New Roman" w:cs="Times New Roman"/>
          <w:sz w:val="24"/>
          <w:szCs w:val="24"/>
        </w:rPr>
      </w:pPr>
      <w:hyperlink r:id="rId22" w:tooltip="Add to Twitter" w:history="1">
        <w:r w:rsidRPr="000C2F38">
          <w:rPr>
            <w:rFonts w:ascii="Times New Roman" w:eastAsia="Times New Roman" w:hAnsi="Times New Roman" w:cs="Times New Roman"/>
            <w:color w:val="663366"/>
            <w:sz w:val="24"/>
            <w:szCs w:val="24"/>
          </w:rPr>
          <w:t>Twitter</w:t>
        </w:r>
      </w:hyperlink>
    </w:p>
    <w:p w:rsidR="000C2F38" w:rsidRPr="000C2F38" w:rsidRDefault="000C2F38" w:rsidP="000C2F38">
      <w:pPr>
        <w:numPr>
          <w:ilvl w:val="0"/>
          <w:numId w:val="1"/>
        </w:numPr>
        <w:spacing w:after="0" w:line="0" w:lineRule="auto"/>
        <w:ind w:left="90"/>
        <w:rPr>
          <w:rFonts w:ascii="Times New Roman" w:eastAsia="Times New Roman" w:hAnsi="Times New Roman" w:cs="Times New Roman"/>
          <w:sz w:val="24"/>
          <w:szCs w:val="24"/>
        </w:rPr>
      </w:pPr>
      <w:hyperlink r:id="rId23" w:history="1">
        <w:r w:rsidRPr="000C2F38">
          <w:rPr>
            <w:rFonts w:ascii="Times New Roman" w:eastAsia="Times New Roman" w:hAnsi="Times New Roman" w:cs="Times New Roman"/>
            <w:color w:val="663366"/>
            <w:sz w:val="24"/>
            <w:szCs w:val="24"/>
          </w:rPr>
          <w:t>Share This</w:t>
        </w:r>
      </w:hyperlink>
    </w:p>
    <w:p w:rsidR="000C2F38" w:rsidRPr="000C2F38" w:rsidRDefault="000C2F38" w:rsidP="000C2F38">
      <w:pPr>
        <w:numPr>
          <w:ilvl w:val="0"/>
          <w:numId w:val="1"/>
        </w:numPr>
        <w:spacing w:after="150" w:line="0" w:lineRule="auto"/>
        <w:ind w:left="90"/>
        <w:rPr>
          <w:rFonts w:ascii="Times New Roman" w:eastAsia="Times New Roman" w:hAnsi="Times New Roman" w:cs="Times New Roman"/>
          <w:sz w:val="24"/>
          <w:szCs w:val="24"/>
        </w:rPr>
      </w:pPr>
      <w:hyperlink r:id="rId24" w:tooltip="Reprints" w:history="1">
        <w:r w:rsidRPr="000C2F38">
          <w:rPr>
            <w:rFonts w:ascii="Times New Roman" w:eastAsia="Times New Roman" w:hAnsi="Times New Roman" w:cs="Times New Roman"/>
            <w:color w:val="663366"/>
            <w:sz w:val="24"/>
            <w:szCs w:val="24"/>
          </w:rPr>
          <w:t>Reprints</w:t>
        </w:r>
      </w:hyperlink>
    </w:p>
    <w:p w:rsidR="000C2F38" w:rsidRPr="000C2F38" w:rsidRDefault="000C2F38" w:rsidP="000C2F38">
      <w:pPr>
        <w:shd w:val="clear" w:color="auto" w:fill="FFFFFF"/>
        <w:spacing w:after="300" w:line="285" w:lineRule="atLeast"/>
        <w:rPr>
          <w:rFonts w:ascii="Calibri" w:eastAsia="Times New Roman" w:hAnsi="Calibri" w:cs="Calibri"/>
          <w:color w:val="000000"/>
          <w:sz w:val="24"/>
          <w:szCs w:val="24"/>
        </w:rPr>
      </w:pPr>
      <w:r w:rsidRPr="000C2F38">
        <w:rPr>
          <w:rFonts w:ascii="Calibri" w:eastAsia="Times New Roman" w:hAnsi="Calibri" w:cs="Calibri"/>
          <w:color w:val="000000"/>
          <w:sz w:val="24"/>
          <w:szCs w:val="24"/>
        </w:rPr>
        <w:t>Even though the terms have been commonly used for several years, there is still some confusion between LAN-free and server-free backup. In part this is because server-free backup is seen as a 'hotter' technology that promises better performance, so vendors want to refer to their approach as 'server-free' backup.</w:t>
      </w:r>
    </w:p>
    <w:p w:rsidR="000C2F38" w:rsidRPr="000C2F38" w:rsidRDefault="000C2F38" w:rsidP="000C2F38">
      <w:pPr>
        <w:shd w:val="clear" w:color="auto" w:fill="FFFFFF"/>
        <w:spacing w:after="300" w:line="285" w:lineRule="atLeast"/>
        <w:rPr>
          <w:rFonts w:ascii="Calibri" w:eastAsia="Times New Roman" w:hAnsi="Calibri" w:cs="Calibri"/>
          <w:color w:val="000000"/>
          <w:sz w:val="24"/>
          <w:szCs w:val="24"/>
        </w:rPr>
      </w:pPr>
      <w:r w:rsidRPr="000C2F38">
        <w:rPr>
          <w:rFonts w:ascii="Calibri" w:eastAsia="Times New Roman" w:hAnsi="Calibri" w:cs="Calibri"/>
          <w:color w:val="000000"/>
          <w:sz w:val="24"/>
          <w:szCs w:val="24"/>
        </w:rPr>
        <w:t>Both approaches use high-speed connections, such as Fibre Channel, and both can significantly improve the performance of tape backups when compared to conventional backup approaches. LAN-free backup connects the tape backup subsystem to the disk subsystem by a direct connection such as Fibre Channel Arbitrated Loop. This high-speed connection can transfer data at much greater than LAN speeds. LAN-free backup is usually the less expensive approach, especially when existing hardware such as tape drives can be reused.</w:t>
      </w:r>
    </w:p>
    <w:p w:rsidR="000C2F38" w:rsidRPr="000C2F38" w:rsidRDefault="000C2F38" w:rsidP="000C2F38">
      <w:pPr>
        <w:shd w:val="clear" w:color="auto" w:fill="FFFFFF"/>
        <w:spacing w:after="300" w:line="285" w:lineRule="atLeast"/>
        <w:rPr>
          <w:rFonts w:ascii="Calibri" w:eastAsia="Times New Roman" w:hAnsi="Calibri" w:cs="Calibri"/>
          <w:color w:val="000000"/>
          <w:sz w:val="24"/>
          <w:szCs w:val="24"/>
        </w:rPr>
      </w:pPr>
      <w:r w:rsidRPr="000C2F38">
        <w:rPr>
          <w:rFonts w:ascii="Calibri" w:eastAsia="Times New Roman" w:hAnsi="Calibri" w:cs="Calibri"/>
          <w:color w:val="000000"/>
          <w:sz w:val="24"/>
          <w:szCs w:val="24"/>
        </w:rPr>
        <w:t xml:space="preserve">In server-less backup a separate device takes over the job of transferring the data from the disks to the tape over the high-speed link. In effect it adds a controller, such as a Fibre Channel </w:t>
      </w:r>
      <w:r w:rsidRPr="000C2F38">
        <w:rPr>
          <w:rFonts w:ascii="Calibri" w:eastAsia="Times New Roman" w:hAnsi="Calibri" w:cs="Calibri"/>
          <w:color w:val="000000"/>
          <w:sz w:val="24"/>
          <w:szCs w:val="24"/>
        </w:rPr>
        <w:lastRenderedPageBreak/>
        <w:t>router or a blade in a Fibre Channel switch, to the LAN-free backup system to handle the job of moving data. The server simply acts as an overall coordinator rather than issuing the commands to move the blocks or files itself. Server-less backup provides a performance improvement over LAN-free backup, but the incremental improvement is less than what is gained by going from conventional to LAN-free backup. Server-less backup is also more expensive and</w:t>
      </w:r>
    </w:p>
    <w:p w:rsidR="000C2F38" w:rsidRDefault="000C2F38">
      <w:pPr>
        <w:pBdr>
          <w:bottom w:val="single" w:sz="6" w:space="1" w:color="auto"/>
        </w:pBdr>
      </w:pPr>
      <w:hyperlink r:id="rId25" w:history="1">
        <w:r>
          <w:rPr>
            <w:rStyle w:val="Hyperlink"/>
          </w:rPr>
          <w:t>http://searchstorage.techtarget.com/tip/Do-you-want-server-free-or-LAN-free-backup</w:t>
        </w:r>
      </w:hyperlink>
    </w:p>
    <w:p w:rsidR="000C2F38" w:rsidRDefault="000C2F38">
      <w:hyperlink r:id="rId26" w:history="1">
        <w:r>
          <w:rPr>
            <w:rStyle w:val="Hyperlink"/>
          </w:rPr>
          <w:t>http://www.infostor.com/index/articles/display/66784/articles/infostor/volume-4/issue-4/features/lan-free-server-less-backup-benefits.html</w:t>
        </w:r>
      </w:hyperlink>
    </w:p>
    <w:p w:rsidR="000C2F38" w:rsidRDefault="000C2F38"/>
    <w:p w:rsidR="000C2F38" w:rsidRDefault="000C2F38" w:rsidP="000C2F38">
      <w:pPr>
        <w:pStyle w:val="Heading1"/>
        <w:spacing w:after="0" w:afterAutospacing="0"/>
        <w:rPr>
          <w:rFonts w:ascii="Arial" w:hAnsi="Arial" w:cs="Arial"/>
          <w:color w:val="000000"/>
          <w:sz w:val="24"/>
          <w:szCs w:val="24"/>
        </w:rPr>
      </w:pPr>
      <w:r>
        <w:rPr>
          <w:rFonts w:ascii="Arial" w:hAnsi="Arial" w:cs="Arial"/>
          <w:color w:val="000000"/>
          <w:sz w:val="24"/>
          <w:szCs w:val="24"/>
        </w:rPr>
        <w:t>LAN-free, server-less backup benefits</w:t>
      </w:r>
    </w:p>
    <w:p w:rsidR="000C2F38" w:rsidRDefault="000C2F38" w:rsidP="000C2F38">
      <w:pPr>
        <w:pStyle w:val="Heading2"/>
        <w:spacing w:before="0" w:after="300"/>
        <w:rPr>
          <w:rFonts w:ascii="Arial" w:hAnsi="Arial" w:cs="Arial"/>
          <w:b w:val="0"/>
          <w:bCs w:val="0"/>
          <w:color w:val="000000"/>
          <w:sz w:val="17"/>
          <w:szCs w:val="17"/>
        </w:rPr>
      </w:pPr>
      <w:r>
        <w:rPr>
          <w:rFonts w:ascii="Arial" w:hAnsi="Arial" w:cs="Arial"/>
          <w:b w:val="0"/>
          <w:bCs w:val="0"/>
          <w:color w:val="000000"/>
          <w:sz w:val="17"/>
          <w:szCs w:val="17"/>
        </w:rPr>
        <w:t>Posted on April 01, 2000</w:t>
      </w:r>
    </w:p>
    <w:p w:rsidR="000C2F38" w:rsidRDefault="000C2F38" w:rsidP="000C2F38">
      <w:pPr>
        <w:pStyle w:val="NormalWeb"/>
        <w:rPr>
          <w:rFonts w:ascii="Arial" w:hAnsi="Arial" w:cs="Arial"/>
          <w:color w:val="333333"/>
          <w:sz w:val="18"/>
          <w:szCs w:val="18"/>
        </w:rPr>
      </w:pPr>
      <w:r>
        <w:rPr>
          <w:rStyle w:val="Strong"/>
          <w:rFonts w:ascii="Arial" w:hAnsi="Arial" w:cs="Arial"/>
          <w:color w:val="333333"/>
          <w:sz w:val="18"/>
          <w:szCs w:val="18"/>
        </w:rPr>
        <w:t>Storage area networks allow you to offload backup processing from the primary network and host systems.</w:t>
      </w:r>
    </w:p>
    <w:p w:rsidR="000C2F38" w:rsidRDefault="000C2F38" w:rsidP="000C2F38">
      <w:pPr>
        <w:pStyle w:val="NormalWeb"/>
        <w:rPr>
          <w:rFonts w:ascii="Arial" w:hAnsi="Arial" w:cs="Arial"/>
          <w:color w:val="333333"/>
          <w:sz w:val="18"/>
          <w:szCs w:val="18"/>
        </w:rPr>
      </w:pPr>
      <w:r>
        <w:rPr>
          <w:rFonts w:ascii="Arial" w:hAnsi="Arial" w:cs="Arial"/>
          <w:color w:val="333333"/>
          <w:sz w:val="18"/>
          <w:szCs w:val="18"/>
        </w:rPr>
        <w:t>By Ron Levine</w:t>
      </w:r>
    </w:p>
    <w:p w:rsidR="000C2F38" w:rsidRDefault="000C2F38" w:rsidP="000C2F38">
      <w:pPr>
        <w:pStyle w:val="NormalWeb"/>
        <w:rPr>
          <w:rFonts w:ascii="Arial" w:hAnsi="Arial" w:cs="Arial"/>
          <w:color w:val="333333"/>
          <w:sz w:val="18"/>
          <w:szCs w:val="18"/>
        </w:rPr>
      </w:pPr>
      <w:r>
        <w:rPr>
          <w:rFonts w:ascii="Arial" w:hAnsi="Arial" w:cs="Arial"/>
          <w:color w:val="333333"/>
          <w:sz w:val="18"/>
          <w:szCs w:val="18"/>
        </w:rPr>
        <w:t>As more and more data is committed to mission-critical applications, backup has taken on an increasingly important role in IT operations. Currently, backups are typically accomplished over a LAN to a tape library. Until recently, that approach worked adequately for most organizations, but the Internet and other business-critical applications such as enterprise resource planning (ERP) and data warehousing have brought backup to a new level-one in which 24x7 operation and globalization are the norm.</w:t>
      </w:r>
    </w:p>
    <w:p w:rsidR="000C2F38" w:rsidRDefault="000C2F38" w:rsidP="000C2F38">
      <w:pPr>
        <w:pStyle w:val="NormalWeb"/>
        <w:rPr>
          <w:rFonts w:ascii="Arial" w:hAnsi="Arial" w:cs="Arial"/>
          <w:color w:val="333333"/>
          <w:sz w:val="18"/>
          <w:szCs w:val="18"/>
        </w:rPr>
      </w:pPr>
      <w:r>
        <w:rPr>
          <w:rFonts w:ascii="Arial" w:hAnsi="Arial" w:cs="Arial"/>
          <w:color w:val="333333"/>
          <w:sz w:val="18"/>
          <w:szCs w:val="18"/>
        </w:rPr>
        <w:t>"Organizations are looking for storage options that optimize the storage space available today, but can be expanded in the future. And they're looking for backup solutions that don't saturate the LAN," notes Scott Robinson, chief technology officer at Datalink Corp., a systems inte grator and networked data storage provider (www.datalink.com).</w:t>
      </w:r>
    </w:p>
    <w:tbl>
      <w:tblPr>
        <w:tblW w:w="6000" w:type="dxa"/>
        <w:jc w:val="center"/>
        <w:tblCellSpacing w:w="15" w:type="dxa"/>
        <w:tblCellMar>
          <w:top w:w="15" w:type="dxa"/>
          <w:left w:w="15" w:type="dxa"/>
          <w:bottom w:w="15" w:type="dxa"/>
          <w:right w:w="15" w:type="dxa"/>
        </w:tblCellMar>
        <w:tblLook w:val="04A0" w:firstRow="1" w:lastRow="0" w:firstColumn="1" w:lastColumn="0" w:noHBand="0" w:noVBand="1"/>
      </w:tblPr>
      <w:tblGrid>
        <w:gridCol w:w="6090"/>
      </w:tblGrid>
      <w:tr w:rsidR="000C2F38" w:rsidTr="000C2F38">
        <w:trPr>
          <w:tblCellSpacing w:w="15" w:type="dxa"/>
          <w:jc w:val="center"/>
        </w:trPr>
        <w:tc>
          <w:tcPr>
            <w:tcW w:w="0" w:type="auto"/>
            <w:vAlign w:val="center"/>
            <w:hideMark/>
          </w:tcPr>
          <w:p w:rsidR="000C2F38" w:rsidRDefault="000C2F38">
            <w:pPr>
              <w:rPr>
                <w:rStyle w:val="Hyperlink"/>
                <w:rFonts w:ascii="Arial" w:hAnsi="Arial" w:cs="Arial"/>
                <w:color w:val="1E149B"/>
                <w:u w:val="none"/>
              </w:rPr>
            </w:pPr>
            <w:r>
              <w:fldChar w:fldCharType="begin"/>
            </w:r>
            <w:r>
              <w:instrText xml:space="preserve"> HYPERLINK "javascript:OpenLargeWindow(265014,650,666,'IS');" </w:instrText>
            </w:r>
            <w:r>
              <w:fldChar w:fldCharType="separate"/>
            </w:r>
            <w:r>
              <w:rPr>
                <w:rFonts w:ascii="Arial" w:hAnsi="Arial" w:cs="Arial"/>
                <w:noProof/>
                <w:color w:val="1E149B"/>
              </w:rPr>
              <w:drawing>
                <wp:inline distT="0" distB="0" distL="0" distR="0">
                  <wp:extent cx="3810000" cy="2533650"/>
                  <wp:effectExtent l="0" t="0" r="0" b="0"/>
                  <wp:docPr id="3" name="Picture 3" descr="http://images.pennnet.com/articles/is/thm/th_0004islevine1a.gif">
                    <a:hlinkClick xmlns:a="http://schemas.openxmlformats.org/drawingml/2006/main" r:id="rId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ages.pennnet.com/articles/is/thm/th_0004islevine1a.gif">
                            <a:hlinkClick r:id="rId27"/>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810000" cy="2533650"/>
                          </a:xfrm>
                          <a:prstGeom prst="rect">
                            <a:avLst/>
                          </a:prstGeom>
                          <a:noFill/>
                          <a:ln>
                            <a:noFill/>
                          </a:ln>
                        </pic:spPr>
                      </pic:pic>
                    </a:graphicData>
                  </a:graphic>
                </wp:inline>
              </w:drawing>
            </w:r>
            <w:r>
              <w:rPr>
                <w:rFonts w:ascii="Arial" w:hAnsi="Arial" w:cs="Arial"/>
                <w:color w:val="1E149B"/>
              </w:rPr>
              <w:br/>
            </w:r>
            <w:r>
              <w:rPr>
                <w:rStyle w:val="Emphasis"/>
                <w:rFonts w:ascii="Arial" w:hAnsi="Arial" w:cs="Arial"/>
                <w:color w:val="1E149B"/>
                <w:sz w:val="15"/>
                <w:szCs w:val="15"/>
              </w:rPr>
              <w:t>Traditional backup clogs LAN: Data is backed up over the production network via dedicated backup servers.</w:t>
            </w:r>
          </w:p>
          <w:p w:rsidR="000C2F38" w:rsidRDefault="000C2F38">
            <w:pPr>
              <w:jc w:val="center"/>
            </w:pPr>
            <w:r>
              <w:rPr>
                <w:rFonts w:ascii="Arial" w:hAnsi="Arial" w:cs="Arial"/>
                <w:color w:val="1E149B"/>
              </w:rPr>
              <w:t>Click here to enlarge image</w:t>
            </w:r>
          </w:p>
          <w:p w:rsidR="000C2F38" w:rsidRDefault="000C2F38">
            <w:pPr>
              <w:rPr>
                <w:sz w:val="24"/>
                <w:szCs w:val="24"/>
              </w:rPr>
            </w:pPr>
            <w:r>
              <w:rPr>
                <w:rFonts w:ascii="Arial" w:hAnsi="Arial" w:cs="Arial"/>
                <w:color w:val="1E149B"/>
              </w:rPr>
              <w:lastRenderedPageBreak/>
              <w:br/>
            </w:r>
            <w:r>
              <w:fldChar w:fldCharType="end"/>
            </w:r>
          </w:p>
        </w:tc>
      </w:tr>
    </w:tbl>
    <w:p w:rsidR="000C2F38" w:rsidRDefault="000C2F38" w:rsidP="000C2F38">
      <w:pPr>
        <w:pStyle w:val="NormalWeb"/>
        <w:rPr>
          <w:rFonts w:ascii="Arial" w:hAnsi="Arial" w:cs="Arial"/>
          <w:color w:val="333333"/>
          <w:sz w:val="18"/>
          <w:szCs w:val="18"/>
        </w:rPr>
      </w:pPr>
      <w:r>
        <w:rPr>
          <w:rFonts w:ascii="Arial" w:hAnsi="Arial" w:cs="Arial"/>
          <w:color w:val="333333"/>
          <w:sz w:val="18"/>
          <w:szCs w:val="18"/>
        </w:rPr>
        <w:lastRenderedPageBreak/>
        <w:t>The most common backup approach is to back up data to dedicated tape drives or to increase LAN bandwidth and dedicate a server to the backup function. The first is time-consuming, not to mention impractical; the second is a short-term fix due to scalability issues.</w:t>
      </w:r>
    </w:p>
    <w:tbl>
      <w:tblPr>
        <w:tblW w:w="6000" w:type="dxa"/>
        <w:jc w:val="center"/>
        <w:tblCellSpacing w:w="15" w:type="dxa"/>
        <w:tblCellMar>
          <w:top w:w="15" w:type="dxa"/>
          <w:left w:w="15" w:type="dxa"/>
          <w:bottom w:w="15" w:type="dxa"/>
          <w:right w:w="15" w:type="dxa"/>
        </w:tblCellMar>
        <w:tblLook w:val="04A0" w:firstRow="1" w:lastRow="0" w:firstColumn="1" w:lastColumn="0" w:noHBand="0" w:noVBand="1"/>
      </w:tblPr>
      <w:tblGrid>
        <w:gridCol w:w="6090"/>
      </w:tblGrid>
      <w:tr w:rsidR="000C2F38" w:rsidTr="000C2F38">
        <w:trPr>
          <w:tblCellSpacing w:w="15" w:type="dxa"/>
          <w:jc w:val="center"/>
        </w:trPr>
        <w:tc>
          <w:tcPr>
            <w:tcW w:w="0" w:type="auto"/>
            <w:vAlign w:val="center"/>
            <w:hideMark/>
          </w:tcPr>
          <w:p w:rsidR="000C2F38" w:rsidRDefault="000C2F38">
            <w:pPr>
              <w:rPr>
                <w:rStyle w:val="Hyperlink"/>
                <w:rFonts w:ascii="Arial" w:hAnsi="Arial" w:cs="Arial"/>
                <w:color w:val="1E149B"/>
                <w:u w:val="none"/>
              </w:rPr>
            </w:pPr>
            <w:r>
              <w:fldChar w:fldCharType="begin"/>
            </w:r>
            <w:r>
              <w:instrText xml:space="preserve"> HYPERLINK "javascript:OpenLargeWindow(265014,650,666,'IS');" </w:instrText>
            </w:r>
            <w:r>
              <w:fldChar w:fldCharType="separate"/>
            </w:r>
            <w:r>
              <w:rPr>
                <w:rFonts w:ascii="Arial" w:hAnsi="Arial" w:cs="Arial"/>
                <w:noProof/>
                <w:color w:val="1E149B"/>
              </w:rPr>
              <w:drawing>
                <wp:inline distT="0" distB="0" distL="0" distR="0">
                  <wp:extent cx="3810000" cy="2647950"/>
                  <wp:effectExtent l="0" t="0" r="0" b="0"/>
                  <wp:docPr id="2" name="Picture 2" descr="http://images.pennnet.com/articles/is/thm/th_0004islevine1b.gif">
                    <a:hlinkClick xmlns:a="http://schemas.openxmlformats.org/drawingml/2006/main" r:id="rId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images.pennnet.com/articles/is/thm/th_0004islevine1b.gif">
                            <a:hlinkClick r:id="rId27"/>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810000" cy="2647950"/>
                          </a:xfrm>
                          <a:prstGeom prst="rect">
                            <a:avLst/>
                          </a:prstGeom>
                          <a:noFill/>
                          <a:ln>
                            <a:noFill/>
                          </a:ln>
                        </pic:spPr>
                      </pic:pic>
                    </a:graphicData>
                  </a:graphic>
                </wp:inline>
              </w:drawing>
            </w:r>
            <w:r>
              <w:rPr>
                <w:rFonts w:ascii="Arial" w:hAnsi="Arial" w:cs="Arial"/>
                <w:color w:val="1E149B"/>
              </w:rPr>
              <w:br/>
            </w:r>
            <w:r>
              <w:rPr>
                <w:rStyle w:val="Emphasis"/>
                <w:rFonts w:ascii="Arial" w:hAnsi="Arial" w:cs="Arial"/>
                <w:color w:val="1E149B"/>
                <w:sz w:val="15"/>
                <w:szCs w:val="15"/>
              </w:rPr>
              <w:t>SAN delivers server-less backup: Tape drives can be dynamically allocated and de-allocated across servers.</w:t>
            </w:r>
          </w:p>
          <w:p w:rsidR="000C2F38" w:rsidRDefault="000C2F38">
            <w:pPr>
              <w:jc w:val="center"/>
            </w:pPr>
            <w:r>
              <w:rPr>
                <w:rFonts w:ascii="Arial" w:hAnsi="Arial" w:cs="Arial"/>
                <w:color w:val="1E149B"/>
              </w:rPr>
              <w:t>Click here to enlarge image</w:t>
            </w:r>
          </w:p>
          <w:p w:rsidR="000C2F38" w:rsidRDefault="000C2F38">
            <w:pPr>
              <w:rPr>
                <w:sz w:val="24"/>
                <w:szCs w:val="24"/>
              </w:rPr>
            </w:pPr>
            <w:r>
              <w:rPr>
                <w:rFonts w:ascii="Arial" w:hAnsi="Arial" w:cs="Arial"/>
                <w:color w:val="1E149B"/>
              </w:rPr>
              <w:br/>
            </w:r>
            <w:r>
              <w:fldChar w:fldCharType="end"/>
            </w:r>
          </w:p>
        </w:tc>
      </w:tr>
    </w:tbl>
    <w:p w:rsidR="000C2F38" w:rsidRDefault="000C2F38" w:rsidP="000C2F38">
      <w:pPr>
        <w:pStyle w:val="NormalWeb"/>
        <w:rPr>
          <w:rFonts w:ascii="Arial" w:hAnsi="Arial" w:cs="Arial"/>
          <w:color w:val="333333"/>
          <w:sz w:val="18"/>
          <w:szCs w:val="18"/>
        </w:rPr>
      </w:pPr>
      <w:r>
        <w:rPr>
          <w:rFonts w:ascii="Arial" w:hAnsi="Arial" w:cs="Arial"/>
          <w:color w:val="333333"/>
          <w:sz w:val="18"/>
          <w:szCs w:val="18"/>
        </w:rPr>
        <w:t>In either case, network bandwidth is used to transfer large volumes between systems and backup devices, "squeezing out" other LAN traffic. For smaller businesses, especially those that do not need continuous client access, these backup methods work well, but as more data is acquired these volumes can impinge on client functions and slow response time, especially with applications such as ERP, OLTP, and Web hosting.</w:t>
      </w:r>
    </w:p>
    <w:tbl>
      <w:tblPr>
        <w:tblW w:w="6000" w:type="dxa"/>
        <w:jc w:val="center"/>
        <w:tblCellSpacing w:w="15" w:type="dxa"/>
        <w:tblCellMar>
          <w:top w:w="15" w:type="dxa"/>
          <w:left w:w="15" w:type="dxa"/>
          <w:bottom w:w="15" w:type="dxa"/>
          <w:right w:w="15" w:type="dxa"/>
        </w:tblCellMar>
        <w:tblLook w:val="04A0" w:firstRow="1" w:lastRow="0" w:firstColumn="1" w:lastColumn="0" w:noHBand="0" w:noVBand="1"/>
      </w:tblPr>
      <w:tblGrid>
        <w:gridCol w:w="6090"/>
      </w:tblGrid>
      <w:tr w:rsidR="000C2F38" w:rsidTr="000C2F38">
        <w:trPr>
          <w:tblCellSpacing w:w="15" w:type="dxa"/>
          <w:jc w:val="center"/>
        </w:trPr>
        <w:tc>
          <w:tcPr>
            <w:tcW w:w="0" w:type="auto"/>
            <w:vAlign w:val="center"/>
            <w:hideMark/>
          </w:tcPr>
          <w:p w:rsidR="000C2F38" w:rsidRDefault="000C2F38">
            <w:pPr>
              <w:rPr>
                <w:rStyle w:val="Hyperlink"/>
                <w:rFonts w:ascii="Arial" w:hAnsi="Arial" w:cs="Arial"/>
                <w:color w:val="1E149B"/>
                <w:u w:val="none"/>
              </w:rPr>
            </w:pPr>
            <w:r>
              <w:lastRenderedPageBreak/>
              <w:fldChar w:fldCharType="begin"/>
            </w:r>
            <w:r>
              <w:instrText xml:space="preserve"> HYPERLINK "javascript:OpenLargeWindow(265014,650,666,'IS');" </w:instrText>
            </w:r>
            <w:r>
              <w:fldChar w:fldCharType="separate"/>
            </w:r>
            <w:r>
              <w:rPr>
                <w:rFonts w:ascii="Arial" w:hAnsi="Arial" w:cs="Arial"/>
                <w:noProof/>
                <w:color w:val="1E149B"/>
              </w:rPr>
              <w:drawing>
                <wp:inline distT="0" distB="0" distL="0" distR="0">
                  <wp:extent cx="3810000" cy="2752725"/>
                  <wp:effectExtent l="0" t="0" r="0" b="9525"/>
                  <wp:docPr id="1" name="Picture 1" descr="http://images.pennnet.com/articles/is/thm/th_0004islevine1c.gif">
                    <a:hlinkClick xmlns:a="http://schemas.openxmlformats.org/drawingml/2006/main" r:id="rId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mages.pennnet.com/articles/is/thm/th_0004islevine1c.gif">
                            <a:hlinkClick r:id="rId27"/>
                          </pic:cNvPr>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810000" cy="2752725"/>
                          </a:xfrm>
                          <a:prstGeom prst="rect">
                            <a:avLst/>
                          </a:prstGeom>
                          <a:noFill/>
                          <a:ln>
                            <a:noFill/>
                          </a:ln>
                        </pic:spPr>
                      </pic:pic>
                    </a:graphicData>
                  </a:graphic>
                </wp:inline>
              </w:drawing>
            </w:r>
            <w:r>
              <w:rPr>
                <w:rFonts w:ascii="Arial" w:hAnsi="Arial" w:cs="Arial"/>
                <w:color w:val="1E149B"/>
              </w:rPr>
              <w:br/>
            </w:r>
            <w:r>
              <w:rPr>
                <w:rStyle w:val="Emphasis"/>
                <w:rFonts w:ascii="Arial" w:hAnsi="Arial" w:cs="Arial"/>
                <w:color w:val="1E149B"/>
                <w:sz w:val="15"/>
                <w:szCs w:val="15"/>
              </w:rPr>
              <w:t>Software enables shared libraries: Individual tape drives are dedicated to tape libraries. Media management is controlled by the master backup server or a separate media management server.</w:t>
            </w:r>
          </w:p>
          <w:p w:rsidR="000C2F38" w:rsidRDefault="000C2F38">
            <w:pPr>
              <w:jc w:val="center"/>
            </w:pPr>
            <w:r>
              <w:rPr>
                <w:rFonts w:ascii="Arial" w:hAnsi="Arial" w:cs="Arial"/>
                <w:color w:val="1E149B"/>
              </w:rPr>
              <w:t>Click here to enlarge image</w:t>
            </w:r>
          </w:p>
          <w:p w:rsidR="000C2F38" w:rsidRDefault="000C2F38">
            <w:pPr>
              <w:rPr>
                <w:sz w:val="24"/>
                <w:szCs w:val="24"/>
              </w:rPr>
            </w:pPr>
            <w:r>
              <w:rPr>
                <w:rFonts w:ascii="Arial" w:hAnsi="Arial" w:cs="Arial"/>
                <w:color w:val="1E149B"/>
              </w:rPr>
              <w:br/>
            </w:r>
            <w:r>
              <w:fldChar w:fldCharType="end"/>
            </w:r>
          </w:p>
        </w:tc>
      </w:tr>
    </w:tbl>
    <w:p w:rsidR="000C2F38" w:rsidRDefault="000C2F38" w:rsidP="000C2F38">
      <w:pPr>
        <w:pStyle w:val="NormalWeb"/>
        <w:rPr>
          <w:rFonts w:ascii="Arial" w:hAnsi="Arial" w:cs="Arial"/>
          <w:color w:val="333333"/>
          <w:sz w:val="18"/>
          <w:szCs w:val="18"/>
        </w:rPr>
      </w:pPr>
      <w:r>
        <w:rPr>
          <w:rFonts w:ascii="Arial" w:hAnsi="Arial" w:cs="Arial"/>
          <w:color w:val="333333"/>
          <w:sz w:val="18"/>
          <w:szCs w:val="18"/>
        </w:rPr>
        <w:t>A better answer is a storage area network (SAN). A dedicated network specifically de-signed for data storage functions, a SAN enables enterprise-wide backup functions to take place "off" the LAN (hence the term "LAN-free"). In doing so, the LAN network is free to continue communication chores without sluggishness or disruptions, even during extensive data transfers. "A SAN is an ideal network for large-scale backups," states Robinson.</w:t>
      </w:r>
    </w:p>
    <w:p w:rsidR="000C2F38" w:rsidRDefault="000C2F38" w:rsidP="000C2F38">
      <w:pPr>
        <w:pStyle w:val="NormalWeb"/>
        <w:rPr>
          <w:rFonts w:ascii="Arial" w:hAnsi="Arial" w:cs="Arial"/>
          <w:color w:val="333333"/>
          <w:sz w:val="18"/>
          <w:szCs w:val="18"/>
        </w:rPr>
      </w:pPr>
      <w:r>
        <w:rPr>
          <w:rFonts w:ascii="Arial" w:hAnsi="Arial" w:cs="Arial"/>
          <w:color w:val="333333"/>
          <w:sz w:val="18"/>
          <w:szCs w:val="18"/>
        </w:rPr>
        <w:t>LAN-free backup can occur at Fibre Channel data rates (100MBps), compared to LAN rates (frequently less than 10MBps). Also, by removing the backup task from the LAN, bandwidth is increased, which enables applications to run more efficiently. And, lastly, because SANs are scalable, they can be easily expanded as storage requirements grow while retaining centralized management of storage devices.</w:t>
      </w:r>
    </w:p>
    <w:p w:rsidR="000C2F38" w:rsidRDefault="000C2F38" w:rsidP="000C2F38">
      <w:pPr>
        <w:pStyle w:val="NormalWeb"/>
        <w:rPr>
          <w:rFonts w:ascii="Arial" w:hAnsi="Arial" w:cs="Arial"/>
          <w:color w:val="333333"/>
          <w:sz w:val="18"/>
          <w:szCs w:val="18"/>
        </w:rPr>
      </w:pPr>
      <w:r>
        <w:rPr>
          <w:rFonts w:ascii="Arial" w:hAnsi="Arial" w:cs="Arial"/>
          <w:color w:val="333333"/>
          <w:sz w:val="18"/>
          <w:szCs w:val="18"/>
        </w:rPr>
        <w:t>There are several levels of LAN-free backup. Today, basic LAN-free technology is available. It consists of shared tape libraries with dedicated connections to individual servers over a SAN. Also available is backup software that enables multiple servers to dynamically share drives. The software allows drives to be allocated and de-allocated among multiple servers as needed, rather than on a one-to-one or many-to-one basis. This results in the need for fewer drives and libraries, and it shortens the backup window since more drives can be designated to a specified backup task.</w:t>
      </w:r>
    </w:p>
    <w:p w:rsidR="000C2F38" w:rsidRDefault="000C2F38" w:rsidP="000C2F38">
      <w:pPr>
        <w:pStyle w:val="NormalWeb"/>
        <w:rPr>
          <w:rFonts w:ascii="Arial" w:hAnsi="Arial" w:cs="Arial"/>
          <w:color w:val="333333"/>
          <w:sz w:val="18"/>
          <w:szCs w:val="18"/>
        </w:rPr>
      </w:pPr>
      <w:r>
        <w:rPr>
          <w:rFonts w:ascii="Arial" w:hAnsi="Arial" w:cs="Arial"/>
          <w:color w:val="333333"/>
          <w:sz w:val="18"/>
          <w:szCs w:val="18"/>
        </w:rPr>
        <w:t>Like direct-attached SCSI environments, basic LAN-free technology uses a shared library approach in which individual tape drives are dedicated to specified servers. Traditional SCSI connections are replaced with Fibre Channel connections, and data moves directly from application and file servers to backup devices over the SAN.</w:t>
      </w:r>
    </w:p>
    <w:p w:rsidR="000C2F38" w:rsidRDefault="000C2F38" w:rsidP="000C2F38">
      <w:pPr>
        <w:pStyle w:val="NormalWeb"/>
        <w:rPr>
          <w:rFonts w:ascii="Arial" w:hAnsi="Arial" w:cs="Arial"/>
          <w:color w:val="333333"/>
          <w:sz w:val="18"/>
          <w:szCs w:val="18"/>
        </w:rPr>
      </w:pPr>
      <w:r>
        <w:rPr>
          <w:rFonts w:ascii="Arial" w:hAnsi="Arial" w:cs="Arial"/>
          <w:color w:val="333333"/>
          <w:sz w:val="18"/>
          <w:szCs w:val="18"/>
        </w:rPr>
        <w:t>One advantage of this method is Fibre Channel's 100MBps bandwidth, which can be scaled to hundreds of megabytes per second in switched Fibre Channel environments. (Intelligent switches provide connectivity with increasing aggregate bandwidth as backup devices are added.)</w:t>
      </w:r>
    </w:p>
    <w:p w:rsidR="000C2F38" w:rsidRDefault="000C2F38" w:rsidP="000C2F38">
      <w:pPr>
        <w:pStyle w:val="NormalWeb"/>
        <w:rPr>
          <w:rFonts w:ascii="Arial" w:hAnsi="Arial" w:cs="Arial"/>
          <w:color w:val="333333"/>
          <w:sz w:val="18"/>
          <w:szCs w:val="18"/>
        </w:rPr>
      </w:pPr>
      <w:r>
        <w:rPr>
          <w:rFonts w:ascii="Arial" w:hAnsi="Arial" w:cs="Arial"/>
          <w:color w:val="333333"/>
          <w:sz w:val="18"/>
          <w:szCs w:val="18"/>
        </w:rPr>
        <w:t>Another advantage is Fibre Channel's ability to cover greater distances than SCSI (10km versus 25m). Since most disaster recovery plans involve storing large amounts of data miles away from primary facilities, backup tied to disaster recovery functions can benefit from Fibre Chan-nel's distance advantage.</w:t>
      </w:r>
    </w:p>
    <w:p w:rsidR="000C2F38" w:rsidRDefault="000C2F38" w:rsidP="000C2F38">
      <w:pPr>
        <w:pStyle w:val="NormalWeb"/>
        <w:rPr>
          <w:rFonts w:ascii="Arial" w:hAnsi="Arial" w:cs="Arial"/>
          <w:color w:val="333333"/>
          <w:sz w:val="18"/>
          <w:szCs w:val="18"/>
        </w:rPr>
      </w:pPr>
      <w:r>
        <w:rPr>
          <w:rFonts w:ascii="Arial" w:hAnsi="Arial" w:cs="Arial"/>
          <w:color w:val="333333"/>
          <w:sz w:val="18"/>
          <w:szCs w:val="18"/>
        </w:rPr>
        <w:lastRenderedPageBreak/>
        <w:t>Previously, there were only two op-tions: 1) to physically ship tapes to a secure building off-site or 2) to invest in costly WAN systems that are designed for messaging, not data transfer. By using channel extenders, seamless connection of Fibre Channel to ATM or T3 is now possible, extending the SAN over the WAN (SWAN). "This allows you to more simply and quickly achieve offsite storage of critical data for disaster recovery purposes," says Robinson.</w:t>
      </w:r>
    </w:p>
    <w:p w:rsidR="000C2F38" w:rsidRDefault="000C2F38" w:rsidP="000C2F38">
      <w:pPr>
        <w:pStyle w:val="NormalWeb"/>
        <w:rPr>
          <w:rFonts w:ascii="Arial" w:hAnsi="Arial" w:cs="Arial"/>
          <w:color w:val="333333"/>
          <w:sz w:val="18"/>
          <w:szCs w:val="18"/>
        </w:rPr>
      </w:pPr>
      <w:r>
        <w:rPr>
          <w:rFonts w:ascii="Arial" w:hAnsi="Arial" w:cs="Arial"/>
          <w:color w:val="333333"/>
          <w:sz w:val="18"/>
          <w:szCs w:val="18"/>
        </w:rPr>
        <w:t>In the near future, a new level of SAN backup will be available. It will include dedicated, lower-cost intelligent devices that can transfer blocks of data directly from primary storage (usually disk) to backup devices. Basically, the control involved in monitoring, processing, and moving data will be placed at the SAN in the form of a dedicated storage server.</w:t>
      </w:r>
    </w:p>
    <w:p w:rsidR="000C2F38" w:rsidRDefault="000C2F38" w:rsidP="000C2F38">
      <w:pPr>
        <w:pStyle w:val="NormalWeb"/>
        <w:rPr>
          <w:rFonts w:ascii="Arial" w:hAnsi="Arial" w:cs="Arial"/>
          <w:color w:val="333333"/>
          <w:sz w:val="18"/>
          <w:szCs w:val="18"/>
        </w:rPr>
      </w:pPr>
      <w:r>
        <w:rPr>
          <w:rFonts w:ascii="Arial" w:hAnsi="Arial" w:cs="Arial"/>
          <w:color w:val="333333"/>
          <w:sz w:val="18"/>
          <w:szCs w:val="18"/>
        </w:rPr>
        <w:t>Server-less (somewhat of a misnomer in the context of dedicated storage ser-vers) backup offers several advantages:</w:t>
      </w:r>
    </w:p>
    <w:p w:rsidR="000C2F38" w:rsidRDefault="000C2F38" w:rsidP="000C2F38">
      <w:pPr>
        <w:numPr>
          <w:ilvl w:val="0"/>
          <w:numId w:val="2"/>
        </w:numPr>
        <w:spacing w:before="100" w:beforeAutospacing="1" w:after="100" w:afterAutospacing="1" w:line="300" w:lineRule="atLeast"/>
        <w:ind w:left="870"/>
        <w:rPr>
          <w:rFonts w:ascii="Arial" w:hAnsi="Arial" w:cs="Arial"/>
          <w:color w:val="AB0909"/>
          <w:sz w:val="18"/>
          <w:szCs w:val="18"/>
        </w:rPr>
      </w:pPr>
      <w:r>
        <w:rPr>
          <w:rFonts w:ascii="Arial" w:hAnsi="Arial" w:cs="Arial"/>
          <w:color w:val="AB0909"/>
          <w:sz w:val="18"/>
          <w:szCs w:val="18"/>
        </w:rPr>
        <w:t>The storage server is independent of the operating systems used for the general-purpose application and file servers, providing a cost-effective "thin server" dedicated to the management of data in the SAN.</w:t>
      </w:r>
    </w:p>
    <w:p w:rsidR="000C2F38" w:rsidRDefault="000C2F38" w:rsidP="000C2F38">
      <w:pPr>
        <w:numPr>
          <w:ilvl w:val="0"/>
          <w:numId w:val="2"/>
        </w:numPr>
        <w:spacing w:before="100" w:beforeAutospacing="1" w:after="100" w:afterAutospacing="1" w:line="300" w:lineRule="atLeast"/>
        <w:ind w:left="870"/>
        <w:rPr>
          <w:rFonts w:ascii="Arial" w:hAnsi="Arial" w:cs="Arial"/>
          <w:color w:val="AB0909"/>
          <w:sz w:val="18"/>
          <w:szCs w:val="18"/>
        </w:rPr>
      </w:pPr>
      <w:r>
        <w:rPr>
          <w:rFonts w:ascii="Arial" w:hAnsi="Arial" w:cs="Arial"/>
          <w:color w:val="AB0909"/>
          <w:sz w:val="18"/>
          <w:szCs w:val="18"/>
        </w:rPr>
        <w:t>Disaster recovery is more efficient because data protection is independent of the general-purpose servers.</w:t>
      </w:r>
    </w:p>
    <w:p w:rsidR="000C2F38" w:rsidRDefault="000C2F38" w:rsidP="000C2F38">
      <w:pPr>
        <w:numPr>
          <w:ilvl w:val="0"/>
          <w:numId w:val="2"/>
        </w:numPr>
        <w:spacing w:before="100" w:beforeAutospacing="1" w:after="100" w:afterAutospacing="1" w:line="300" w:lineRule="atLeast"/>
        <w:ind w:left="870"/>
        <w:rPr>
          <w:rFonts w:ascii="Arial" w:hAnsi="Arial" w:cs="Arial"/>
          <w:color w:val="AB0909"/>
          <w:sz w:val="18"/>
          <w:szCs w:val="18"/>
        </w:rPr>
      </w:pPr>
      <w:r>
        <w:rPr>
          <w:rFonts w:ascii="Arial" w:hAnsi="Arial" w:cs="Arial"/>
          <w:color w:val="AB0909"/>
          <w:sz w:val="18"/>
          <w:szCs w:val="18"/>
        </w:rPr>
        <w:t>The storage server centralizes data management.</w:t>
      </w:r>
    </w:p>
    <w:p w:rsidR="000C2F38" w:rsidRDefault="000C2F38" w:rsidP="000C2F38">
      <w:pPr>
        <w:numPr>
          <w:ilvl w:val="0"/>
          <w:numId w:val="2"/>
        </w:numPr>
        <w:spacing w:before="100" w:beforeAutospacing="1" w:after="100" w:afterAutospacing="1" w:line="300" w:lineRule="atLeast"/>
        <w:ind w:left="870"/>
        <w:rPr>
          <w:rFonts w:ascii="Arial" w:hAnsi="Arial" w:cs="Arial"/>
          <w:color w:val="AB0909"/>
          <w:sz w:val="18"/>
          <w:szCs w:val="18"/>
        </w:rPr>
      </w:pPr>
      <w:r>
        <w:rPr>
          <w:rFonts w:ascii="Arial" w:hAnsi="Arial" w:cs="Arial"/>
          <w:color w:val="AB0909"/>
          <w:sz w:val="18"/>
          <w:szCs w:val="18"/>
        </w:rPr>
        <w:t>It will be possible to size the application and file servers for application functions, because they are free of backup and data protection tasks.</w:t>
      </w:r>
    </w:p>
    <w:p w:rsidR="000C2F38" w:rsidRDefault="000C2F38" w:rsidP="000C2F38">
      <w:pPr>
        <w:numPr>
          <w:ilvl w:val="0"/>
          <w:numId w:val="2"/>
        </w:numPr>
        <w:spacing w:before="100" w:beforeAutospacing="1" w:after="100" w:afterAutospacing="1" w:line="300" w:lineRule="atLeast"/>
        <w:ind w:left="870"/>
        <w:rPr>
          <w:rFonts w:ascii="Arial" w:hAnsi="Arial" w:cs="Arial"/>
          <w:color w:val="AB0909"/>
          <w:sz w:val="18"/>
          <w:szCs w:val="18"/>
        </w:rPr>
      </w:pPr>
      <w:r>
        <w:rPr>
          <w:rFonts w:ascii="Arial" w:hAnsi="Arial" w:cs="Arial"/>
          <w:color w:val="AB0909"/>
          <w:sz w:val="18"/>
          <w:szCs w:val="18"/>
        </w:rPr>
        <w:t>Backups can be applied more broadly because data is now protected on the SAN. With server-free backup, it is much easier to consolidate and manage data.</w:t>
      </w:r>
    </w:p>
    <w:p w:rsidR="000C2F38" w:rsidRDefault="000C2F38" w:rsidP="000C2F38">
      <w:pPr>
        <w:pStyle w:val="NormalWeb"/>
        <w:rPr>
          <w:rFonts w:ascii="Arial" w:hAnsi="Arial" w:cs="Arial"/>
          <w:color w:val="333333"/>
          <w:sz w:val="18"/>
          <w:szCs w:val="18"/>
        </w:rPr>
      </w:pPr>
      <w:r>
        <w:rPr>
          <w:rFonts w:ascii="Arial" w:hAnsi="Arial" w:cs="Arial"/>
          <w:color w:val="333333"/>
          <w:sz w:val="18"/>
          <w:szCs w:val="18"/>
        </w:rPr>
        <w:t>SAN-based LAN-free and server-less backup technologies provide methodologies to accomplish backup and recovery in a more efficient, manageable, and scalable manner than traditional methods. In light of today's demanding IT requirements, it is a significant challenge to optimize backup performance while minimizing LAN saturation.</w:t>
      </w:r>
    </w:p>
    <w:p w:rsidR="000C2F38" w:rsidRDefault="000C2F38" w:rsidP="000C2F38">
      <w:pPr>
        <w:pStyle w:val="NormalWeb"/>
        <w:rPr>
          <w:rFonts w:ascii="Arial" w:hAnsi="Arial" w:cs="Arial"/>
          <w:color w:val="333333"/>
          <w:sz w:val="18"/>
          <w:szCs w:val="18"/>
        </w:rPr>
      </w:pPr>
      <w:r>
        <w:rPr>
          <w:rFonts w:ascii="Arial" w:hAnsi="Arial" w:cs="Arial"/>
          <w:color w:val="333333"/>
          <w:sz w:val="18"/>
          <w:szCs w:val="18"/>
        </w:rPr>
        <w:t>IT managers are discovering that by removing storage applications such as backup and recovery from the LAN and placing them onto a Fibre Channel-based SAN, LAN application performance can be improved, backup time reduced, and the impact of daily backups on the messaging network eliminated.</w:t>
      </w:r>
    </w:p>
    <w:p w:rsidR="000C2F38" w:rsidRDefault="000C2F38" w:rsidP="000C2F38">
      <w:pPr>
        <w:pStyle w:val="NormalWeb"/>
        <w:rPr>
          <w:rFonts w:ascii="Arial" w:hAnsi="Arial" w:cs="Arial"/>
          <w:color w:val="333333"/>
          <w:sz w:val="18"/>
          <w:szCs w:val="18"/>
        </w:rPr>
      </w:pPr>
      <w:r>
        <w:rPr>
          <w:rStyle w:val="Emphasis"/>
          <w:rFonts w:ascii="Arial" w:hAnsi="Arial" w:cs="Arial"/>
          <w:color w:val="333333"/>
          <w:sz w:val="18"/>
          <w:szCs w:val="18"/>
        </w:rPr>
        <w:t>Ron Levine is a technology writer with Coast Writing, an independent firm specializing in computer application articles. He can be reached at ron@coastwriting.com.</w:t>
      </w:r>
    </w:p>
    <w:p w:rsidR="000C2F38" w:rsidRDefault="000C2F38" w:rsidP="000C2F38">
      <w:pPr>
        <w:pStyle w:val="NormalWeb"/>
        <w:rPr>
          <w:rFonts w:ascii="Arial" w:hAnsi="Arial" w:cs="Arial"/>
          <w:color w:val="333333"/>
          <w:sz w:val="18"/>
          <w:szCs w:val="18"/>
        </w:rPr>
      </w:pPr>
      <w:r>
        <w:rPr>
          <w:rFonts w:ascii="Arial" w:hAnsi="Arial" w:cs="Arial"/>
          <w:color w:val="333333"/>
          <w:sz w:val="18"/>
          <w:szCs w:val="18"/>
        </w:rPr>
        <w:t>For more information about LAN-free and server-less backup technologies, visit www.datalink.com/papers.</w:t>
      </w:r>
    </w:p>
    <w:p w:rsidR="000C2F38" w:rsidRDefault="000C2F38" w:rsidP="000C2F38">
      <w:pPr>
        <w:pStyle w:val="NormalWeb"/>
        <w:rPr>
          <w:rFonts w:ascii="Arial" w:hAnsi="Arial" w:cs="Arial"/>
          <w:color w:val="333333"/>
          <w:sz w:val="18"/>
          <w:szCs w:val="18"/>
        </w:rPr>
      </w:pPr>
      <w:r>
        <w:rPr>
          <w:rFonts w:ascii="Arial" w:hAnsi="Arial" w:cs="Arial"/>
          <w:color w:val="333333"/>
          <w:sz w:val="18"/>
          <w:szCs w:val="18"/>
        </w:rPr>
        <w:t>null</w:t>
      </w:r>
    </w:p>
    <w:p w:rsidR="000C2F38" w:rsidRDefault="000C2F38" w:rsidP="000C2F38">
      <w:pPr>
        <w:rPr>
          <w:rFonts w:ascii="Times New Roman" w:hAnsi="Times New Roman" w:cs="Times New Roman"/>
          <w:sz w:val="24"/>
          <w:szCs w:val="24"/>
        </w:rPr>
      </w:pPr>
      <w:r>
        <w:pict>
          <v:rect id="_x0000_i1025" style="width:0;height:.75pt" o:hralign="center" o:hrstd="t" o:hrnoshade="t" o:hr="t" fillcolor="#333" stroked="f"/>
        </w:pict>
      </w:r>
    </w:p>
    <w:p w:rsidR="000C2F38" w:rsidRDefault="000C2F38" w:rsidP="000C2F38">
      <w:pPr>
        <w:pStyle w:val="NormalWeb"/>
        <w:rPr>
          <w:rFonts w:ascii="Arial" w:hAnsi="Arial" w:cs="Arial"/>
          <w:color w:val="333333"/>
          <w:sz w:val="18"/>
          <w:szCs w:val="18"/>
        </w:rPr>
      </w:pPr>
      <w:r>
        <w:rPr>
          <w:rStyle w:val="Emphasis"/>
          <w:rFonts w:ascii="Arial" w:hAnsi="Arial" w:cs="Arial"/>
          <w:color w:val="333333"/>
          <w:sz w:val="18"/>
          <w:szCs w:val="18"/>
        </w:rPr>
        <w:t>InfoStor</w:t>
      </w:r>
      <w:r>
        <w:rPr>
          <w:rStyle w:val="apple-converted-space"/>
          <w:rFonts w:ascii="Arial" w:hAnsi="Arial" w:cs="Arial"/>
          <w:i/>
          <w:iCs/>
          <w:color w:val="333333"/>
          <w:sz w:val="18"/>
          <w:szCs w:val="18"/>
        </w:rPr>
        <w:t> </w:t>
      </w:r>
      <w:r>
        <w:rPr>
          <w:rFonts w:ascii="Arial" w:hAnsi="Arial" w:cs="Arial"/>
          <w:color w:val="333333"/>
          <w:sz w:val="18"/>
          <w:szCs w:val="18"/>
        </w:rPr>
        <w:t>Article Categories:</w:t>
      </w:r>
    </w:p>
    <w:tbl>
      <w:tblPr>
        <w:tblW w:w="0" w:type="auto"/>
        <w:tblCellSpacing w:w="22" w:type="dxa"/>
        <w:tblInd w:w="300" w:type="dxa"/>
        <w:tblCellMar>
          <w:top w:w="45" w:type="dxa"/>
          <w:left w:w="45" w:type="dxa"/>
          <w:bottom w:w="45" w:type="dxa"/>
          <w:right w:w="45" w:type="dxa"/>
        </w:tblCellMar>
        <w:tblLook w:val="04A0" w:firstRow="1" w:lastRow="0" w:firstColumn="1" w:lastColumn="0" w:noHBand="0" w:noVBand="1"/>
      </w:tblPr>
      <w:tblGrid>
        <w:gridCol w:w="4527"/>
        <w:gridCol w:w="184"/>
        <w:gridCol w:w="4527"/>
      </w:tblGrid>
      <w:tr w:rsidR="000C2F38" w:rsidTr="000C2F38">
        <w:trPr>
          <w:tblCellSpacing w:w="22" w:type="dxa"/>
        </w:trPr>
        <w:tc>
          <w:tcPr>
            <w:tcW w:w="2500" w:type="pct"/>
            <w:hideMark/>
          </w:tcPr>
          <w:p w:rsidR="000C2F38" w:rsidRDefault="000C2F38">
            <w:pPr>
              <w:rPr>
                <w:sz w:val="24"/>
                <w:szCs w:val="24"/>
              </w:rPr>
            </w:pPr>
            <w:hyperlink r:id="rId31" w:history="1">
              <w:r>
                <w:rPr>
                  <w:rStyle w:val="Hyperlink"/>
                  <w:rFonts w:ascii="Arial" w:hAnsi="Arial" w:cs="Arial"/>
                  <w:color w:val="1E149B"/>
                </w:rPr>
                <w:t>SAN - Storage Area Network</w:t>
              </w:r>
            </w:hyperlink>
          </w:p>
        </w:tc>
        <w:tc>
          <w:tcPr>
            <w:tcW w:w="150" w:type="dxa"/>
            <w:hideMark/>
          </w:tcPr>
          <w:p w:rsidR="000C2F38" w:rsidRDefault="000C2F38">
            <w:pPr>
              <w:rPr>
                <w:sz w:val="24"/>
                <w:szCs w:val="24"/>
              </w:rPr>
            </w:pPr>
            <w:r>
              <w:t> </w:t>
            </w:r>
          </w:p>
        </w:tc>
        <w:tc>
          <w:tcPr>
            <w:tcW w:w="2500" w:type="pct"/>
            <w:hideMark/>
          </w:tcPr>
          <w:p w:rsidR="000C2F38" w:rsidRDefault="000C2F38">
            <w:pPr>
              <w:rPr>
                <w:sz w:val="24"/>
                <w:szCs w:val="24"/>
              </w:rPr>
            </w:pPr>
            <w:hyperlink r:id="rId32" w:history="1">
              <w:r>
                <w:rPr>
                  <w:rStyle w:val="Hyperlink"/>
                  <w:rFonts w:ascii="Arial" w:hAnsi="Arial" w:cs="Arial"/>
                  <w:color w:val="1E149B"/>
                </w:rPr>
                <w:t>Disk Arrays</w:t>
              </w:r>
            </w:hyperlink>
          </w:p>
        </w:tc>
      </w:tr>
      <w:tr w:rsidR="000C2F38" w:rsidTr="000C2F38">
        <w:trPr>
          <w:tblCellSpacing w:w="22" w:type="dxa"/>
        </w:trPr>
        <w:tc>
          <w:tcPr>
            <w:tcW w:w="2500" w:type="pct"/>
            <w:hideMark/>
          </w:tcPr>
          <w:p w:rsidR="000C2F38" w:rsidRDefault="000C2F38">
            <w:pPr>
              <w:rPr>
                <w:sz w:val="24"/>
                <w:szCs w:val="24"/>
              </w:rPr>
            </w:pPr>
            <w:hyperlink r:id="rId33" w:history="1">
              <w:r>
                <w:rPr>
                  <w:rStyle w:val="Hyperlink"/>
                  <w:rFonts w:ascii="Arial" w:hAnsi="Arial" w:cs="Arial"/>
                  <w:color w:val="1E149B"/>
                </w:rPr>
                <w:t>NAS - Network Attached Storage</w:t>
              </w:r>
            </w:hyperlink>
          </w:p>
        </w:tc>
        <w:tc>
          <w:tcPr>
            <w:tcW w:w="150" w:type="dxa"/>
            <w:hideMark/>
          </w:tcPr>
          <w:p w:rsidR="000C2F38" w:rsidRDefault="000C2F38">
            <w:pPr>
              <w:rPr>
                <w:sz w:val="24"/>
                <w:szCs w:val="24"/>
              </w:rPr>
            </w:pPr>
            <w:r>
              <w:t> </w:t>
            </w:r>
          </w:p>
        </w:tc>
        <w:tc>
          <w:tcPr>
            <w:tcW w:w="2500" w:type="pct"/>
            <w:hideMark/>
          </w:tcPr>
          <w:p w:rsidR="000C2F38" w:rsidRDefault="000C2F38">
            <w:pPr>
              <w:rPr>
                <w:sz w:val="24"/>
                <w:szCs w:val="24"/>
              </w:rPr>
            </w:pPr>
            <w:hyperlink r:id="rId34" w:history="1">
              <w:r>
                <w:rPr>
                  <w:rStyle w:val="Hyperlink"/>
                  <w:rFonts w:ascii="Arial" w:hAnsi="Arial" w:cs="Arial"/>
                  <w:color w:val="1E149B"/>
                </w:rPr>
                <w:t>Storage Blogs</w:t>
              </w:r>
            </w:hyperlink>
          </w:p>
        </w:tc>
      </w:tr>
      <w:tr w:rsidR="000C2F38" w:rsidTr="000C2F38">
        <w:trPr>
          <w:tblCellSpacing w:w="22" w:type="dxa"/>
        </w:trPr>
        <w:tc>
          <w:tcPr>
            <w:tcW w:w="2500" w:type="pct"/>
            <w:hideMark/>
          </w:tcPr>
          <w:p w:rsidR="000C2F38" w:rsidRDefault="000C2F38">
            <w:pPr>
              <w:rPr>
                <w:sz w:val="24"/>
                <w:szCs w:val="24"/>
              </w:rPr>
            </w:pPr>
            <w:hyperlink r:id="rId35" w:history="1">
              <w:r>
                <w:rPr>
                  <w:rStyle w:val="Hyperlink"/>
                  <w:rFonts w:ascii="Arial" w:hAnsi="Arial" w:cs="Arial"/>
                  <w:color w:val="1E149B"/>
                </w:rPr>
                <w:t>Storage Management</w:t>
              </w:r>
            </w:hyperlink>
          </w:p>
        </w:tc>
        <w:tc>
          <w:tcPr>
            <w:tcW w:w="150" w:type="dxa"/>
            <w:hideMark/>
          </w:tcPr>
          <w:p w:rsidR="000C2F38" w:rsidRDefault="000C2F38">
            <w:pPr>
              <w:rPr>
                <w:sz w:val="24"/>
                <w:szCs w:val="24"/>
              </w:rPr>
            </w:pPr>
            <w:r>
              <w:t> </w:t>
            </w:r>
          </w:p>
        </w:tc>
        <w:tc>
          <w:tcPr>
            <w:tcW w:w="2500" w:type="pct"/>
            <w:hideMark/>
          </w:tcPr>
          <w:p w:rsidR="000C2F38" w:rsidRDefault="000C2F38">
            <w:pPr>
              <w:rPr>
                <w:sz w:val="24"/>
                <w:szCs w:val="24"/>
              </w:rPr>
            </w:pPr>
            <w:hyperlink r:id="rId36" w:history="1">
              <w:r>
                <w:rPr>
                  <w:rStyle w:val="Hyperlink"/>
                  <w:rFonts w:ascii="Arial" w:hAnsi="Arial" w:cs="Arial"/>
                  <w:color w:val="1E149B"/>
                </w:rPr>
                <w:t>Archived Issues</w:t>
              </w:r>
            </w:hyperlink>
          </w:p>
        </w:tc>
      </w:tr>
      <w:tr w:rsidR="000C2F38" w:rsidTr="000C2F38">
        <w:trPr>
          <w:tblCellSpacing w:w="22" w:type="dxa"/>
        </w:trPr>
        <w:tc>
          <w:tcPr>
            <w:tcW w:w="2500" w:type="pct"/>
            <w:hideMark/>
          </w:tcPr>
          <w:p w:rsidR="000C2F38" w:rsidRDefault="000C2F38">
            <w:pPr>
              <w:rPr>
                <w:sz w:val="24"/>
                <w:szCs w:val="24"/>
              </w:rPr>
            </w:pPr>
            <w:hyperlink r:id="rId37" w:history="1">
              <w:r>
                <w:rPr>
                  <w:rStyle w:val="Hyperlink"/>
                  <w:rFonts w:ascii="Arial" w:hAnsi="Arial" w:cs="Arial"/>
                  <w:color w:val="1E149B"/>
                </w:rPr>
                <w:t>Backup and Recovery</w:t>
              </w:r>
            </w:hyperlink>
          </w:p>
        </w:tc>
        <w:tc>
          <w:tcPr>
            <w:tcW w:w="150" w:type="dxa"/>
            <w:hideMark/>
          </w:tcPr>
          <w:p w:rsidR="000C2F38" w:rsidRDefault="000C2F38">
            <w:pPr>
              <w:rPr>
                <w:sz w:val="24"/>
                <w:szCs w:val="24"/>
              </w:rPr>
            </w:pPr>
            <w:r>
              <w:t> </w:t>
            </w:r>
          </w:p>
        </w:tc>
        <w:tc>
          <w:tcPr>
            <w:tcW w:w="2500" w:type="pct"/>
            <w:hideMark/>
          </w:tcPr>
          <w:p w:rsidR="000C2F38" w:rsidRDefault="000C2F38">
            <w:pPr>
              <w:rPr>
                <w:sz w:val="24"/>
                <w:szCs w:val="24"/>
              </w:rPr>
            </w:pPr>
            <w:hyperlink r:id="rId38" w:history="1">
              <w:r>
                <w:rPr>
                  <w:rStyle w:val="Hyperlink"/>
                  <w:rFonts w:ascii="Arial" w:hAnsi="Arial" w:cs="Arial"/>
                  <w:color w:val="1E149B"/>
                </w:rPr>
                <w:t>Data Storage Archives</w:t>
              </w:r>
            </w:hyperlink>
          </w:p>
        </w:tc>
      </w:tr>
    </w:tbl>
    <w:p w:rsidR="000C2F38" w:rsidRDefault="000C2F38">
      <w:pPr>
        <w:pBdr>
          <w:bottom w:val="single" w:sz="6" w:space="1" w:color="auto"/>
        </w:pBdr>
      </w:pPr>
    </w:p>
    <w:p w:rsidR="00C07D5A" w:rsidRDefault="00C07D5A">
      <w:r>
        <w:rPr>
          <w:noProof/>
        </w:rPr>
        <w:drawing>
          <wp:inline distT="0" distB="0" distL="0" distR="0" wp14:anchorId="1210929B" wp14:editId="2477D419">
            <wp:extent cx="4572000" cy="19716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4572000" cy="1971675"/>
                    </a:xfrm>
                    <a:prstGeom prst="rect">
                      <a:avLst/>
                    </a:prstGeom>
                  </pic:spPr>
                </pic:pic>
              </a:graphicData>
            </a:graphic>
          </wp:inline>
        </w:drawing>
      </w:r>
    </w:p>
    <w:p w:rsidR="00C07D5A" w:rsidRDefault="00C07D5A"/>
    <w:p w:rsidR="00C07D5A" w:rsidRDefault="00C07D5A">
      <w:r>
        <w:t>Challenges and opportunities for data availability</w:t>
      </w:r>
    </w:p>
    <w:p w:rsidR="00C07D5A" w:rsidRDefault="00C07D5A">
      <w:r>
        <w:t>A virtual machine can do backup as any other device through agents at the machine</w:t>
      </w:r>
    </w:p>
    <w:p w:rsidR="00C07D5A" w:rsidRDefault="00C07D5A">
      <w:r>
        <w:t>Multiple VM running multiple backup agents</w:t>
      </w:r>
      <w:r w:rsidR="00641156">
        <w:t xml:space="preserve"> on a single server</w:t>
      </w:r>
      <w:r>
        <w:t xml:space="preserve"> can quickly chew up </w:t>
      </w:r>
      <w:r w:rsidR="00641156">
        <w:t>memory</w:t>
      </w:r>
    </w:p>
    <w:p w:rsidR="00641156" w:rsidRDefault="00641156">
      <w:r>
        <w:t>When looking for a backup software check:</w:t>
      </w:r>
    </w:p>
    <w:p w:rsidR="00641156" w:rsidRDefault="00641156">
      <w:r>
        <w:t>-agent less backup?</w:t>
      </w:r>
    </w:p>
    <w:p w:rsidR="00641156" w:rsidRDefault="00641156">
      <w:r>
        <w:t>-How Stores level snapshots</w:t>
      </w:r>
    </w:p>
    <w:p w:rsidR="00641156" w:rsidRDefault="00641156"/>
    <w:p w:rsidR="00641156" w:rsidRDefault="00641156">
      <w:r>
        <w:t>-Datadeduplication</w:t>
      </w:r>
    </w:p>
    <w:p w:rsidR="00641156" w:rsidRDefault="00641156">
      <w:r>
        <w:rPr>
          <w:noProof/>
        </w:rPr>
        <w:lastRenderedPageBreak/>
        <w:drawing>
          <wp:inline distT="0" distB="0" distL="0" distR="0" wp14:anchorId="0E36AB05" wp14:editId="084DA7F4">
            <wp:extent cx="5572125" cy="447675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572125" cy="4476750"/>
                    </a:xfrm>
                    <a:prstGeom prst="rect">
                      <a:avLst/>
                    </a:prstGeom>
                  </pic:spPr>
                </pic:pic>
              </a:graphicData>
            </a:graphic>
          </wp:inline>
        </w:drawing>
      </w:r>
    </w:p>
    <w:p w:rsidR="00641156" w:rsidRDefault="00641156"/>
    <w:p w:rsidR="00641156" w:rsidRDefault="00641156">
      <w:pPr>
        <w:rPr>
          <w:lang w:val="es-AR"/>
        </w:rPr>
      </w:pPr>
      <w:r w:rsidRPr="00641156">
        <w:rPr>
          <w:lang w:val="es-AR"/>
        </w:rPr>
        <w:t xml:space="preserve">Source es nueva, en el backup agent </w:t>
      </w:r>
      <w:r>
        <w:rPr>
          <w:lang w:val="es-AR"/>
        </w:rPr>
        <w:t>esta en el server</w:t>
      </w:r>
      <w:r w:rsidRPr="00641156">
        <w:rPr>
          <w:lang w:val="es-AR"/>
        </w:rPr>
        <w:t>:</w:t>
      </w:r>
    </w:p>
    <w:p w:rsidR="00641156" w:rsidRDefault="00641156">
      <w:pPr>
        <w:rPr>
          <w:lang w:val="es-AR"/>
        </w:rPr>
      </w:pPr>
      <w:r>
        <w:rPr>
          <w:lang w:val="es-AR"/>
        </w:rPr>
        <w:t>Esto trae:</w:t>
      </w:r>
      <w:r>
        <w:rPr>
          <w:lang w:val="es-AR"/>
        </w:rPr>
        <w:tab/>
        <w:t>- more processing overhead</w:t>
      </w:r>
    </w:p>
    <w:p w:rsidR="00641156" w:rsidRDefault="00641156">
      <w:pPr>
        <w:rPr>
          <w:lang w:val="es-AR"/>
        </w:rPr>
      </w:pPr>
      <w:r>
        <w:rPr>
          <w:lang w:val="es-AR"/>
        </w:rPr>
        <w:t>+ Menos datos se envían por la red</w:t>
      </w:r>
    </w:p>
    <w:p w:rsidR="00641156" w:rsidRDefault="00641156">
      <w:pPr>
        <w:rPr>
          <w:lang w:val="es-AR"/>
        </w:rPr>
      </w:pPr>
      <w:r>
        <w:rPr>
          <w:lang w:val="es-AR"/>
        </w:rPr>
        <w:t>+ Reducir capacidad y requerimientos del backup</w:t>
      </w:r>
    </w:p>
    <w:p w:rsidR="00641156" w:rsidRDefault="00641156">
      <w:pPr>
        <w:rPr>
          <w:lang w:val="es-AR"/>
        </w:rPr>
      </w:pPr>
      <w:r>
        <w:rPr>
          <w:lang w:val="es-AR"/>
        </w:rPr>
        <w:t>+ menos espacio usado</w:t>
      </w:r>
    </w:p>
    <w:p w:rsidR="00641156" w:rsidRPr="00641156" w:rsidRDefault="00641156">
      <w:pPr>
        <w:pBdr>
          <w:bottom w:val="single" w:sz="6" w:space="1" w:color="auto"/>
        </w:pBdr>
        <w:rPr>
          <w:lang w:val="es-AR"/>
        </w:rPr>
      </w:pPr>
    </w:p>
    <w:p w:rsidR="00641156" w:rsidRDefault="00641156">
      <w:pPr>
        <w:rPr>
          <w:lang w:val="es-AR"/>
        </w:rPr>
      </w:pPr>
      <w:r>
        <w:rPr>
          <w:lang w:val="es-AR"/>
        </w:rPr>
        <w:t>Enterprise storage</w:t>
      </w:r>
    </w:p>
    <w:p w:rsidR="00641156" w:rsidRDefault="00641156">
      <w:pPr>
        <w:rPr>
          <w:lang w:val="es-AR"/>
        </w:rPr>
      </w:pPr>
      <w:r>
        <w:rPr>
          <w:noProof/>
        </w:rPr>
        <w:lastRenderedPageBreak/>
        <w:drawing>
          <wp:inline distT="0" distB="0" distL="0" distR="0" wp14:anchorId="39B24E1D" wp14:editId="221648A2">
            <wp:extent cx="5210175" cy="268605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210175" cy="2686050"/>
                    </a:xfrm>
                    <a:prstGeom prst="rect">
                      <a:avLst/>
                    </a:prstGeom>
                  </pic:spPr>
                </pic:pic>
              </a:graphicData>
            </a:graphic>
          </wp:inline>
        </w:drawing>
      </w:r>
    </w:p>
    <w:p w:rsidR="00641156" w:rsidRDefault="00641156">
      <w:pPr>
        <w:rPr>
          <w:lang w:val="es-AR"/>
        </w:rPr>
      </w:pPr>
    </w:p>
    <w:p w:rsidR="00641156" w:rsidRDefault="00641156">
      <w:pPr>
        <w:rPr>
          <w:lang w:val="es-AR"/>
        </w:rPr>
      </w:pPr>
      <w:r>
        <w:rPr>
          <w:noProof/>
        </w:rPr>
        <w:drawing>
          <wp:inline distT="0" distB="0" distL="0" distR="0" wp14:anchorId="3FD3F579" wp14:editId="71460370">
            <wp:extent cx="4743450" cy="19335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4743450" cy="1933575"/>
                    </a:xfrm>
                    <a:prstGeom prst="rect">
                      <a:avLst/>
                    </a:prstGeom>
                  </pic:spPr>
                </pic:pic>
              </a:graphicData>
            </a:graphic>
          </wp:inline>
        </w:drawing>
      </w:r>
    </w:p>
    <w:p w:rsidR="00641156" w:rsidRDefault="00641156">
      <w:pPr>
        <w:rPr>
          <w:lang w:val="es-AR"/>
        </w:rPr>
      </w:pPr>
    </w:p>
    <w:p w:rsidR="00641156" w:rsidRPr="00FE39F1" w:rsidRDefault="00FE39F1">
      <w:r w:rsidRPr="00FE39F1">
        <w:t>DAS: everyday storage. It’s on that device</w:t>
      </w:r>
    </w:p>
    <w:p w:rsidR="00FE39F1" w:rsidRDefault="00FE39F1">
      <w:r>
        <w:rPr>
          <w:noProof/>
        </w:rPr>
        <w:lastRenderedPageBreak/>
        <w:drawing>
          <wp:inline distT="0" distB="0" distL="0" distR="0" wp14:anchorId="7374AEAF" wp14:editId="5E5E5EEB">
            <wp:extent cx="5334000" cy="31623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334000" cy="3162300"/>
                    </a:xfrm>
                    <a:prstGeom prst="rect">
                      <a:avLst/>
                    </a:prstGeom>
                  </pic:spPr>
                </pic:pic>
              </a:graphicData>
            </a:graphic>
          </wp:inline>
        </w:drawing>
      </w:r>
      <w:r>
        <w:t>additional capacity</w:t>
      </w:r>
    </w:p>
    <w:p w:rsidR="00FE39F1" w:rsidRDefault="00FE39F1">
      <w:r>
        <w:t>The more servers, the worst managers</w:t>
      </w:r>
    </w:p>
    <w:p w:rsidR="00FE39F1" w:rsidRDefault="00FE39F1"/>
    <w:p w:rsidR="00FE39F1" w:rsidRDefault="00FE39F1">
      <w:r>
        <w:t>Used by small companies</w:t>
      </w:r>
    </w:p>
    <w:p w:rsidR="00FE39F1" w:rsidRDefault="00FE39F1">
      <w:r>
        <w:t>.</w:t>
      </w:r>
    </w:p>
    <w:p w:rsidR="00FE39F1" w:rsidRDefault="00FE39F1">
      <w:r>
        <w:t>NAS</w:t>
      </w:r>
    </w:p>
    <w:p w:rsidR="00FE39F1" w:rsidRDefault="00FE39F1">
      <w:r>
        <w:rPr>
          <w:noProof/>
        </w:rPr>
        <w:lastRenderedPageBreak/>
        <w:drawing>
          <wp:inline distT="0" distB="0" distL="0" distR="0" wp14:anchorId="2B42BE0A" wp14:editId="3A8142C7">
            <wp:extent cx="5219700" cy="31432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219700" cy="3143250"/>
                    </a:xfrm>
                    <a:prstGeom prst="rect">
                      <a:avLst/>
                    </a:prstGeom>
                  </pic:spPr>
                </pic:pic>
              </a:graphicData>
            </a:graphic>
          </wp:inline>
        </w:drawing>
      </w:r>
    </w:p>
    <w:p w:rsidR="00FE39F1" w:rsidRPr="00FE39F1" w:rsidRDefault="00FE39F1"/>
    <w:p w:rsidR="00641156" w:rsidRDefault="00641156"/>
    <w:p w:rsidR="00FE39F1" w:rsidRDefault="00FE39F1">
      <w:r>
        <w:rPr>
          <w:noProof/>
        </w:rPr>
        <w:drawing>
          <wp:inline distT="0" distB="0" distL="0" distR="0" wp14:anchorId="1095661A" wp14:editId="5536DCD1">
            <wp:extent cx="4800600" cy="36480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4800600" cy="3648075"/>
                    </a:xfrm>
                    <a:prstGeom prst="rect">
                      <a:avLst/>
                    </a:prstGeom>
                  </pic:spPr>
                </pic:pic>
              </a:graphicData>
            </a:graphic>
          </wp:inline>
        </w:drawing>
      </w:r>
    </w:p>
    <w:p w:rsidR="00FE39F1" w:rsidRDefault="00FE39F1"/>
    <w:p w:rsidR="00FE39F1" w:rsidRDefault="00FE39F1">
      <w:pPr>
        <w:rPr>
          <w:lang w:val="es-AR"/>
        </w:rPr>
      </w:pPr>
      <w:r w:rsidRPr="00FE39F1">
        <w:rPr>
          <w:lang w:val="es-AR"/>
        </w:rPr>
        <w:lastRenderedPageBreak/>
        <w:t xml:space="preserve">Si te quedas sin espacio en uno de los espacios asignados para cada aplicacion, se puede hacer drag &amp; drop y tener espacio extra. </w:t>
      </w:r>
      <w:r>
        <w:rPr>
          <w:lang w:val="es-AR"/>
        </w:rPr>
        <w:t>No se colisinan entre si.</w:t>
      </w:r>
    </w:p>
    <w:p w:rsidR="00FE39F1" w:rsidRDefault="00FE39F1">
      <w:pPr>
        <w:rPr>
          <w:lang w:val="es-AR"/>
        </w:rPr>
      </w:pPr>
      <w:r>
        <w:rPr>
          <w:lang w:val="es-AR"/>
        </w:rPr>
        <w:t>No hay downtime</w:t>
      </w:r>
    </w:p>
    <w:p w:rsidR="00FE39F1" w:rsidRDefault="00FE39F1">
      <w:pPr>
        <w:rPr>
          <w:lang w:val="es-AR"/>
        </w:rPr>
      </w:pPr>
      <w:r>
        <w:rPr>
          <w:lang w:val="es-AR"/>
        </w:rPr>
        <w:t>+ No hay que preocuparse por almacenamiento en cada servidor.</w:t>
      </w:r>
    </w:p>
    <w:p w:rsidR="00FE39F1" w:rsidRDefault="00FE39F1">
      <w:pPr>
        <w:rPr>
          <w:lang w:val="es-AR"/>
        </w:rPr>
      </w:pPr>
    </w:p>
    <w:p w:rsidR="00FE39F1" w:rsidRDefault="00FE39F1">
      <w:pPr>
        <w:rPr>
          <w:lang w:val="es-AR"/>
        </w:rPr>
      </w:pPr>
      <w:r>
        <w:rPr>
          <w:lang w:val="es-AR"/>
        </w:rPr>
        <w:t>“+ baja el costo de los servidores donde se alojan las aplicaciones” el storage se pone aparte</w:t>
      </w:r>
    </w:p>
    <w:p w:rsidR="00FE39F1" w:rsidRDefault="00FE39F1">
      <w:pPr>
        <w:rPr>
          <w:lang w:val="es-AR"/>
        </w:rPr>
      </w:pPr>
      <w:r>
        <w:rPr>
          <w:noProof/>
        </w:rPr>
        <w:drawing>
          <wp:inline distT="0" distB="0" distL="0" distR="0" wp14:anchorId="4C6BE513" wp14:editId="623FEE3B">
            <wp:extent cx="5181600" cy="32194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181600" cy="3219450"/>
                    </a:xfrm>
                    <a:prstGeom prst="rect">
                      <a:avLst/>
                    </a:prstGeom>
                  </pic:spPr>
                </pic:pic>
              </a:graphicData>
            </a:graphic>
          </wp:inline>
        </w:drawing>
      </w:r>
    </w:p>
    <w:p w:rsidR="00FE39F1" w:rsidRDefault="00FE39F1">
      <w:pPr>
        <w:pBdr>
          <w:bottom w:val="single" w:sz="6" w:space="1" w:color="auto"/>
        </w:pBdr>
        <w:rPr>
          <w:lang w:val="es-AR"/>
        </w:rPr>
      </w:pPr>
    </w:p>
    <w:p w:rsidR="00FE39F1" w:rsidRDefault="00FE39F1">
      <w:pPr>
        <w:rPr>
          <w:lang w:val="es-AR"/>
        </w:rPr>
      </w:pPr>
    </w:p>
    <w:p w:rsidR="00FE39F1" w:rsidRDefault="00FE39F1">
      <w:pPr>
        <w:rPr>
          <w:lang w:val="es-AR"/>
        </w:rPr>
      </w:pPr>
      <w:r>
        <w:rPr>
          <w:lang w:val="es-AR"/>
        </w:rPr>
        <w:t>SAN</w:t>
      </w:r>
    </w:p>
    <w:p w:rsidR="00FE39F1" w:rsidRDefault="00FE39F1">
      <w:pPr>
        <w:rPr>
          <w:lang w:val="es-AR"/>
        </w:rPr>
      </w:pPr>
      <w:r>
        <w:rPr>
          <w:noProof/>
        </w:rPr>
        <w:lastRenderedPageBreak/>
        <w:drawing>
          <wp:inline distT="0" distB="0" distL="0" distR="0" wp14:anchorId="3629BB6D" wp14:editId="7A080F39">
            <wp:extent cx="4210050" cy="39433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4210050" cy="3943350"/>
                    </a:xfrm>
                    <a:prstGeom prst="rect">
                      <a:avLst/>
                    </a:prstGeom>
                  </pic:spPr>
                </pic:pic>
              </a:graphicData>
            </a:graphic>
          </wp:inline>
        </w:drawing>
      </w:r>
    </w:p>
    <w:p w:rsidR="00FE39F1" w:rsidRDefault="00FE39F1">
      <w:pPr>
        <w:rPr>
          <w:lang w:val="es-AR"/>
        </w:rPr>
      </w:pPr>
      <w:r>
        <w:rPr>
          <w:lang w:val="es-AR"/>
        </w:rPr>
        <w:t>-red separada</w:t>
      </w:r>
    </w:p>
    <w:p w:rsidR="00FE39F1" w:rsidRDefault="00FE39F1">
      <w:pPr>
        <w:rPr>
          <w:lang w:val="es-AR"/>
        </w:rPr>
      </w:pPr>
      <w:r>
        <w:rPr>
          <w:lang w:val="es-AR"/>
        </w:rPr>
        <w:t>-</w:t>
      </w:r>
      <w:r w:rsidR="003C1866">
        <w:rPr>
          <w:lang w:val="es-AR"/>
        </w:rPr>
        <w:t>naranja son clients</w:t>
      </w:r>
    </w:p>
    <w:p w:rsidR="003C1866" w:rsidRDefault="003C1866">
      <w:pPr>
        <w:pBdr>
          <w:bottom w:val="single" w:sz="6" w:space="1" w:color="auto"/>
        </w:pBdr>
        <w:rPr>
          <w:lang w:val="es-AR"/>
        </w:rPr>
      </w:pPr>
      <w:r>
        <w:rPr>
          <w:lang w:val="es-AR"/>
        </w:rPr>
        <w:t>-servidores son los que tienne la aplicación y l san esta debajo</w:t>
      </w:r>
    </w:p>
    <w:p w:rsidR="003C1866" w:rsidRDefault="003C1866">
      <w:hyperlink r:id="rId48" w:history="1">
        <w:r w:rsidRPr="003C1866">
          <w:rPr>
            <w:rStyle w:val="Hyperlink"/>
            <w:lang w:val="es-AR"/>
          </w:rPr>
          <w:t>http://www.youtube.com/watch?v=J88X_M6s0l4&amp;feature=related</w:t>
        </w:r>
      </w:hyperlink>
    </w:p>
    <w:p w:rsidR="003C1866" w:rsidRDefault="003C1866">
      <w:pPr>
        <w:rPr>
          <w:lang w:val="es-AR"/>
        </w:rPr>
      </w:pPr>
      <w:r>
        <w:rPr>
          <w:noProof/>
        </w:rPr>
        <w:drawing>
          <wp:inline distT="0" distB="0" distL="0" distR="0" wp14:anchorId="03E77BD1" wp14:editId="3ED99FEB">
            <wp:extent cx="5667375" cy="259080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667375" cy="2590800"/>
                    </a:xfrm>
                    <a:prstGeom prst="rect">
                      <a:avLst/>
                    </a:prstGeom>
                  </pic:spPr>
                </pic:pic>
              </a:graphicData>
            </a:graphic>
          </wp:inline>
        </w:drawing>
      </w:r>
    </w:p>
    <w:p w:rsidR="003C1866" w:rsidRDefault="003C1866">
      <w:pPr>
        <w:rPr>
          <w:lang w:val="es-AR"/>
        </w:rPr>
      </w:pPr>
      <w:r>
        <w:rPr>
          <w:lang w:val="es-AR"/>
        </w:rPr>
        <w:lastRenderedPageBreak/>
        <w:t>-no es muy expandible, limite de discos</w:t>
      </w:r>
    </w:p>
    <w:p w:rsidR="003C1866" w:rsidRDefault="003C1866">
      <w:pPr>
        <w:rPr>
          <w:lang w:val="es-AR"/>
        </w:rPr>
      </w:pPr>
      <w:r>
        <w:rPr>
          <w:lang w:val="es-AR"/>
        </w:rPr>
        <w:t>-facil de usar</w:t>
      </w:r>
    </w:p>
    <w:p w:rsidR="003C1866" w:rsidRDefault="003C1866">
      <w:pPr>
        <w:rPr>
          <w:lang w:val="es-AR"/>
        </w:rPr>
      </w:pPr>
      <w:r>
        <w:rPr>
          <w:lang w:val="es-AR"/>
        </w:rPr>
        <w:t>-habia costos extras, todo está dentro de la caja</w:t>
      </w:r>
    </w:p>
    <w:p w:rsidR="003C1866" w:rsidRDefault="003C1866">
      <w:pPr>
        <w:rPr>
          <w:lang w:val="es-AR"/>
        </w:rPr>
      </w:pPr>
    </w:p>
    <w:p w:rsidR="003C1866" w:rsidRDefault="003C1866">
      <w:pPr>
        <w:rPr>
          <w:lang w:val="es-AR"/>
        </w:rPr>
      </w:pPr>
      <w:r>
        <w:rPr>
          <w:lang w:val="es-AR"/>
        </w:rPr>
        <w:t>Luego vino</w:t>
      </w:r>
    </w:p>
    <w:p w:rsidR="003C1866" w:rsidRDefault="003C1866">
      <w:pPr>
        <w:rPr>
          <w:lang w:val="es-AR"/>
        </w:rPr>
      </w:pPr>
      <w:r>
        <w:rPr>
          <w:noProof/>
        </w:rPr>
        <w:drawing>
          <wp:inline distT="0" distB="0" distL="0" distR="0" wp14:anchorId="76365C7B" wp14:editId="1E86C7C8">
            <wp:extent cx="5715000" cy="24955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715000" cy="2495550"/>
                    </a:xfrm>
                    <a:prstGeom prst="rect">
                      <a:avLst/>
                    </a:prstGeom>
                  </pic:spPr>
                </pic:pic>
              </a:graphicData>
            </a:graphic>
          </wp:inline>
        </w:drawing>
      </w:r>
    </w:p>
    <w:p w:rsidR="003C1866" w:rsidRDefault="003C1866">
      <w:pPr>
        <w:rPr>
          <w:lang w:val="es-AR"/>
        </w:rPr>
      </w:pPr>
    </w:p>
    <w:p w:rsidR="003C1866" w:rsidRDefault="003C1866" w:rsidP="003C1866">
      <w:pPr>
        <w:pStyle w:val="ListParagraph"/>
        <w:numPr>
          <w:ilvl w:val="0"/>
          <w:numId w:val="3"/>
        </w:numPr>
        <w:rPr>
          <w:lang w:val="es-AR"/>
        </w:rPr>
      </w:pPr>
      <w:r>
        <w:rPr>
          <w:lang w:val="es-AR"/>
        </w:rPr>
        <w:t>No daba flexibilidad</w:t>
      </w:r>
    </w:p>
    <w:p w:rsidR="003C1866" w:rsidRDefault="003C1866" w:rsidP="003C1866">
      <w:pPr>
        <w:rPr>
          <w:lang w:val="es-AR"/>
        </w:rPr>
      </w:pPr>
      <w:r w:rsidRPr="003C1866">
        <w:rPr>
          <w:lang w:val="es-AR"/>
        </w:rPr>
        <w:t>Luego vino</w:t>
      </w:r>
    </w:p>
    <w:p w:rsidR="003C1866" w:rsidRDefault="003C1866" w:rsidP="003C1866">
      <w:pPr>
        <w:rPr>
          <w:lang w:val="es-AR"/>
        </w:rPr>
      </w:pPr>
      <w:r>
        <w:rPr>
          <w:noProof/>
        </w:rPr>
        <w:drawing>
          <wp:inline distT="0" distB="0" distL="0" distR="0" wp14:anchorId="31523F05" wp14:editId="64AFA40D">
            <wp:extent cx="5114925" cy="285750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114925" cy="2857500"/>
                    </a:xfrm>
                    <a:prstGeom prst="rect">
                      <a:avLst/>
                    </a:prstGeom>
                  </pic:spPr>
                </pic:pic>
              </a:graphicData>
            </a:graphic>
          </wp:inline>
        </w:drawing>
      </w:r>
    </w:p>
    <w:p w:rsidR="003C1866" w:rsidRDefault="003C1866" w:rsidP="003C1866">
      <w:pPr>
        <w:rPr>
          <w:lang w:val="es-AR"/>
        </w:rPr>
      </w:pPr>
      <w:r>
        <w:rPr>
          <w:lang w:val="es-AR"/>
        </w:rPr>
        <w:lastRenderedPageBreak/>
        <w:t>-varios racks</w:t>
      </w:r>
    </w:p>
    <w:p w:rsidR="003C1866" w:rsidRDefault="003C1866" w:rsidP="003C1866">
      <w:pPr>
        <w:rPr>
          <w:lang w:val="es-AR"/>
        </w:rPr>
      </w:pPr>
      <w:r>
        <w:rPr>
          <w:lang w:val="es-AR"/>
        </w:rPr>
        <w:t>-podes asignar a un servidor uno o varios discos y asignarlos dinámicamente.</w:t>
      </w:r>
    </w:p>
    <w:p w:rsidR="003C1866" w:rsidRDefault="003C1866" w:rsidP="003C1866">
      <w:pPr>
        <w:rPr>
          <w:lang w:val="es-AR"/>
        </w:rPr>
      </w:pPr>
      <w:r>
        <w:rPr>
          <w:lang w:val="es-AR"/>
        </w:rPr>
        <w:t>-mejor protección y más flexibilidad</w:t>
      </w:r>
    </w:p>
    <w:p w:rsidR="003C1866" w:rsidRDefault="003C1866" w:rsidP="003C1866">
      <w:pPr>
        <w:rPr>
          <w:lang w:val="es-AR"/>
        </w:rPr>
      </w:pPr>
      <w:r>
        <w:rPr>
          <w:lang w:val="es-AR"/>
        </w:rPr>
        <w:t xml:space="preserve">-es más caro </w:t>
      </w:r>
    </w:p>
    <w:p w:rsidR="003C1866" w:rsidRDefault="003C1866" w:rsidP="003C1866">
      <w:pPr>
        <w:rPr>
          <w:lang w:val="es-AR"/>
        </w:rPr>
      </w:pPr>
    </w:p>
    <w:p w:rsidR="003C1866" w:rsidRDefault="003C1866" w:rsidP="003C1866">
      <w:pPr>
        <w:rPr>
          <w:lang w:val="es-AR"/>
        </w:rPr>
      </w:pPr>
      <w:r>
        <w:rPr>
          <w:noProof/>
        </w:rPr>
        <w:drawing>
          <wp:inline distT="0" distB="0" distL="0" distR="0" wp14:anchorId="176E0EBF" wp14:editId="32807EF1">
            <wp:extent cx="4391025" cy="367665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4391025" cy="3676650"/>
                    </a:xfrm>
                    <a:prstGeom prst="rect">
                      <a:avLst/>
                    </a:prstGeom>
                  </pic:spPr>
                </pic:pic>
              </a:graphicData>
            </a:graphic>
          </wp:inline>
        </w:drawing>
      </w:r>
    </w:p>
    <w:p w:rsidR="003C1866" w:rsidRDefault="003C1866" w:rsidP="003C1866">
      <w:pPr>
        <w:rPr>
          <w:lang w:val="es-AR"/>
        </w:rPr>
      </w:pPr>
      <w:r>
        <w:rPr>
          <w:lang w:val="es-AR"/>
        </w:rPr>
        <w:t>composicion</w:t>
      </w:r>
    </w:p>
    <w:p w:rsidR="003C1866" w:rsidRDefault="003C1866" w:rsidP="003C1866">
      <w:pPr>
        <w:rPr>
          <w:lang w:val="es-AR"/>
        </w:rPr>
      </w:pPr>
      <w:r>
        <w:rPr>
          <w:lang w:val="es-AR"/>
        </w:rPr>
        <w:t>-Drive enclosures: cajas para drives</w:t>
      </w:r>
    </w:p>
    <w:p w:rsidR="003C1866" w:rsidRDefault="003C1866" w:rsidP="003C1866">
      <w:pPr>
        <w:rPr>
          <w:lang w:val="es-AR"/>
        </w:rPr>
      </w:pPr>
      <w:r>
        <w:rPr>
          <w:lang w:val="es-AR"/>
        </w:rPr>
        <w:t>Para un tipo de discos en especiales.</w:t>
      </w:r>
    </w:p>
    <w:p w:rsidR="003C1866" w:rsidRDefault="003C1866" w:rsidP="003C1866">
      <w:pPr>
        <w:rPr>
          <w:lang w:val="es-AR"/>
        </w:rPr>
      </w:pPr>
      <w:r>
        <w:rPr>
          <w:lang w:val="es-AR"/>
        </w:rPr>
        <w:t>-Luego tienen una controladora (son como servidores que manajan los discos)</w:t>
      </w:r>
    </w:p>
    <w:p w:rsidR="003C1866" w:rsidRDefault="003C1866" w:rsidP="003C1866">
      <w:pPr>
        <w:rPr>
          <w:lang w:val="es-AR"/>
        </w:rPr>
      </w:pPr>
      <w:r>
        <w:rPr>
          <w:lang w:val="es-AR"/>
        </w:rPr>
        <w:t>-luego tiene los switches</w:t>
      </w:r>
    </w:p>
    <w:p w:rsidR="003C1866" w:rsidRDefault="003C1866" w:rsidP="003C1866">
      <w:pPr>
        <w:rPr>
          <w:lang w:val="es-AR"/>
        </w:rPr>
      </w:pPr>
      <w:r>
        <w:rPr>
          <w:lang w:val="es-AR"/>
        </w:rPr>
        <w:t>-host bus adapters (son los equivalentes a las tarjetas de red de los servidores)</w:t>
      </w:r>
    </w:p>
    <w:p w:rsidR="003C1866" w:rsidRDefault="003C1866" w:rsidP="003C1866">
      <w:pPr>
        <w:rPr>
          <w:lang w:val="es-AR"/>
        </w:rPr>
      </w:pPr>
    </w:p>
    <w:p w:rsidR="003C1866" w:rsidRDefault="003C1866" w:rsidP="003C1866">
      <w:pPr>
        <w:rPr>
          <w:lang w:val="es-AR"/>
        </w:rPr>
      </w:pPr>
      <w:r>
        <w:rPr>
          <w:noProof/>
        </w:rPr>
        <w:lastRenderedPageBreak/>
        <w:drawing>
          <wp:inline distT="0" distB="0" distL="0" distR="0" wp14:anchorId="4182B928" wp14:editId="4F061217">
            <wp:extent cx="5448300" cy="37338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448300" cy="3733800"/>
                    </a:xfrm>
                    <a:prstGeom prst="rect">
                      <a:avLst/>
                    </a:prstGeom>
                  </pic:spPr>
                </pic:pic>
              </a:graphicData>
            </a:graphic>
          </wp:inline>
        </w:drawing>
      </w:r>
    </w:p>
    <w:p w:rsidR="003C1866" w:rsidRDefault="003C1866" w:rsidP="003C1866">
      <w:pPr>
        <w:rPr>
          <w:lang w:val="es-AR"/>
        </w:rPr>
      </w:pPr>
      <w:r>
        <w:rPr>
          <w:lang w:val="es-AR"/>
        </w:rPr>
        <w:t>-dedicated drive no es tan eficiente, se aloca espacio que puede que no se necesite en este mismo instance. Hay muchos discos en “idle”</w:t>
      </w:r>
    </w:p>
    <w:p w:rsidR="003C1866" w:rsidRDefault="00833EBD" w:rsidP="003C1866">
      <w:pPr>
        <w:rPr>
          <w:lang w:val="es-AR"/>
        </w:rPr>
      </w:pPr>
      <w:r>
        <w:rPr>
          <w:lang w:val="es-AR"/>
        </w:rPr>
        <w:t>-tenes que ver la performance de cada disco (en dedicates)</w:t>
      </w:r>
    </w:p>
    <w:p w:rsidR="00833EBD" w:rsidRDefault="00833EBD" w:rsidP="003C1866">
      <w:pPr>
        <w:rPr>
          <w:lang w:val="es-AR"/>
        </w:rPr>
      </w:pPr>
    </w:p>
    <w:p w:rsidR="00833EBD" w:rsidRDefault="00833EBD" w:rsidP="003C1866">
      <w:pPr>
        <w:rPr>
          <w:lang w:val="es-AR"/>
        </w:rPr>
      </w:pPr>
      <w:r>
        <w:rPr>
          <w:noProof/>
        </w:rPr>
        <w:lastRenderedPageBreak/>
        <w:drawing>
          <wp:inline distT="0" distB="0" distL="0" distR="0" wp14:anchorId="4D1EBC58" wp14:editId="53FB8B53">
            <wp:extent cx="4143375" cy="381000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4143375" cy="3810000"/>
                    </a:xfrm>
                    <a:prstGeom prst="rect">
                      <a:avLst/>
                    </a:prstGeom>
                  </pic:spPr>
                </pic:pic>
              </a:graphicData>
            </a:graphic>
          </wp:inline>
        </w:drawing>
      </w:r>
    </w:p>
    <w:p w:rsidR="00833EBD" w:rsidRDefault="00833EBD" w:rsidP="003C1866">
      <w:pPr>
        <w:rPr>
          <w:lang w:val="es-AR"/>
        </w:rPr>
      </w:pPr>
    </w:p>
    <w:p w:rsidR="00833EBD" w:rsidRDefault="00833EBD" w:rsidP="003C1866">
      <w:pPr>
        <w:rPr>
          <w:lang w:val="es-AR"/>
        </w:rPr>
      </w:pPr>
      <w:r>
        <w:rPr>
          <w:lang w:val="es-AR"/>
        </w:rPr>
        <w:t>SAN snapshot backup</w:t>
      </w:r>
    </w:p>
    <w:p w:rsidR="00833EBD" w:rsidRDefault="00833EBD" w:rsidP="003C1866">
      <w:pPr>
        <w:rPr>
          <w:lang w:val="es-AR"/>
        </w:rPr>
      </w:pPr>
    </w:p>
    <w:p w:rsidR="00833EBD" w:rsidRDefault="00833EBD" w:rsidP="003C1866">
      <w:pPr>
        <w:rPr>
          <w:lang w:val="es-AR"/>
        </w:rPr>
      </w:pPr>
      <w:r>
        <w:rPr>
          <w:lang w:val="es-AR"/>
        </w:rPr>
        <w:t>El controlador de la san lo maneja</w:t>
      </w:r>
    </w:p>
    <w:p w:rsidR="00833EBD" w:rsidRDefault="00833EBD" w:rsidP="003C1866">
      <w:pPr>
        <w:rPr>
          <w:lang w:val="es-AR"/>
        </w:rPr>
      </w:pPr>
      <w:r>
        <w:rPr>
          <w:lang w:val="es-AR"/>
        </w:rPr>
        <w:t>Es un hw que lo hace. No network overhead</w:t>
      </w:r>
    </w:p>
    <w:p w:rsidR="00833EBD" w:rsidRDefault="00833EBD" w:rsidP="003C1866">
      <w:pPr>
        <w:rPr>
          <w:lang w:val="es-AR"/>
        </w:rPr>
      </w:pPr>
      <w:r>
        <w:rPr>
          <w:noProof/>
        </w:rPr>
        <w:lastRenderedPageBreak/>
        <w:drawing>
          <wp:inline distT="0" distB="0" distL="0" distR="0" wp14:anchorId="291E4D5E" wp14:editId="0CB7737E">
            <wp:extent cx="5562600" cy="34575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562600" cy="3457575"/>
                    </a:xfrm>
                    <a:prstGeom prst="rect">
                      <a:avLst/>
                    </a:prstGeom>
                  </pic:spPr>
                </pic:pic>
              </a:graphicData>
            </a:graphic>
          </wp:inline>
        </w:drawing>
      </w:r>
    </w:p>
    <w:p w:rsidR="00833EBD" w:rsidRDefault="00833EBD" w:rsidP="003C1866">
      <w:pPr>
        <w:rPr>
          <w:lang w:val="es-AR"/>
        </w:rPr>
      </w:pPr>
      <w:r>
        <w:rPr>
          <w:lang w:val="es-AR"/>
        </w:rPr>
        <w:t>Es muy rápido.</w:t>
      </w:r>
    </w:p>
    <w:p w:rsidR="00833EBD" w:rsidRDefault="00833EBD" w:rsidP="003C1866">
      <w:pPr>
        <w:rPr>
          <w:lang w:val="es-AR"/>
        </w:rPr>
      </w:pPr>
      <w:r>
        <w:rPr>
          <w:lang w:val="es-AR"/>
        </w:rPr>
        <w:t>No se ocupa espacio hasta que no es necesario</w:t>
      </w:r>
    </w:p>
    <w:p w:rsidR="00833EBD" w:rsidRDefault="00833EBD" w:rsidP="003C1866">
      <w:pPr>
        <w:rPr>
          <w:lang w:val="es-AR"/>
        </w:rPr>
      </w:pPr>
      <w:r>
        <w:rPr>
          <w:noProof/>
        </w:rPr>
        <w:drawing>
          <wp:inline distT="0" distB="0" distL="0" distR="0" wp14:anchorId="5FF8BE88" wp14:editId="276F2930">
            <wp:extent cx="5724525" cy="217170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724525" cy="2171700"/>
                    </a:xfrm>
                    <a:prstGeom prst="rect">
                      <a:avLst/>
                    </a:prstGeom>
                  </pic:spPr>
                </pic:pic>
              </a:graphicData>
            </a:graphic>
          </wp:inline>
        </w:drawing>
      </w:r>
    </w:p>
    <w:p w:rsidR="00833EBD" w:rsidRDefault="00833EBD" w:rsidP="003C1866">
      <w:pPr>
        <w:rPr>
          <w:lang w:val="es-AR"/>
        </w:rPr>
      </w:pPr>
    </w:p>
    <w:p w:rsidR="00833EBD" w:rsidRDefault="00833EBD" w:rsidP="003C1866">
      <w:pPr>
        <w:rPr>
          <w:lang w:val="es-AR"/>
        </w:rPr>
      </w:pPr>
      <w:r>
        <w:rPr>
          <w:noProof/>
        </w:rPr>
        <w:lastRenderedPageBreak/>
        <w:drawing>
          <wp:inline distT="0" distB="0" distL="0" distR="0" wp14:anchorId="433CB704" wp14:editId="1216247A">
            <wp:extent cx="5724525" cy="331470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724525" cy="3314700"/>
                    </a:xfrm>
                    <a:prstGeom prst="rect">
                      <a:avLst/>
                    </a:prstGeom>
                  </pic:spPr>
                </pic:pic>
              </a:graphicData>
            </a:graphic>
          </wp:inline>
        </w:drawing>
      </w:r>
    </w:p>
    <w:p w:rsidR="00833EBD" w:rsidRDefault="00833EBD" w:rsidP="003C1866">
      <w:pPr>
        <w:rPr>
          <w:lang w:val="es-AR"/>
        </w:rPr>
      </w:pPr>
    </w:p>
    <w:p w:rsidR="00833EBD" w:rsidRDefault="00833EBD" w:rsidP="003C1866">
      <w:pPr>
        <w:rPr>
          <w:lang w:val="es-AR"/>
        </w:rPr>
      </w:pPr>
      <w:r>
        <w:rPr>
          <w:noProof/>
        </w:rPr>
        <w:drawing>
          <wp:inline distT="0" distB="0" distL="0" distR="0" wp14:anchorId="289ADF58" wp14:editId="670B7736">
            <wp:extent cx="5829300" cy="32861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829300" cy="3286125"/>
                    </a:xfrm>
                    <a:prstGeom prst="rect">
                      <a:avLst/>
                    </a:prstGeom>
                  </pic:spPr>
                </pic:pic>
              </a:graphicData>
            </a:graphic>
          </wp:inline>
        </w:drawing>
      </w:r>
    </w:p>
    <w:p w:rsidR="00833EBD" w:rsidRDefault="00833EBD" w:rsidP="003C1866">
      <w:pPr>
        <w:rPr>
          <w:lang w:val="es-AR"/>
        </w:rPr>
      </w:pPr>
      <w:r>
        <w:rPr>
          <w:noProof/>
        </w:rPr>
        <w:lastRenderedPageBreak/>
        <w:drawing>
          <wp:inline distT="0" distB="0" distL="0" distR="0" wp14:anchorId="7C6D63EE" wp14:editId="02F34C00">
            <wp:extent cx="5791200" cy="33813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791200" cy="3381375"/>
                    </a:xfrm>
                    <a:prstGeom prst="rect">
                      <a:avLst/>
                    </a:prstGeom>
                  </pic:spPr>
                </pic:pic>
              </a:graphicData>
            </a:graphic>
          </wp:inline>
        </w:drawing>
      </w:r>
    </w:p>
    <w:p w:rsidR="00833EBD" w:rsidRDefault="00833EBD" w:rsidP="003C1866">
      <w:pPr>
        <w:rPr>
          <w:lang w:val="es-AR"/>
        </w:rPr>
      </w:pPr>
      <w:r>
        <w:rPr>
          <w:noProof/>
        </w:rPr>
        <w:drawing>
          <wp:inline distT="0" distB="0" distL="0" distR="0" wp14:anchorId="2402107D" wp14:editId="7E3F63AC">
            <wp:extent cx="5295900" cy="29146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295900" cy="2914650"/>
                    </a:xfrm>
                    <a:prstGeom prst="rect">
                      <a:avLst/>
                    </a:prstGeom>
                  </pic:spPr>
                </pic:pic>
              </a:graphicData>
            </a:graphic>
          </wp:inline>
        </w:drawing>
      </w:r>
    </w:p>
    <w:p w:rsidR="00833EBD" w:rsidRDefault="00833EBD" w:rsidP="003C1866">
      <w:pPr>
        <w:rPr>
          <w:lang w:val="es-AR"/>
        </w:rPr>
      </w:pPr>
      <w:r>
        <w:rPr>
          <w:lang w:val="es-AR"/>
        </w:rPr>
        <w:t xml:space="preserve">t-log: transaction log </w:t>
      </w:r>
    </w:p>
    <w:p w:rsidR="00833EBD" w:rsidRDefault="000A37B4" w:rsidP="003C1866">
      <w:pPr>
        <w:rPr>
          <w:lang w:val="es-AR"/>
        </w:rPr>
      </w:pPr>
      <w:r>
        <w:rPr>
          <w:noProof/>
        </w:rPr>
        <w:lastRenderedPageBreak/>
        <w:drawing>
          <wp:inline distT="0" distB="0" distL="0" distR="0" wp14:anchorId="5EE77717" wp14:editId="0DE749EA">
            <wp:extent cx="5686425" cy="420052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686425" cy="4200525"/>
                    </a:xfrm>
                    <a:prstGeom prst="rect">
                      <a:avLst/>
                    </a:prstGeom>
                  </pic:spPr>
                </pic:pic>
              </a:graphicData>
            </a:graphic>
          </wp:inline>
        </w:drawing>
      </w:r>
    </w:p>
    <w:p w:rsidR="000A37B4" w:rsidRDefault="000A37B4" w:rsidP="003C1866">
      <w:pPr>
        <w:rPr>
          <w:lang w:val="es-AR"/>
        </w:rPr>
      </w:pPr>
      <w:r>
        <w:rPr>
          <w:lang w:val="es-AR"/>
        </w:rPr>
        <w:t xml:space="preserve">Da arrays idéntico. </w:t>
      </w:r>
    </w:p>
    <w:p w:rsidR="000A37B4" w:rsidRDefault="000A37B4" w:rsidP="003C1866">
      <w:pPr>
        <w:rPr>
          <w:lang w:val="es-AR"/>
        </w:rPr>
      </w:pPr>
      <w:r>
        <w:rPr>
          <w:lang w:val="es-AR"/>
        </w:rPr>
        <w:t>DR= disaster recovery</w:t>
      </w:r>
    </w:p>
    <w:p w:rsidR="000A37B4" w:rsidRDefault="000A37B4" w:rsidP="003C1866">
      <w:pPr>
        <w:pBdr>
          <w:bottom w:val="single" w:sz="6" w:space="1" w:color="auto"/>
        </w:pBdr>
        <w:rPr>
          <w:lang w:val="es-AR"/>
        </w:rPr>
      </w:pPr>
    </w:p>
    <w:p w:rsidR="000A37B4" w:rsidRDefault="000A37B4" w:rsidP="003C1866">
      <w:hyperlink r:id="rId62" w:history="1">
        <w:r w:rsidRPr="000A37B4">
          <w:rPr>
            <w:rStyle w:val="Hyperlink"/>
            <w:lang w:val="es-AR"/>
          </w:rPr>
          <w:t>http://www.youtube.com/watch?v=PP5xK5N-o_M&amp;feature=related</w:t>
        </w:r>
      </w:hyperlink>
    </w:p>
    <w:p w:rsidR="000A37B4" w:rsidRPr="001151DA" w:rsidRDefault="000A37B4" w:rsidP="003C1866">
      <w:pPr>
        <w:rPr>
          <w:lang w:val="es-AR"/>
        </w:rPr>
      </w:pPr>
      <w:r w:rsidRPr="001151DA">
        <w:rPr>
          <w:lang w:val="es-AR"/>
        </w:rPr>
        <w:t>5 essencial storage technologies</w:t>
      </w:r>
      <w:r w:rsidR="001151DA" w:rsidRPr="001151DA">
        <w:rPr>
          <w:lang w:val="es-AR"/>
        </w:rPr>
        <w:t xml:space="preserve"> : soluciones de almacenamiento de IBM</w:t>
      </w:r>
    </w:p>
    <w:p w:rsidR="000A37B4" w:rsidRDefault="000A37B4" w:rsidP="003C1866">
      <w:r>
        <w:t>Real time compression</w:t>
      </w:r>
    </w:p>
    <w:p w:rsidR="000A37B4" w:rsidRDefault="000A37B4" w:rsidP="003C1866">
      <w:r>
        <w:rPr>
          <w:noProof/>
        </w:rPr>
        <w:lastRenderedPageBreak/>
        <w:drawing>
          <wp:inline distT="0" distB="0" distL="0" distR="0" wp14:anchorId="42351674" wp14:editId="094F1EB0">
            <wp:extent cx="5695950" cy="446722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695950" cy="4467225"/>
                    </a:xfrm>
                    <a:prstGeom prst="rect">
                      <a:avLst/>
                    </a:prstGeom>
                  </pic:spPr>
                </pic:pic>
              </a:graphicData>
            </a:graphic>
          </wp:inline>
        </w:drawing>
      </w:r>
    </w:p>
    <w:p w:rsidR="000A37B4" w:rsidRPr="000A37B4" w:rsidRDefault="000A37B4" w:rsidP="003C1866">
      <w:r>
        <w:rPr>
          <w:noProof/>
        </w:rPr>
        <w:drawing>
          <wp:inline distT="0" distB="0" distL="0" distR="0" wp14:anchorId="63004084" wp14:editId="106F4220">
            <wp:extent cx="5943600" cy="1845945"/>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943600" cy="1845945"/>
                    </a:xfrm>
                    <a:prstGeom prst="rect">
                      <a:avLst/>
                    </a:prstGeom>
                  </pic:spPr>
                </pic:pic>
              </a:graphicData>
            </a:graphic>
          </wp:inline>
        </w:drawing>
      </w:r>
    </w:p>
    <w:p w:rsidR="003C1866" w:rsidRDefault="003C1866"/>
    <w:p w:rsidR="000A37B4" w:rsidRDefault="000A37B4">
      <w:r>
        <w:rPr>
          <w:noProof/>
        </w:rPr>
        <w:lastRenderedPageBreak/>
        <w:drawing>
          <wp:inline distT="0" distB="0" distL="0" distR="0" wp14:anchorId="1B4CA7F0" wp14:editId="0BFA178D">
            <wp:extent cx="5943600" cy="332422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943600" cy="3324225"/>
                    </a:xfrm>
                    <a:prstGeom prst="rect">
                      <a:avLst/>
                    </a:prstGeom>
                  </pic:spPr>
                </pic:pic>
              </a:graphicData>
            </a:graphic>
          </wp:inline>
        </w:drawing>
      </w:r>
    </w:p>
    <w:p w:rsidR="000A37B4" w:rsidRDefault="000A37B4"/>
    <w:p w:rsidR="000A37B4" w:rsidRDefault="000A37B4">
      <w:r>
        <w:t>Remover reduncancia (data deduplication)</w:t>
      </w:r>
    </w:p>
    <w:p w:rsidR="000A37B4" w:rsidRDefault="000A37B4">
      <w:r>
        <w:rPr>
          <w:noProof/>
        </w:rPr>
        <w:drawing>
          <wp:inline distT="0" distB="0" distL="0" distR="0" wp14:anchorId="0454B303" wp14:editId="61B45C17">
            <wp:extent cx="5943600" cy="1725930"/>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943600" cy="1725930"/>
                    </a:xfrm>
                    <a:prstGeom prst="rect">
                      <a:avLst/>
                    </a:prstGeom>
                  </pic:spPr>
                </pic:pic>
              </a:graphicData>
            </a:graphic>
          </wp:inline>
        </w:drawing>
      </w:r>
    </w:p>
    <w:p w:rsidR="000A37B4" w:rsidRDefault="000A37B4"/>
    <w:p w:rsidR="000A37B4" w:rsidRDefault="000A37B4">
      <w:pPr>
        <w:rPr>
          <w:lang w:val="es-AR"/>
        </w:rPr>
      </w:pPr>
      <w:r>
        <w:rPr>
          <w:lang w:val="es-AR"/>
        </w:rPr>
        <w:t>A través de algoritmos especiales, se detecta información dupblicada, d</w:t>
      </w:r>
      <w:r w:rsidRPr="000A37B4">
        <w:rPr>
          <w:lang w:val="es-AR"/>
        </w:rPr>
        <w:t>ejando solo una copia de la informacion que se debe almacenar</w:t>
      </w:r>
      <w:r>
        <w:rPr>
          <w:lang w:val="es-AR"/>
        </w:rPr>
        <w:t>.</w:t>
      </w:r>
    </w:p>
    <w:p w:rsidR="000A37B4" w:rsidRDefault="000A37B4">
      <w:pPr>
        <w:rPr>
          <w:lang w:val="es-AR"/>
        </w:rPr>
      </w:pPr>
      <w:r>
        <w:rPr>
          <w:lang w:val="es-AR"/>
        </w:rPr>
        <w:t>Virtualizacion de almacenamiento:</w:t>
      </w:r>
    </w:p>
    <w:p w:rsidR="000A37B4" w:rsidRDefault="000A37B4">
      <w:pPr>
        <w:rPr>
          <w:lang w:val="es-AR"/>
        </w:rPr>
      </w:pPr>
      <w:r>
        <w:rPr>
          <w:lang w:val="es-AR"/>
        </w:rPr>
        <w:t>Se hace un “enmascaramiento” de las características físicas del almacenamiento a las aplicaciones</w:t>
      </w:r>
    </w:p>
    <w:p w:rsidR="000A37B4" w:rsidRDefault="000A37B4">
      <w:pPr>
        <w:rPr>
          <w:lang w:val="es-AR"/>
        </w:rPr>
      </w:pPr>
      <w:r>
        <w:rPr>
          <w:lang w:val="es-AR"/>
        </w:rPr>
        <w:t>Permite movimiento de información on line entre distintos tipos de almacenamiento</w:t>
      </w:r>
    </w:p>
    <w:p w:rsidR="000A37B4" w:rsidRDefault="000A37B4">
      <w:pPr>
        <w:rPr>
          <w:lang w:val="es-AR"/>
        </w:rPr>
      </w:pPr>
      <w:r>
        <w:rPr>
          <w:lang w:val="es-AR"/>
        </w:rPr>
        <w:t>+ flexibilidad</w:t>
      </w:r>
    </w:p>
    <w:p w:rsidR="000A37B4" w:rsidRDefault="000A37B4">
      <w:pPr>
        <w:rPr>
          <w:lang w:val="es-AR"/>
        </w:rPr>
      </w:pPr>
      <w:r>
        <w:rPr>
          <w:lang w:val="es-AR"/>
        </w:rPr>
        <w:lastRenderedPageBreak/>
        <w:t>+ permite load balancing</w:t>
      </w:r>
    </w:p>
    <w:p w:rsidR="000A37B4" w:rsidRDefault="000A37B4">
      <w:pPr>
        <w:rPr>
          <w:lang w:val="es-AR"/>
        </w:rPr>
      </w:pPr>
      <w:r>
        <w:rPr>
          <w:lang w:val="es-AR"/>
        </w:rPr>
        <w:t>+ optimiza costos de almacenamiento</w:t>
      </w:r>
    </w:p>
    <w:p w:rsidR="001151DA" w:rsidRDefault="001151DA">
      <w:pPr>
        <w:rPr>
          <w:lang w:val="es-AR"/>
        </w:rPr>
      </w:pPr>
      <w:r>
        <w:rPr>
          <w:noProof/>
        </w:rPr>
        <w:drawing>
          <wp:inline distT="0" distB="0" distL="0" distR="0" wp14:anchorId="5DFA954A" wp14:editId="11778D4C">
            <wp:extent cx="5943600" cy="2531110"/>
            <wp:effectExtent l="0" t="0" r="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943600" cy="2531110"/>
                    </a:xfrm>
                    <a:prstGeom prst="rect">
                      <a:avLst/>
                    </a:prstGeom>
                  </pic:spPr>
                </pic:pic>
              </a:graphicData>
            </a:graphic>
          </wp:inline>
        </w:drawing>
      </w:r>
    </w:p>
    <w:p w:rsidR="001151DA" w:rsidRDefault="001151DA">
      <w:pPr>
        <w:rPr>
          <w:lang w:val="es-AR"/>
        </w:rPr>
      </w:pPr>
    </w:p>
    <w:p w:rsidR="001151DA" w:rsidRDefault="001151DA">
      <w:pPr>
        <w:rPr>
          <w:lang w:val="es-AR"/>
        </w:rPr>
      </w:pPr>
      <w:r>
        <w:rPr>
          <w:lang w:val="es-AR"/>
        </w:rPr>
        <w:t>Thin provitioning</w:t>
      </w:r>
    </w:p>
    <w:p w:rsidR="001151DA" w:rsidRDefault="001151DA">
      <w:pPr>
        <w:rPr>
          <w:lang w:val="es-AR"/>
        </w:rPr>
      </w:pPr>
      <w:r>
        <w:rPr>
          <w:lang w:val="es-AR"/>
        </w:rPr>
        <w:t>Enforque tradicional: se reserva espacio que no se va a usar</w:t>
      </w:r>
    </w:p>
    <w:p w:rsidR="001151DA" w:rsidRDefault="001151DA">
      <w:pPr>
        <w:rPr>
          <w:lang w:val="es-AR"/>
        </w:rPr>
      </w:pPr>
      <w:r>
        <w:rPr>
          <w:noProof/>
        </w:rPr>
        <w:drawing>
          <wp:inline distT="0" distB="0" distL="0" distR="0" wp14:anchorId="597524B6" wp14:editId="0239AC30">
            <wp:extent cx="3629025" cy="3438525"/>
            <wp:effectExtent l="0" t="0" r="952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3629025" cy="3438525"/>
                    </a:xfrm>
                    <a:prstGeom prst="rect">
                      <a:avLst/>
                    </a:prstGeom>
                  </pic:spPr>
                </pic:pic>
              </a:graphicData>
            </a:graphic>
          </wp:inline>
        </w:drawing>
      </w:r>
    </w:p>
    <w:p w:rsidR="001151DA" w:rsidRDefault="001151DA">
      <w:pPr>
        <w:rPr>
          <w:lang w:val="es-AR"/>
        </w:rPr>
      </w:pPr>
      <w:r>
        <w:rPr>
          <w:lang w:val="es-AR"/>
        </w:rPr>
        <w:t>Vs</w:t>
      </w:r>
    </w:p>
    <w:p w:rsidR="001151DA" w:rsidRDefault="001151DA">
      <w:pPr>
        <w:rPr>
          <w:lang w:val="es-AR"/>
        </w:rPr>
      </w:pPr>
      <w:r>
        <w:rPr>
          <w:noProof/>
        </w:rPr>
        <w:lastRenderedPageBreak/>
        <w:drawing>
          <wp:inline distT="0" distB="0" distL="0" distR="0" wp14:anchorId="6E3EAD08" wp14:editId="726143DA">
            <wp:extent cx="3638550" cy="374332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3638550" cy="3743325"/>
                    </a:xfrm>
                    <a:prstGeom prst="rect">
                      <a:avLst/>
                    </a:prstGeom>
                  </pic:spPr>
                </pic:pic>
              </a:graphicData>
            </a:graphic>
          </wp:inline>
        </w:drawing>
      </w:r>
    </w:p>
    <w:p w:rsidR="001151DA" w:rsidRDefault="001151DA">
      <w:pPr>
        <w:rPr>
          <w:lang w:val="es-AR"/>
        </w:rPr>
      </w:pPr>
      <w:r>
        <w:rPr>
          <w:lang w:val="es-AR"/>
        </w:rPr>
        <w:t>Que reserva espacio automáticamente y solo cuando se necesita</w:t>
      </w:r>
    </w:p>
    <w:p w:rsidR="001151DA" w:rsidRDefault="001151DA">
      <w:pPr>
        <w:rPr>
          <w:lang w:val="es-AR"/>
        </w:rPr>
      </w:pPr>
      <w:r>
        <w:rPr>
          <w:lang w:val="es-AR"/>
        </w:rPr>
        <w:t xml:space="preserve">Permite mejorar la planificación de almacenamiento </w:t>
      </w:r>
    </w:p>
    <w:p w:rsidR="001151DA" w:rsidRDefault="001151DA">
      <w:pPr>
        <w:rPr>
          <w:lang w:val="es-AR"/>
        </w:rPr>
      </w:pPr>
    </w:p>
    <w:p w:rsidR="001151DA" w:rsidRDefault="001151DA">
      <w:pPr>
        <w:rPr>
          <w:lang w:val="es-AR"/>
        </w:rPr>
      </w:pPr>
      <w:r>
        <w:rPr>
          <w:lang w:val="es-AR"/>
        </w:rPr>
        <w:t>-Automated tiering:</w:t>
      </w:r>
    </w:p>
    <w:p w:rsidR="001151DA" w:rsidRDefault="001151DA">
      <w:pPr>
        <w:rPr>
          <w:lang w:val="es-AR"/>
        </w:rPr>
      </w:pPr>
      <w:r>
        <w:rPr>
          <w:noProof/>
        </w:rPr>
        <w:lastRenderedPageBreak/>
        <w:drawing>
          <wp:inline distT="0" distB="0" distL="0" distR="0" wp14:anchorId="720C88AF" wp14:editId="2686E703">
            <wp:extent cx="5943600" cy="3058160"/>
            <wp:effectExtent l="0" t="0" r="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943600" cy="3058160"/>
                    </a:xfrm>
                    <a:prstGeom prst="rect">
                      <a:avLst/>
                    </a:prstGeom>
                  </pic:spPr>
                </pic:pic>
              </a:graphicData>
            </a:graphic>
          </wp:inline>
        </w:drawing>
      </w:r>
    </w:p>
    <w:p w:rsidR="001151DA" w:rsidRDefault="001151DA">
      <w:pPr>
        <w:rPr>
          <w:lang w:val="es-AR"/>
        </w:rPr>
      </w:pPr>
      <w:r>
        <w:rPr>
          <w:lang w:val="es-AR"/>
        </w:rPr>
        <w:t>Permite que la información se mueva dinámicamente al tipo de drive apropiado de más performance, basado en monitoreo de la performance</w:t>
      </w:r>
    </w:p>
    <w:p w:rsidR="001151DA" w:rsidRDefault="001151DA">
      <w:pPr>
        <w:rPr>
          <w:lang w:val="es-AR"/>
        </w:rPr>
      </w:pPr>
      <w:r>
        <w:rPr>
          <w:noProof/>
        </w:rPr>
        <w:drawing>
          <wp:inline distT="0" distB="0" distL="0" distR="0" wp14:anchorId="119B4D5C" wp14:editId="4E74FBF2">
            <wp:extent cx="5943600" cy="33782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943600" cy="3378200"/>
                    </a:xfrm>
                    <a:prstGeom prst="rect">
                      <a:avLst/>
                    </a:prstGeom>
                  </pic:spPr>
                </pic:pic>
              </a:graphicData>
            </a:graphic>
          </wp:inline>
        </w:drawing>
      </w:r>
    </w:p>
    <w:p w:rsidR="001151DA" w:rsidRDefault="001151DA">
      <w:pPr>
        <w:rPr>
          <w:lang w:val="es-AR"/>
        </w:rPr>
      </w:pPr>
      <w:r>
        <w:rPr>
          <w:lang w:val="es-AR"/>
        </w:rPr>
        <w:t>Se puede mejorar los datos que se acceden con mas frecuencia a discos de mayor performance (SDD)</w:t>
      </w:r>
    </w:p>
    <w:p w:rsidR="001151DA" w:rsidRPr="000A37B4" w:rsidRDefault="001151DA">
      <w:pPr>
        <w:pBdr>
          <w:bottom w:val="single" w:sz="6" w:space="1" w:color="auto"/>
        </w:pBdr>
        <w:rPr>
          <w:lang w:val="es-AR"/>
        </w:rPr>
      </w:pPr>
    </w:p>
    <w:p w:rsidR="00335BF1" w:rsidRDefault="00335BF1">
      <w:pPr>
        <w:rPr>
          <w:lang w:val="es-AR"/>
        </w:rPr>
      </w:pPr>
    </w:p>
    <w:p w:rsidR="00335BF1" w:rsidRDefault="00335BF1">
      <w:pPr>
        <w:rPr>
          <w:lang w:val="es-AR"/>
        </w:rPr>
      </w:pPr>
    </w:p>
    <w:p w:rsidR="00335BF1" w:rsidRDefault="00335BF1">
      <w:hyperlink r:id="rId72" w:history="1">
        <w:r w:rsidRPr="00335BF1">
          <w:rPr>
            <w:rStyle w:val="Hyperlink"/>
            <w:lang w:val="es-AR"/>
          </w:rPr>
          <w:t>http://www.youtube.com/watch?v=lHiQdKb_3fo&amp;feature=related</w:t>
        </w:r>
      </w:hyperlink>
    </w:p>
    <w:p w:rsidR="00335BF1" w:rsidRDefault="00335BF1">
      <w:pPr>
        <w:rPr>
          <w:lang w:val="es-AR"/>
        </w:rPr>
      </w:pPr>
    </w:p>
    <w:p w:rsidR="00335BF1" w:rsidRDefault="00335BF1">
      <w:pPr>
        <w:rPr>
          <w:lang w:val="es-AR"/>
        </w:rPr>
      </w:pPr>
      <w:r>
        <w:rPr>
          <w:noProof/>
        </w:rPr>
        <w:drawing>
          <wp:inline distT="0" distB="0" distL="0" distR="0" wp14:anchorId="6AAFB807" wp14:editId="12B03D3E">
            <wp:extent cx="5943600" cy="1974215"/>
            <wp:effectExtent l="0" t="0" r="0"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943600" cy="1974215"/>
                    </a:xfrm>
                    <a:prstGeom prst="rect">
                      <a:avLst/>
                    </a:prstGeom>
                  </pic:spPr>
                </pic:pic>
              </a:graphicData>
            </a:graphic>
          </wp:inline>
        </w:drawing>
      </w:r>
    </w:p>
    <w:p w:rsidR="00335BF1" w:rsidRDefault="00335BF1">
      <w:pPr>
        <w:rPr>
          <w:lang w:val="es-AR"/>
        </w:rPr>
      </w:pPr>
      <w:r>
        <w:rPr>
          <w:noProof/>
        </w:rPr>
        <w:drawing>
          <wp:inline distT="0" distB="0" distL="0" distR="0" wp14:anchorId="4FDC7A0F" wp14:editId="2DA5C57D">
            <wp:extent cx="5943600" cy="314579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943600" cy="3145790"/>
                    </a:xfrm>
                    <a:prstGeom prst="rect">
                      <a:avLst/>
                    </a:prstGeom>
                  </pic:spPr>
                </pic:pic>
              </a:graphicData>
            </a:graphic>
          </wp:inline>
        </w:drawing>
      </w:r>
    </w:p>
    <w:p w:rsidR="00335BF1" w:rsidRDefault="00335BF1">
      <w:pPr>
        <w:rPr>
          <w:lang w:val="es-AR"/>
        </w:rPr>
      </w:pPr>
      <w:r>
        <w:rPr>
          <w:noProof/>
        </w:rPr>
        <w:lastRenderedPageBreak/>
        <w:drawing>
          <wp:inline distT="0" distB="0" distL="0" distR="0" wp14:anchorId="5340CF04" wp14:editId="158E9F40">
            <wp:extent cx="5943600" cy="322516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943600" cy="3225165"/>
                    </a:xfrm>
                    <a:prstGeom prst="rect">
                      <a:avLst/>
                    </a:prstGeom>
                  </pic:spPr>
                </pic:pic>
              </a:graphicData>
            </a:graphic>
          </wp:inline>
        </w:drawing>
      </w:r>
    </w:p>
    <w:p w:rsidR="00335BF1" w:rsidRDefault="00335BF1">
      <w:pPr>
        <w:rPr>
          <w:lang w:val="es-AR"/>
        </w:rPr>
      </w:pPr>
      <w:r>
        <w:rPr>
          <w:noProof/>
        </w:rPr>
        <w:drawing>
          <wp:inline distT="0" distB="0" distL="0" distR="0" wp14:anchorId="6EC8481F" wp14:editId="1B6ECE05">
            <wp:extent cx="5943600" cy="209740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943600" cy="2097405"/>
                    </a:xfrm>
                    <a:prstGeom prst="rect">
                      <a:avLst/>
                    </a:prstGeom>
                  </pic:spPr>
                </pic:pic>
              </a:graphicData>
            </a:graphic>
          </wp:inline>
        </w:drawing>
      </w:r>
    </w:p>
    <w:p w:rsidR="00335BF1" w:rsidRDefault="00335BF1">
      <w:pPr>
        <w:rPr>
          <w:lang w:val="es-AR"/>
        </w:rPr>
      </w:pPr>
      <w:r>
        <w:rPr>
          <w:noProof/>
        </w:rPr>
        <w:lastRenderedPageBreak/>
        <w:drawing>
          <wp:inline distT="0" distB="0" distL="0" distR="0" wp14:anchorId="5C925CD9" wp14:editId="4B8A813C">
            <wp:extent cx="5943600" cy="3649345"/>
            <wp:effectExtent l="0" t="0" r="0"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943600" cy="3649345"/>
                    </a:xfrm>
                    <a:prstGeom prst="rect">
                      <a:avLst/>
                    </a:prstGeom>
                  </pic:spPr>
                </pic:pic>
              </a:graphicData>
            </a:graphic>
          </wp:inline>
        </w:drawing>
      </w:r>
    </w:p>
    <w:p w:rsidR="00335BF1" w:rsidRDefault="00335BF1">
      <w:pPr>
        <w:rPr>
          <w:lang w:val="es-AR"/>
        </w:rPr>
      </w:pPr>
      <w:r>
        <w:rPr>
          <w:noProof/>
        </w:rPr>
        <w:drawing>
          <wp:inline distT="0" distB="0" distL="0" distR="0" wp14:anchorId="2080BF44" wp14:editId="6F2115AB">
            <wp:extent cx="5943600" cy="322770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943600" cy="3227705"/>
                    </a:xfrm>
                    <a:prstGeom prst="rect">
                      <a:avLst/>
                    </a:prstGeom>
                  </pic:spPr>
                </pic:pic>
              </a:graphicData>
            </a:graphic>
          </wp:inline>
        </w:drawing>
      </w:r>
    </w:p>
    <w:p w:rsidR="00335BF1" w:rsidRDefault="00335BF1">
      <w:pPr>
        <w:rPr>
          <w:lang w:val="es-AR"/>
        </w:rPr>
      </w:pPr>
      <w:r>
        <w:rPr>
          <w:noProof/>
        </w:rPr>
        <w:lastRenderedPageBreak/>
        <w:drawing>
          <wp:inline distT="0" distB="0" distL="0" distR="0" wp14:anchorId="0E7062DD" wp14:editId="32AE5D8F">
            <wp:extent cx="5943600" cy="290449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943600" cy="2904490"/>
                    </a:xfrm>
                    <a:prstGeom prst="rect">
                      <a:avLst/>
                    </a:prstGeom>
                  </pic:spPr>
                </pic:pic>
              </a:graphicData>
            </a:graphic>
          </wp:inline>
        </w:drawing>
      </w:r>
    </w:p>
    <w:p w:rsidR="00335BF1" w:rsidRDefault="00335BF1">
      <w:pPr>
        <w:pBdr>
          <w:bottom w:val="single" w:sz="6" w:space="1" w:color="auto"/>
        </w:pBdr>
        <w:rPr>
          <w:lang w:val="es-AR"/>
        </w:rPr>
      </w:pPr>
      <w:r>
        <w:rPr>
          <w:noProof/>
        </w:rPr>
        <w:drawing>
          <wp:inline distT="0" distB="0" distL="0" distR="0" wp14:anchorId="0F0B6A09" wp14:editId="7573EF65">
            <wp:extent cx="5943600" cy="3328035"/>
            <wp:effectExtent l="0" t="0" r="0"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943600" cy="3328035"/>
                    </a:xfrm>
                    <a:prstGeom prst="rect">
                      <a:avLst/>
                    </a:prstGeom>
                  </pic:spPr>
                </pic:pic>
              </a:graphicData>
            </a:graphic>
          </wp:inline>
        </w:drawing>
      </w:r>
    </w:p>
    <w:p w:rsidR="00335BF1" w:rsidRDefault="00335BF1">
      <w:pPr>
        <w:rPr>
          <w:lang w:val="es-AR"/>
        </w:rPr>
      </w:pPr>
    </w:p>
    <w:p w:rsidR="00335BF1" w:rsidRDefault="00335BF1">
      <w:hyperlink r:id="rId81" w:history="1">
        <w:r w:rsidRPr="00335BF1">
          <w:rPr>
            <w:rStyle w:val="Hyperlink"/>
            <w:lang w:val="es-AR"/>
          </w:rPr>
          <w:t>http://www.youtube.com/watch?v=eZTDsJsCDXw</w:t>
        </w:r>
      </w:hyperlink>
    </w:p>
    <w:p w:rsidR="00335BF1" w:rsidRDefault="00335BF1">
      <w:r>
        <w:t>pulse 2010 presentan version 6.2</w:t>
      </w:r>
    </w:p>
    <w:p w:rsidR="006817C7" w:rsidRDefault="00335BF1">
      <w:r>
        <w:t>-</w:t>
      </w:r>
      <w:r w:rsidR="006817C7">
        <w:t>client id deduplication and server id deduplication</w:t>
      </w:r>
    </w:p>
    <w:p w:rsidR="006817C7" w:rsidRDefault="006817C7">
      <w:r>
        <w:t>- client push ?</w:t>
      </w:r>
    </w:p>
    <w:p w:rsidR="006817C7" w:rsidRDefault="006817C7">
      <w:pPr>
        <w:pBdr>
          <w:bottom w:val="single" w:sz="6" w:space="1" w:color="auto"/>
        </w:pBdr>
      </w:pPr>
      <w:r>
        <w:lastRenderedPageBreak/>
        <w:t>- simultaneous writing during migration???</w:t>
      </w:r>
    </w:p>
    <w:p w:rsidR="006817C7" w:rsidRDefault="006817C7">
      <w:hyperlink r:id="rId82" w:history="1">
        <w:r>
          <w:rPr>
            <w:rStyle w:val="Hyperlink"/>
          </w:rPr>
          <w:t>http://www-304.ibm.com/support/docview.wss?uid=swg27022951&amp;aid=17</w:t>
        </w:r>
      </w:hyperlink>
    </w:p>
    <w:p w:rsidR="006817C7" w:rsidRDefault="006817C7"/>
    <w:p w:rsidR="006817C7" w:rsidRDefault="006817C7"/>
    <w:p w:rsidR="006817C7" w:rsidRDefault="006817C7">
      <w:r>
        <w:rPr>
          <w:noProof/>
        </w:rPr>
        <w:drawing>
          <wp:inline distT="0" distB="0" distL="0" distR="0" wp14:anchorId="7ED9CE7A" wp14:editId="3382FE34">
            <wp:extent cx="5943600" cy="324167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943600" cy="3241675"/>
                    </a:xfrm>
                    <a:prstGeom prst="rect">
                      <a:avLst/>
                    </a:prstGeom>
                  </pic:spPr>
                </pic:pic>
              </a:graphicData>
            </a:graphic>
          </wp:inline>
        </w:drawing>
      </w:r>
    </w:p>
    <w:p w:rsidR="006817C7" w:rsidRDefault="006817C7"/>
    <w:p w:rsidR="006817C7" w:rsidRDefault="006817C7">
      <w:r>
        <w:t>SO soportados</w:t>
      </w:r>
    </w:p>
    <w:p w:rsidR="0013627D" w:rsidRDefault="0013627D">
      <w:hyperlink r:id="rId84" w:history="1">
        <w:r>
          <w:rPr>
            <w:rStyle w:val="Hyperlink"/>
          </w:rPr>
          <w:t>http://www-304.ibm.com/support/docview.wss?uid=swg21243309</w:t>
        </w:r>
      </w:hyperlink>
    </w:p>
    <w:p w:rsidR="006817C7" w:rsidRPr="006817C7" w:rsidRDefault="006817C7" w:rsidP="006817C7">
      <w:pPr>
        <w:spacing w:after="0" w:line="240" w:lineRule="auto"/>
        <w:rPr>
          <w:rFonts w:ascii="Times New Roman" w:eastAsia="Times New Roman" w:hAnsi="Times New Roman" w:cs="Times New Roman"/>
          <w:sz w:val="24"/>
          <w:szCs w:val="24"/>
        </w:rPr>
      </w:pPr>
    </w:p>
    <w:tbl>
      <w:tblPr>
        <w:tblW w:w="5000" w:type="pct"/>
        <w:tblCellSpacing w:w="0" w:type="dxa"/>
        <w:shd w:val="clear" w:color="auto" w:fill="FFFFFF"/>
        <w:tblCellMar>
          <w:left w:w="0" w:type="dxa"/>
          <w:right w:w="0" w:type="dxa"/>
        </w:tblCellMar>
        <w:tblLook w:val="04A0" w:firstRow="1" w:lastRow="0" w:firstColumn="1" w:lastColumn="0" w:noHBand="0" w:noVBand="1"/>
      </w:tblPr>
      <w:tblGrid>
        <w:gridCol w:w="4680"/>
        <w:gridCol w:w="4680"/>
      </w:tblGrid>
      <w:tr w:rsidR="006817C7" w:rsidRPr="006817C7" w:rsidTr="006817C7">
        <w:trPr>
          <w:tblCellSpacing w:w="0" w:type="dxa"/>
        </w:trPr>
        <w:tc>
          <w:tcPr>
            <w:tcW w:w="2500" w:type="pct"/>
            <w:shd w:val="clear" w:color="auto" w:fill="FFFFFF"/>
            <w:hideMark/>
          </w:tcPr>
          <w:p w:rsidR="006817C7" w:rsidRPr="006817C7" w:rsidRDefault="006817C7" w:rsidP="006817C7">
            <w:pPr>
              <w:spacing w:after="0" w:line="240" w:lineRule="auto"/>
              <w:rPr>
                <w:rFonts w:ascii="Arial" w:eastAsia="Times New Roman" w:hAnsi="Arial" w:cs="Arial"/>
                <w:color w:val="000000"/>
                <w:sz w:val="19"/>
                <w:szCs w:val="19"/>
              </w:rPr>
            </w:pPr>
            <w:hyperlink r:id="rId85" w:anchor="server_table" w:history="1">
              <w:r w:rsidRPr="006817C7">
                <w:rPr>
                  <w:rFonts w:ascii="Arial" w:eastAsia="Times New Roman" w:hAnsi="Arial" w:cs="Arial"/>
                  <w:b/>
                  <w:bCs/>
                  <w:color w:val="996699"/>
                  <w:sz w:val="19"/>
                  <w:szCs w:val="19"/>
                  <w:u w:val="single"/>
                </w:rPr>
                <w:t>TSM Server and​</w:t>
              </w:r>
            </w:hyperlink>
            <w:r w:rsidRPr="006817C7">
              <w:rPr>
                <w:rFonts w:ascii="Arial" w:eastAsia="Times New Roman" w:hAnsi="Arial" w:cs="Arial"/>
                <w:color w:val="000000"/>
                <w:sz w:val="19"/>
                <w:szCs w:val="19"/>
              </w:rPr>
              <w:br/>
              <w:t>​</w:t>
            </w:r>
            <w:hyperlink r:id="rId86" w:anchor="server_table" w:history="1">
              <w:r w:rsidRPr="006817C7">
                <w:rPr>
                  <w:rFonts w:ascii="Arial" w:eastAsia="Times New Roman" w:hAnsi="Arial" w:cs="Arial"/>
                  <w:b/>
                  <w:bCs/>
                  <w:color w:val="996699"/>
                  <w:sz w:val="19"/>
                  <w:szCs w:val="19"/>
                  <w:u w:val="single"/>
                </w:rPr>
                <w:t>Storage Agent Platforms​</w:t>
              </w:r>
            </w:hyperlink>
            <w:r w:rsidRPr="006817C7">
              <w:rPr>
                <w:rFonts w:ascii="Arial" w:eastAsia="Times New Roman" w:hAnsi="Arial" w:cs="Arial"/>
                <w:b/>
                <w:bCs/>
                <w:color w:val="000000"/>
                <w:sz w:val="19"/>
                <w:szCs w:val="19"/>
              </w:rPr>
              <w:t> ​</w:t>
            </w:r>
            <w:r w:rsidRPr="006817C7">
              <w:rPr>
                <w:rFonts w:ascii="Arial" w:eastAsia="Times New Roman" w:hAnsi="Arial" w:cs="Arial"/>
                <w:color w:val="000000"/>
                <w:sz w:val="19"/>
                <w:szCs w:val="19"/>
              </w:rPr>
              <w:t> ​</w:t>
            </w:r>
          </w:p>
          <w:p w:rsidR="006817C7" w:rsidRPr="006817C7" w:rsidRDefault="006817C7" w:rsidP="0013627D">
            <w:pPr>
              <w:spacing w:after="0" w:line="240" w:lineRule="auto"/>
              <w:rPr>
                <w:rFonts w:ascii="Arial" w:eastAsia="Times New Roman" w:hAnsi="Arial" w:cs="Arial"/>
                <w:color w:val="000000"/>
                <w:sz w:val="14"/>
                <w:szCs w:val="14"/>
              </w:rPr>
            </w:pPr>
            <w:hyperlink r:id="rId87" w:anchor="aixpart" w:history="1">
              <w:r w:rsidRPr="006817C7">
                <w:rPr>
                  <w:rFonts w:ascii="Arial" w:eastAsia="Times New Roman" w:hAnsi="Arial" w:cs="Arial"/>
                  <w:color w:val="996699"/>
                  <w:sz w:val="14"/>
                  <w:szCs w:val="14"/>
                  <w:u w:val="single"/>
                </w:rPr>
                <w:t>AIX​</w:t>
              </w:r>
            </w:hyperlink>
            <w:r w:rsidRPr="006817C7">
              <w:rPr>
                <w:rFonts w:ascii="Arial" w:eastAsia="Times New Roman" w:hAnsi="Arial" w:cs="Arial"/>
                <w:color w:val="000000"/>
                <w:sz w:val="14"/>
                <w:szCs w:val="14"/>
              </w:rPr>
              <w:t> ​</w:t>
            </w:r>
            <w:r w:rsidRPr="006817C7">
              <w:rPr>
                <w:rFonts w:ascii="Arial" w:eastAsia="Times New Roman" w:hAnsi="Arial" w:cs="Arial"/>
                <w:color w:val="000000"/>
                <w:sz w:val="14"/>
                <w:szCs w:val="14"/>
              </w:rPr>
              <w:br/>
              <w:t>​</w:t>
            </w:r>
            <w:hyperlink r:id="rId88" w:anchor="hppart" w:history="1">
              <w:r w:rsidRPr="006817C7">
                <w:rPr>
                  <w:rFonts w:ascii="Arial" w:eastAsia="Times New Roman" w:hAnsi="Arial" w:cs="Arial"/>
                  <w:color w:val="996699"/>
                  <w:sz w:val="14"/>
                  <w:szCs w:val="14"/>
                  <w:u w:val="single"/>
                </w:rPr>
                <w:t>HP-UX​</w:t>
              </w:r>
            </w:hyperlink>
            <w:r w:rsidRPr="006817C7">
              <w:rPr>
                <w:rFonts w:ascii="Arial" w:eastAsia="Times New Roman" w:hAnsi="Arial" w:cs="Arial"/>
                <w:color w:val="000000"/>
                <w:sz w:val="14"/>
                <w:szCs w:val="14"/>
              </w:rPr>
              <w:br/>
              <w:t>​</w:t>
            </w:r>
            <w:hyperlink r:id="rId89" w:anchor="linpart" w:history="1">
              <w:r w:rsidRPr="006817C7">
                <w:rPr>
                  <w:rFonts w:ascii="Arial" w:eastAsia="Times New Roman" w:hAnsi="Arial" w:cs="Arial"/>
                  <w:color w:val="996699"/>
                  <w:sz w:val="14"/>
                  <w:szCs w:val="14"/>
                  <w:u w:val="single"/>
                </w:rPr>
                <w:t>Linux on POWER​</w:t>
              </w:r>
            </w:hyperlink>
            <w:r w:rsidRPr="006817C7">
              <w:rPr>
                <w:rFonts w:ascii="Arial" w:eastAsia="Times New Roman" w:hAnsi="Arial" w:cs="Arial"/>
                <w:color w:val="000000"/>
                <w:sz w:val="14"/>
                <w:szCs w:val="14"/>
              </w:rPr>
              <w:br/>
              <w:t>​</w:t>
            </w:r>
            <w:r w:rsidR="0013627D" w:rsidRPr="006817C7">
              <w:rPr>
                <w:rFonts w:ascii="Arial" w:eastAsia="Times New Roman" w:hAnsi="Arial" w:cs="Arial"/>
                <w:color w:val="000000"/>
                <w:sz w:val="14"/>
                <w:szCs w:val="14"/>
              </w:rPr>
              <w:t xml:space="preserve"> </w:t>
            </w:r>
            <w:r w:rsidRPr="006817C7">
              <w:rPr>
                <w:rFonts w:ascii="Arial" w:eastAsia="Times New Roman" w:hAnsi="Arial" w:cs="Arial"/>
                <w:color w:val="000000"/>
                <w:sz w:val="14"/>
                <w:szCs w:val="14"/>
              </w:rPr>
              <w:br/>
              <w:t>​</w:t>
            </w:r>
            <w:hyperlink r:id="rId90" w:anchor="linx8664part" w:history="1">
              <w:r w:rsidRPr="006817C7">
                <w:rPr>
                  <w:rFonts w:ascii="Arial" w:eastAsia="Times New Roman" w:hAnsi="Arial" w:cs="Arial"/>
                  <w:color w:val="996699"/>
                  <w:sz w:val="14"/>
                  <w:szCs w:val="14"/>
                  <w:u w:val="single"/>
                </w:rPr>
                <w:t>Linux x86_64​</w:t>
              </w:r>
            </w:hyperlink>
            <w:r w:rsidRPr="006817C7">
              <w:rPr>
                <w:rFonts w:ascii="Arial" w:eastAsia="Times New Roman" w:hAnsi="Arial" w:cs="Arial"/>
                <w:color w:val="000000"/>
                <w:sz w:val="14"/>
                <w:szCs w:val="14"/>
              </w:rPr>
              <w:br/>
              <w:t>​</w:t>
            </w:r>
            <w:hyperlink r:id="rId91" w:anchor="zlinpart" w:history="1">
              <w:r w:rsidRPr="006817C7">
                <w:rPr>
                  <w:rFonts w:ascii="Arial" w:eastAsia="Times New Roman" w:hAnsi="Arial" w:cs="Arial"/>
                  <w:color w:val="996699"/>
                  <w:sz w:val="14"/>
                  <w:szCs w:val="14"/>
                  <w:u w:val="single"/>
                </w:rPr>
                <w:t>Linux zSeries​</w:t>
              </w:r>
            </w:hyperlink>
            <w:r w:rsidRPr="006817C7">
              <w:rPr>
                <w:rFonts w:ascii="Arial" w:eastAsia="Times New Roman" w:hAnsi="Arial" w:cs="Arial"/>
                <w:color w:val="000000"/>
                <w:sz w:val="14"/>
                <w:szCs w:val="14"/>
              </w:rPr>
              <w:br/>
              <w:t>​</w:t>
            </w:r>
            <w:hyperlink r:id="rId92" w:anchor="solarispart" w:history="1">
              <w:r w:rsidRPr="006817C7">
                <w:rPr>
                  <w:rFonts w:ascii="Arial" w:eastAsia="Times New Roman" w:hAnsi="Arial" w:cs="Arial"/>
                  <w:color w:val="996699"/>
                  <w:sz w:val="14"/>
                  <w:szCs w:val="14"/>
                  <w:u w:val="single"/>
                </w:rPr>
                <w:t>Solaris​</w:t>
              </w:r>
            </w:hyperlink>
            <w:r w:rsidRPr="006817C7">
              <w:rPr>
                <w:rFonts w:ascii="Arial" w:eastAsia="Times New Roman" w:hAnsi="Arial" w:cs="Arial"/>
                <w:color w:val="000000"/>
                <w:sz w:val="14"/>
                <w:szCs w:val="14"/>
              </w:rPr>
              <w:br/>
              <w:t>​</w:t>
            </w:r>
            <w:hyperlink r:id="rId93" w:anchor="winpart" w:history="1">
              <w:r w:rsidRPr="006817C7">
                <w:rPr>
                  <w:rFonts w:ascii="Arial" w:eastAsia="Times New Roman" w:hAnsi="Arial" w:cs="Arial"/>
                  <w:color w:val="996699"/>
                  <w:sz w:val="14"/>
                  <w:szCs w:val="14"/>
                  <w:u w:val="single"/>
                </w:rPr>
                <w:t>Windows​</w:t>
              </w:r>
            </w:hyperlink>
          </w:p>
        </w:tc>
        <w:tc>
          <w:tcPr>
            <w:tcW w:w="2500" w:type="pct"/>
            <w:shd w:val="clear" w:color="auto" w:fill="FFFFFF"/>
            <w:hideMark/>
          </w:tcPr>
          <w:p w:rsidR="006817C7" w:rsidRPr="006817C7" w:rsidRDefault="006817C7" w:rsidP="006817C7">
            <w:pPr>
              <w:spacing w:after="0" w:line="240" w:lineRule="auto"/>
              <w:rPr>
                <w:rFonts w:ascii="Arial" w:eastAsia="Times New Roman" w:hAnsi="Arial" w:cs="Arial"/>
                <w:color w:val="000000"/>
                <w:sz w:val="19"/>
                <w:szCs w:val="19"/>
              </w:rPr>
            </w:pPr>
            <w:hyperlink r:id="rId94" w:anchor="TSMClientPlatforms" w:history="1">
              <w:r w:rsidRPr="006817C7">
                <w:rPr>
                  <w:rFonts w:ascii="Arial" w:eastAsia="Times New Roman" w:hAnsi="Arial" w:cs="Arial"/>
                  <w:b/>
                  <w:bCs/>
                  <w:color w:val="996699"/>
                  <w:sz w:val="19"/>
                  <w:szCs w:val="19"/>
                  <w:u w:val="single"/>
                </w:rPr>
                <w:t>TSM Client Platforms​</w:t>
              </w:r>
            </w:hyperlink>
            <w:r w:rsidRPr="006817C7">
              <w:rPr>
                <w:rFonts w:ascii="Arial" w:eastAsia="Times New Roman" w:hAnsi="Arial" w:cs="Arial"/>
                <w:color w:val="000000"/>
                <w:sz w:val="19"/>
                <w:szCs w:val="19"/>
              </w:rPr>
              <w:t> ​</w:t>
            </w:r>
          </w:p>
          <w:p w:rsidR="006817C7" w:rsidRPr="006817C7" w:rsidRDefault="006817C7" w:rsidP="006817C7">
            <w:pPr>
              <w:spacing w:after="0" w:line="240" w:lineRule="auto"/>
              <w:rPr>
                <w:rFonts w:ascii="Arial" w:eastAsia="Times New Roman" w:hAnsi="Arial" w:cs="Arial"/>
                <w:color w:val="000000"/>
                <w:sz w:val="14"/>
                <w:szCs w:val="14"/>
              </w:rPr>
            </w:pPr>
            <w:r w:rsidRPr="006817C7">
              <w:rPr>
                <w:rFonts w:ascii="Arial" w:eastAsia="Times New Roman" w:hAnsi="Arial" w:cs="Arial"/>
                <w:color w:val="000000"/>
                <w:sz w:val="14"/>
                <w:szCs w:val="14"/>
              </w:rPr>
              <w:t>​</w:t>
            </w:r>
          </w:p>
          <w:p w:rsidR="006817C7" w:rsidRPr="006817C7" w:rsidRDefault="006817C7" w:rsidP="0013627D">
            <w:pPr>
              <w:spacing w:after="0" w:line="240" w:lineRule="auto"/>
              <w:rPr>
                <w:rFonts w:ascii="Arial" w:eastAsia="Times New Roman" w:hAnsi="Arial" w:cs="Arial"/>
                <w:color w:val="000000"/>
                <w:sz w:val="14"/>
                <w:szCs w:val="14"/>
              </w:rPr>
            </w:pPr>
            <w:hyperlink r:id="rId95" w:anchor="client_aixpart" w:history="1">
              <w:r w:rsidRPr="006817C7">
                <w:rPr>
                  <w:rFonts w:ascii="Arial" w:eastAsia="Times New Roman" w:hAnsi="Arial" w:cs="Arial"/>
                  <w:color w:val="996699"/>
                  <w:sz w:val="14"/>
                  <w:szCs w:val="14"/>
                  <w:u w:val="single"/>
                </w:rPr>
                <w:t>AIX​</w:t>
              </w:r>
            </w:hyperlink>
            <w:r w:rsidRPr="006817C7">
              <w:rPr>
                <w:rFonts w:ascii="Arial" w:eastAsia="Times New Roman" w:hAnsi="Arial" w:cs="Arial"/>
                <w:color w:val="000000"/>
                <w:sz w:val="14"/>
                <w:szCs w:val="14"/>
              </w:rPr>
              <w:t> ​</w:t>
            </w:r>
            <w:r w:rsidRPr="006817C7">
              <w:rPr>
                <w:rFonts w:ascii="Arial" w:eastAsia="Times New Roman" w:hAnsi="Arial" w:cs="Arial"/>
                <w:color w:val="000000"/>
                <w:sz w:val="14"/>
                <w:szCs w:val="14"/>
              </w:rPr>
              <w:br/>
              <w:t>​</w:t>
            </w:r>
            <w:hyperlink r:id="rId96" w:anchor="client_hpuxItanium" w:history="1">
              <w:r w:rsidRPr="006817C7">
                <w:rPr>
                  <w:rFonts w:ascii="Arial" w:eastAsia="Times New Roman" w:hAnsi="Arial" w:cs="Arial"/>
                  <w:color w:val="996699"/>
                  <w:sz w:val="14"/>
                  <w:szCs w:val="14"/>
                  <w:u w:val="single"/>
                </w:rPr>
                <w:t>HP-UX Itanium​</w:t>
              </w:r>
            </w:hyperlink>
            <w:r w:rsidRPr="006817C7">
              <w:rPr>
                <w:rFonts w:ascii="Arial" w:eastAsia="Times New Roman" w:hAnsi="Arial" w:cs="Arial"/>
                <w:color w:val="000000"/>
                <w:sz w:val="14"/>
                <w:szCs w:val="14"/>
              </w:rPr>
              <w:br/>
              <w:t>​</w:t>
            </w:r>
            <w:hyperlink r:id="rId97" w:anchor="client_linuxpower" w:history="1">
              <w:r w:rsidRPr="006817C7">
                <w:rPr>
                  <w:rFonts w:ascii="Arial" w:eastAsia="Times New Roman" w:hAnsi="Arial" w:cs="Arial"/>
                  <w:color w:val="996699"/>
                  <w:sz w:val="14"/>
                  <w:szCs w:val="14"/>
                  <w:u w:val="single"/>
                </w:rPr>
                <w:t>Linux on POWER​</w:t>
              </w:r>
            </w:hyperlink>
            <w:r w:rsidRPr="006817C7">
              <w:rPr>
                <w:rFonts w:ascii="Arial" w:eastAsia="Times New Roman" w:hAnsi="Arial" w:cs="Arial"/>
                <w:color w:val="000000"/>
                <w:sz w:val="14"/>
                <w:szCs w:val="14"/>
              </w:rPr>
              <w:br/>
              <w:t>​</w:t>
            </w:r>
            <w:hyperlink r:id="rId98" w:anchor="client_x86linux" w:history="1">
              <w:r w:rsidR="0013627D">
                <w:rPr>
                  <w:rFonts w:ascii="Arial" w:eastAsia="Times New Roman" w:hAnsi="Arial" w:cs="Arial"/>
                  <w:color w:val="000000"/>
                  <w:sz w:val="14"/>
                  <w:szCs w:val="14"/>
                </w:rPr>
                <w:t>Linux X8</w:t>
              </w:r>
              <w:r w:rsidRPr="006817C7">
                <w:rPr>
                  <w:rFonts w:ascii="Arial" w:eastAsia="Times New Roman" w:hAnsi="Arial" w:cs="Arial"/>
                  <w:color w:val="996699"/>
                  <w:sz w:val="14"/>
                  <w:szCs w:val="14"/>
                  <w:u w:val="single"/>
                </w:rPr>
                <w:t>6_64​</w:t>
              </w:r>
            </w:hyperlink>
            <w:r w:rsidRPr="006817C7">
              <w:rPr>
                <w:rFonts w:ascii="Arial" w:eastAsia="Times New Roman" w:hAnsi="Arial" w:cs="Arial"/>
                <w:color w:val="000000"/>
                <w:sz w:val="14"/>
                <w:szCs w:val="14"/>
              </w:rPr>
              <w:br/>
              <w:t>​</w:t>
            </w:r>
            <w:hyperlink r:id="rId99" w:anchor="client_zlinux" w:history="1">
              <w:r w:rsidRPr="006817C7">
                <w:rPr>
                  <w:rFonts w:ascii="Arial" w:eastAsia="Times New Roman" w:hAnsi="Arial" w:cs="Arial"/>
                  <w:color w:val="996699"/>
                  <w:sz w:val="14"/>
                  <w:szCs w:val="14"/>
                  <w:u w:val="single"/>
                </w:rPr>
                <w:t>Linux zSeries​</w:t>
              </w:r>
            </w:hyperlink>
            <w:r w:rsidRPr="006817C7">
              <w:rPr>
                <w:rFonts w:ascii="Arial" w:eastAsia="Times New Roman" w:hAnsi="Arial" w:cs="Arial"/>
                <w:color w:val="000000"/>
                <w:sz w:val="14"/>
                <w:szCs w:val="14"/>
              </w:rPr>
              <w:br/>
              <w:t>​</w:t>
            </w:r>
            <w:hyperlink r:id="rId100" w:anchor="client_macintosh" w:history="1">
              <w:r w:rsidRPr="006817C7">
                <w:rPr>
                  <w:rFonts w:ascii="Arial" w:eastAsia="Times New Roman" w:hAnsi="Arial" w:cs="Arial"/>
                  <w:color w:val="996699"/>
                  <w:sz w:val="14"/>
                  <w:szCs w:val="14"/>
                  <w:u w:val="single"/>
                </w:rPr>
                <w:t>Macintosh​</w:t>
              </w:r>
            </w:hyperlink>
            <w:r w:rsidRPr="006817C7">
              <w:rPr>
                <w:rFonts w:ascii="Arial" w:eastAsia="Times New Roman" w:hAnsi="Arial" w:cs="Arial"/>
                <w:color w:val="000000"/>
                <w:sz w:val="14"/>
                <w:szCs w:val="14"/>
              </w:rPr>
              <w:br/>
              <w:t>​</w:t>
            </w:r>
            <w:hyperlink r:id="rId101" w:anchor="client_solaris" w:history="1">
              <w:r w:rsidRPr="006817C7">
                <w:rPr>
                  <w:rFonts w:ascii="Arial" w:eastAsia="Times New Roman" w:hAnsi="Arial" w:cs="Arial"/>
                  <w:color w:val="996699"/>
                  <w:sz w:val="14"/>
                  <w:szCs w:val="14"/>
                  <w:u w:val="single"/>
                </w:rPr>
                <w:t>Sun Solaris SPARC​</w:t>
              </w:r>
            </w:hyperlink>
            <w:r w:rsidRPr="006817C7">
              <w:rPr>
                <w:rFonts w:ascii="Arial" w:eastAsia="Times New Roman" w:hAnsi="Arial" w:cs="Arial"/>
                <w:color w:val="000000"/>
                <w:sz w:val="14"/>
                <w:szCs w:val="14"/>
              </w:rPr>
              <w:br/>
              <w:t>​</w:t>
            </w:r>
            <w:hyperlink r:id="rId102" w:anchor="client_solaris_x86" w:history="1">
              <w:r w:rsidRPr="006817C7">
                <w:rPr>
                  <w:rFonts w:ascii="Arial" w:eastAsia="Times New Roman" w:hAnsi="Arial" w:cs="Arial"/>
                  <w:color w:val="996699"/>
                  <w:sz w:val="14"/>
                  <w:szCs w:val="14"/>
                  <w:u w:val="single"/>
                </w:rPr>
                <w:t>Sun Solaris x86 / x86_64​</w:t>
              </w:r>
            </w:hyperlink>
            <w:r w:rsidRPr="006817C7">
              <w:rPr>
                <w:rFonts w:ascii="Arial" w:eastAsia="Times New Roman" w:hAnsi="Arial" w:cs="Arial"/>
                <w:color w:val="000000"/>
                <w:sz w:val="14"/>
                <w:szCs w:val="14"/>
              </w:rPr>
              <w:br/>
              <w:t>​</w:t>
            </w:r>
            <w:hyperlink r:id="rId103" w:anchor="client_windows" w:history="1">
              <w:r w:rsidRPr="006817C7">
                <w:rPr>
                  <w:rFonts w:ascii="Arial" w:eastAsia="Times New Roman" w:hAnsi="Arial" w:cs="Arial"/>
                  <w:color w:val="996699"/>
                  <w:sz w:val="14"/>
                  <w:szCs w:val="14"/>
                  <w:u w:val="single"/>
                </w:rPr>
                <w:t>Windows​</w:t>
              </w:r>
            </w:hyperlink>
          </w:p>
        </w:tc>
      </w:tr>
      <w:tr w:rsidR="006817C7" w:rsidRPr="006817C7" w:rsidTr="006817C7">
        <w:trPr>
          <w:tblCellSpacing w:w="0" w:type="dxa"/>
        </w:trPr>
        <w:tc>
          <w:tcPr>
            <w:tcW w:w="2500" w:type="pct"/>
            <w:shd w:val="clear" w:color="auto" w:fill="FFFFFF"/>
            <w:hideMark/>
          </w:tcPr>
          <w:p w:rsidR="006817C7" w:rsidRPr="006817C7" w:rsidRDefault="006817C7" w:rsidP="006817C7">
            <w:pPr>
              <w:spacing w:after="0" w:line="240" w:lineRule="auto"/>
              <w:rPr>
                <w:rFonts w:ascii="Arial" w:eastAsia="Times New Roman" w:hAnsi="Arial" w:cs="Arial"/>
                <w:color w:val="000000"/>
                <w:sz w:val="19"/>
                <w:szCs w:val="19"/>
              </w:rPr>
            </w:pPr>
            <w:r w:rsidRPr="006817C7">
              <w:rPr>
                <w:rFonts w:ascii="Arial" w:eastAsia="Times New Roman" w:hAnsi="Arial" w:cs="Arial"/>
                <w:color w:val="000000"/>
                <w:sz w:val="19"/>
                <w:szCs w:val="19"/>
              </w:rPr>
              <w:t>​</w:t>
            </w:r>
            <w:r w:rsidRPr="006817C7">
              <w:rPr>
                <w:rFonts w:ascii="Arial" w:eastAsia="Times New Roman" w:hAnsi="Arial" w:cs="Arial"/>
                <w:color w:val="000000"/>
                <w:sz w:val="19"/>
                <w:szCs w:val="19"/>
              </w:rPr>
              <w:br/>
              <w:t>​</w:t>
            </w:r>
          </w:p>
        </w:tc>
        <w:tc>
          <w:tcPr>
            <w:tcW w:w="2500" w:type="pct"/>
            <w:shd w:val="clear" w:color="auto" w:fill="FFFFFF"/>
            <w:hideMark/>
          </w:tcPr>
          <w:p w:rsidR="006817C7" w:rsidRPr="006817C7" w:rsidRDefault="006817C7" w:rsidP="006817C7">
            <w:pPr>
              <w:spacing w:after="0" w:line="240" w:lineRule="auto"/>
              <w:rPr>
                <w:rFonts w:ascii="Arial" w:eastAsia="Times New Roman" w:hAnsi="Arial" w:cs="Arial"/>
                <w:color w:val="000000"/>
                <w:sz w:val="19"/>
                <w:szCs w:val="19"/>
              </w:rPr>
            </w:pPr>
            <w:hyperlink r:id="rId104" w:anchor="client_os390" w:history="1">
              <w:r w:rsidRPr="006817C7">
                <w:rPr>
                  <w:rFonts w:ascii="Arial" w:eastAsia="Times New Roman" w:hAnsi="Arial" w:cs="Arial"/>
                  <w:color w:val="996699"/>
                  <w:sz w:val="19"/>
                  <w:szCs w:val="19"/>
                  <w:u w:val="single"/>
                </w:rPr>
                <w:t>z/OS Unix​</w:t>
              </w:r>
            </w:hyperlink>
          </w:p>
        </w:tc>
      </w:tr>
    </w:tbl>
    <w:p w:rsidR="006817C7" w:rsidRDefault="006817C7"/>
    <w:p w:rsidR="0013627D" w:rsidRDefault="0013627D"/>
    <w:p w:rsidR="0013627D" w:rsidRDefault="0013627D">
      <w:hyperlink r:id="rId105" w:history="1">
        <w:r>
          <w:rPr>
            <w:rStyle w:val="Hyperlink"/>
          </w:rPr>
          <w:t>http://www-01.ibm.com/software/tivoli/products/storage-mgr/product-features.html?S_CMP=wspace</w:t>
        </w:r>
      </w:hyperlink>
    </w:p>
    <w:p w:rsidR="0013627D" w:rsidRPr="0013627D" w:rsidRDefault="0013627D" w:rsidP="0013627D">
      <w:pPr>
        <w:shd w:val="clear" w:color="auto" w:fill="FFFFFF"/>
        <w:spacing w:after="0" w:line="240" w:lineRule="auto"/>
        <w:rPr>
          <w:rFonts w:ascii="Arial" w:eastAsia="Times New Roman" w:hAnsi="Arial" w:cs="Arial"/>
          <w:color w:val="000000"/>
          <w:sz w:val="21"/>
          <w:szCs w:val="21"/>
        </w:rPr>
      </w:pPr>
      <w:r w:rsidRPr="0013627D">
        <w:rPr>
          <w:rFonts w:ascii="Arial" w:eastAsia="Times New Roman" w:hAnsi="Arial" w:cs="Arial"/>
          <w:b/>
          <w:bCs/>
          <w:color w:val="000000"/>
          <w:sz w:val="21"/>
          <w:szCs w:val="21"/>
        </w:rPr>
        <w:lastRenderedPageBreak/>
        <w:t>IBM Tivoli Storage Manager features</w:t>
      </w:r>
    </w:p>
    <w:p w:rsidR="0013627D" w:rsidRPr="0013627D" w:rsidRDefault="0013627D" w:rsidP="0013627D">
      <w:pPr>
        <w:shd w:val="clear" w:color="auto" w:fill="FFFFFF"/>
        <w:spacing w:after="0" w:line="240" w:lineRule="auto"/>
        <w:rPr>
          <w:rFonts w:ascii="Arial" w:eastAsia="Times New Roman" w:hAnsi="Arial" w:cs="Arial"/>
          <w:color w:val="000000"/>
          <w:sz w:val="21"/>
          <w:szCs w:val="21"/>
        </w:rPr>
      </w:pPr>
      <w:r w:rsidRPr="0013627D">
        <w:rPr>
          <w:rFonts w:ascii="Arial" w:eastAsia="Times New Roman" w:hAnsi="Arial" w:cs="Arial"/>
          <w:color w:val="000000"/>
          <w:sz w:val="21"/>
          <w:szCs w:val="21"/>
        </w:rPr>
        <w:t>The IBM® Tivoli® Storage Manager (TSM) family of offerings offers a wide range of features supporting centralized, automated data protection that can help reduce the risks associated with data loss while helping to manage costs, reduce complexity and address compliance with regulatory data retention requirements.</w:t>
      </w:r>
    </w:p>
    <w:p w:rsidR="0013627D" w:rsidRPr="0013627D" w:rsidRDefault="0013627D" w:rsidP="0013627D">
      <w:pPr>
        <w:shd w:val="clear" w:color="auto" w:fill="FFFFFF"/>
        <w:spacing w:line="240" w:lineRule="auto"/>
        <w:rPr>
          <w:rFonts w:ascii="Arial" w:eastAsia="Times New Roman" w:hAnsi="Arial" w:cs="Arial"/>
          <w:color w:val="000000"/>
          <w:sz w:val="21"/>
          <w:szCs w:val="21"/>
        </w:rPr>
      </w:pPr>
      <w:r w:rsidRPr="0013627D">
        <w:rPr>
          <w:rFonts w:ascii="Arial" w:eastAsia="Times New Roman" w:hAnsi="Arial" w:cs="Arial"/>
          <w:color w:val="000000"/>
          <w:sz w:val="21"/>
          <w:szCs w:val="21"/>
        </w:rPr>
        <w:t>Detailed information about these features including platform and version information is available online in IBM Tivoli Storage Manager publications.</w:t>
      </w:r>
    </w:p>
    <w:tbl>
      <w:tblPr>
        <w:tblW w:w="7920" w:type="dxa"/>
        <w:tblBorders>
          <w:left w:val="single" w:sz="2" w:space="0" w:color="CCCCCC"/>
          <w:bottom w:val="single" w:sz="2" w:space="0" w:color="CCCCCC"/>
          <w:right w:val="single" w:sz="2" w:space="0" w:color="CCCCCC"/>
        </w:tblBorders>
        <w:tblCellMar>
          <w:left w:w="0" w:type="dxa"/>
          <w:right w:w="0" w:type="dxa"/>
        </w:tblCellMar>
        <w:tblLook w:val="04A0" w:firstRow="1" w:lastRow="0" w:firstColumn="1" w:lastColumn="0" w:noHBand="0" w:noVBand="1"/>
        <w:tblDescription w:val=""/>
      </w:tblPr>
      <w:tblGrid>
        <w:gridCol w:w="1990"/>
        <w:gridCol w:w="5930"/>
      </w:tblGrid>
      <w:tr w:rsidR="0013627D" w:rsidRPr="0013627D" w:rsidTr="0013627D">
        <w:trPr>
          <w:tblHeader/>
        </w:trPr>
        <w:tc>
          <w:tcPr>
            <w:tcW w:w="0" w:type="auto"/>
            <w:gridSpan w:val="2"/>
            <w:tcBorders>
              <w:top w:val="single" w:sz="6" w:space="0" w:color="CCCCCC"/>
            </w:tcBorders>
            <w:shd w:val="clear" w:color="auto" w:fill="F7F8FC"/>
            <w:tcMar>
              <w:top w:w="45" w:type="dxa"/>
              <w:left w:w="75" w:type="dxa"/>
              <w:bottom w:w="45" w:type="dxa"/>
              <w:right w:w="75" w:type="dxa"/>
            </w:tcMar>
            <w:hideMark/>
          </w:tcPr>
          <w:p w:rsidR="0013627D" w:rsidRPr="0013627D" w:rsidRDefault="0013627D" w:rsidP="0013627D">
            <w:pPr>
              <w:spacing w:after="0" w:line="240" w:lineRule="auto"/>
              <w:rPr>
                <w:rFonts w:ascii="Arial" w:eastAsia="Times New Roman" w:hAnsi="Arial" w:cs="Arial"/>
                <w:b/>
                <w:bCs/>
                <w:sz w:val="17"/>
                <w:szCs w:val="17"/>
              </w:rPr>
            </w:pPr>
            <w:r w:rsidRPr="0013627D">
              <w:rPr>
                <w:rFonts w:ascii="Arial" w:eastAsia="Times New Roman" w:hAnsi="Arial" w:cs="Arial"/>
                <w:b/>
                <w:bCs/>
                <w:sz w:val="17"/>
                <w:szCs w:val="17"/>
              </w:rPr>
              <w:t>IBM Tivoli Storage Manager features</w:t>
            </w:r>
          </w:p>
        </w:tc>
      </w:tr>
      <w:tr w:rsidR="0013627D" w:rsidRPr="0013627D" w:rsidTr="0013627D">
        <w:tc>
          <w:tcPr>
            <w:tcW w:w="0" w:type="auto"/>
            <w:tcBorders>
              <w:top w:val="single" w:sz="6" w:space="0" w:color="CCCCCC"/>
            </w:tcBorders>
            <w:shd w:val="clear" w:color="auto" w:fill="E7EEF4"/>
            <w:tcMar>
              <w:top w:w="120" w:type="dxa"/>
              <w:left w:w="75" w:type="dxa"/>
              <w:bottom w:w="120" w:type="dxa"/>
              <w:right w:w="75" w:type="dxa"/>
            </w:tcMar>
            <w:hideMark/>
          </w:tcPr>
          <w:p w:rsidR="0013627D" w:rsidRPr="0013627D" w:rsidRDefault="0013627D" w:rsidP="0013627D">
            <w:pPr>
              <w:spacing w:after="0" w:line="240" w:lineRule="auto"/>
              <w:rPr>
                <w:rFonts w:ascii="Arial" w:eastAsia="Times New Roman" w:hAnsi="Arial" w:cs="Arial"/>
                <w:sz w:val="17"/>
                <w:szCs w:val="17"/>
              </w:rPr>
            </w:pPr>
            <w:r w:rsidRPr="0013627D">
              <w:rPr>
                <w:rFonts w:ascii="Arial" w:eastAsia="Times New Roman" w:hAnsi="Arial" w:cs="Arial"/>
                <w:sz w:val="17"/>
                <w:szCs w:val="17"/>
              </w:rPr>
              <w:t>Feature</w:t>
            </w:r>
          </w:p>
        </w:tc>
        <w:tc>
          <w:tcPr>
            <w:tcW w:w="0" w:type="auto"/>
            <w:tcBorders>
              <w:top w:val="single" w:sz="6" w:space="0" w:color="CCCCCC"/>
            </w:tcBorders>
            <w:shd w:val="clear" w:color="auto" w:fill="E7EEF4"/>
            <w:tcMar>
              <w:top w:w="120" w:type="dxa"/>
              <w:left w:w="75" w:type="dxa"/>
              <w:bottom w:w="120" w:type="dxa"/>
              <w:right w:w="75" w:type="dxa"/>
            </w:tcMar>
            <w:hideMark/>
          </w:tcPr>
          <w:p w:rsidR="0013627D" w:rsidRPr="0013627D" w:rsidRDefault="0013627D" w:rsidP="0013627D">
            <w:pPr>
              <w:spacing w:after="0" w:line="240" w:lineRule="auto"/>
              <w:rPr>
                <w:rFonts w:ascii="Arial" w:eastAsia="Times New Roman" w:hAnsi="Arial" w:cs="Arial"/>
                <w:sz w:val="17"/>
                <w:szCs w:val="17"/>
              </w:rPr>
            </w:pPr>
            <w:r w:rsidRPr="0013627D">
              <w:rPr>
                <w:rFonts w:ascii="Arial" w:eastAsia="Times New Roman" w:hAnsi="Arial" w:cs="Arial"/>
                <w:sz w:val="17"/>
                <w:szCs w:val="17"/>
              </w:rPr>
              <w:t>Benefits</w:t>
            </w:r>
          </w:p>
        </w:tc>
      </w:tr>
      <w:tr w:rsidR="0013627D" w:rsidRPr="0013627D" w:rsidTr="0013627D">
        <w:tc>
          <w:tcPr>
            <w:tcW w:w="0" w:type="auto"/>
            <w:tcBorders>
              <w:top w:val="single" w:sz="6" w:space="0" w:color="CCCCCC"/>
            </w:tcBorders>
            <w:shd w:val="clear" w:color="auto" w:fill="FFFFFF"/>
            <w:tcMar>
              <w:top w:w="120" w:type="dxa"/>
              <w:left w:w="75" w:type="dxa"/>
              <w:bottom w:w="120" w:type="dxa"/>
              <w:right w:w="75" w:type="dxa"/>
            </w:tcMar>
            <w:hideMark/>
          </w:tcPr>
          <w:p w:rsidR="0013627D" w:rsidRPr="0013627D" w:rsidRDefault="0013627D" w:rsidP="0013627D">
            <w:pPr>
              <w:spacing w:after="0" w:line="240" w:lineRule="auto"/>
              <w:rPr>
                <w:rFonts w:ascii="Arial" w:eastAsia="Times New Roman" w:hAnsi="Arial" w:cs="Arial"/>
                <w:sz w:val="17"/>
                <w:szCs w:val="17"/>
              </w:rPr>
            </w:pPr>
            <w:r w:rsidRPr="0013627D">
              <w:rPr>
                <w:rFonts w:ascii="Arial" w:eastAsia="Times New Roman" w:hAnsi="Arial" w:cs="Arial"/>
                <w:sz w:val="17"/>
                <w:szCs w:val="17"/>
              </w:rPr>
              <w:t>Active data storage pools</w:t>
            </w:r>
          </w:p>
        </w:tc>
        <w:tc>
          <w:tcPr>
            <w:tcW w:w="0" w:type="auto"/>
            <w:tcBorders>
              <w:top w:val="single" w:sz="6" w:space="0" w:color="CCCCCC"/>
            </w:tcBorders>
            <w:tcMar>
              <w:top w:w="120" w:type="dxa"/>
              <w:left w:w="75" w:type="dxa"/>
              <w:bottom w:w="120" w:type="dxa"/>
              <w:right w:w="75" w:type="dxa"/>
            </w:tcMar>
            <w:hideMark/>
          </w:tcPr>
          <w:p w:rsidR="0013627D" w:rsidRPr="0013627D" w:rsidRDefault="0013627D" w:rsidP="0013627D">
            <w:pPr>
              <w:spacing w:after="0" w:line="240" w:lineRule="auto"/>
              <w:rPr>
                <w:rFonts w:ascii="Arial" w:eastAsia="Times New Roman" w:hAnsi="Arial" w:cs="Arial"/>
                <w:sz w:val="17"/>
                <w:szCs w:val="17"/>
              </w:rPr>
            </w:pPr>
            <w:r w:rsidRPr="0013627D">
              <w:rPr>
                <w:rFonts w:ascii="Arial" w:eastAsia="Times New Roman" w:hAnsi="Arial" w:cs="Arial"/>
                <w:sz w:val="17"/>
                <w:szCs w:val="17"/>
              </w:rPr>
              <w:t>Allows optimized access to active versions for faster restores. The active version storage pools can be populated at backup time or after backups complete.</w:t>
            </w:r>
          </w:p>
        </w:tc>
      </w:tr>
      <w:tr w:rsidR="0013627D" w:rsidRPr="0013627D" w:rsidTr="0013627D">
        <w:tc>
          <w:tcPr>
            <w:tcW w:w="0" w:type="auto"/>
            <w:tcBorders>
              <w:top w:val="single" w:sz="6" w:space="0" w:color="CCCCCC"/>
            </w:tcBorders>
            <w:shd w:val="clear" w:color="auto" w:fill="FFFFFF"/>
            <w:tcMar>
              <w:top w:w="120" w:type="dxa"/>
              <w:left w:w="75" w:type="dxa"/>
              <w:bottom w:w="120" w:type="dxa"/>
              <w:right w:w="75" w:type="dxa"/>
            </w:tcMar>
            <w:hideMark/>
          </w:tcPr>
          <w:p w:rsidR="0013627D" w:rsidRPr="0013627D" w:rsidRDefault="0013627D" w:rsidP="0013627D">
            <w:pPr>
              <w:spacing w:after="0" w:line="240" w:lineRule="auto"/>
              <w:rPr>
                <w:rFonts w:ascii="Arial" w:eastAsia="Times New Roman" w:hAnsi="Arial" w:cs="Arial"/>
                <w:sz w:val="17"/>
                <w:szCs w:val="17"/>
              </w:rPr>
            </w:pPr>
            <w:r w:rsidRPr="0013627D">
              <w:rPr>
                <w:rFonts w:ascii="Arial" w:eastAsia="Times New Roman" w:hAnsi="Arial" w:cs="Arial"/>
                <w:sz w:val="17"/>
                <w:szCs w:val="17"/>
              </w:rPr>
              <w:t>Active directory support</w:t>
            </w:r>
          </w:p>
        </w:tc>
        <w:tc>
          <w:tcPr>
            <w:tcW w:w="0" w:type="auto"/>
            <w:tcBorders>
              <w:top w:val="single" w:sz="6" w:space="0" w:color="CCCCCC"/>
            </w:tcBorders>
            <w:tcMar>
              <w:top w:w="120" w:type="dxa"/>
              <w:left w:w="75" w:type="dxa"/>
              <w:bottom w:w="120" w:type="dxa"/>
              <w:right w:w="75" w:type="dxa"/>
            </w:tcMar>
            <w:hideMark/>
          </w:tcPr>
          <w:p w:rsidR="0013627D" w:rsidRPr="0013627D" w:rsidRDefault="0013627D" w:rsidP="0013627D">
            <w:pPr>
              <w:spacing w:after="0" w:line="240" w:lineRule="auto"/>
              <w:rPr>
                <w:rFonts w:ascii="Arial" w:eastAsia="Times New Roman" w:hAnsi="Arial" w:cs="Arial"/>
                <w:sz w:val="17"/>
                <w:szCs w:val="17"/>
              </w:rPr>
            </w:pPr>
            <w:r w:rsidRPr="0013627D">
              <w:rPr>
                <w:rFonts w:ascii="Arial" w:eastAsia="Times New Roman" w:hAnsi="Arial" w:cs="Arial"/>
                <w:sz w:val="17"/>
                <w:szCs w:val="17"/>
              </w:rPr>
              <w:t>Provides for the un-deletion (reanimation) of objects from Active Directory's tombstone.</w:t>
            </w:r>
          </w:p>
        </w:tc>
      </w:tr>
      <w:tr w:rsidR="0013627D" w:rsidRPr="0013627D" w:rsidTr="0013627D">
        <w:tc>
          <w:tcPr>
            <w:tcW w:w="0" w:type="auto"/>
            <w:tcBorders>
              <w:top w:val="single" w:sz="6" w:space="0" w:color="CCCCCC"/>
            </w:tcBorders>
            <w:shd w:val="clear" w:color="auto" w:fill="FFFFFF"/>
            <w:tcMar>
              <w:top w:w="120" w:type="dxa"/>
              <w:left w:w="75" w:type="dxa"/>
              <w:bottom w:w="120" w:type="dxa"/>
              <w:right w:w="75" w:type="dxa"/>
            </w:tcMar>
            <w:hideMark/>
          </w:tcPr>
          <w:p w:rsidR="0013627D" w:rsidRPr="0013627D" w:rsidRDefault="0013627D" w:rsidP="0013627D">
            <w:pPr>
              <w:spacing w:after="0" w:line="240" w:lineRule="auto"/>
              <w:rPr>
                <w:rFonts w:ascii="Arial" w:eastAsia="Times New Roman" w:hAnsi="Arial" w:cs="Arial"/>
                <w:sz w:val="17"/>
                <w:szCs w:val="17"/>
              </w:rPr>
            </w:pPr>
            <w:r w:rsidRPr="0013627D">
              <w:rPr>
                <w:rFonts w:ascii="Arial" w:eastAsia="Times New Roman" w:hAnsi="Arial" w:cs="Arial"/>
                <w:sz w:val="17"/>
                <w:szCs w:val="17"/>
              </w:rPr>
              <w:t>Administrator Center/ Administrator User interface</w:t>
            </w:r>
          </w:p>
        </w:tc>
        <w:tc>
          <w:tcPr>
            <w:tcW w:w="0" w:type="auto"/>
            <w:tcBorders>
              <w:top w:val="single" w:sz="6" w:space="0" w:color="CCCCCC"/>
            </w:tcBorders>
            <w:tcMar>
              <w:top w:w="120" w:type="dxa"/>
              <w:left w:w="75" w:type="dxa"/>
              <w:bottom w:w="120" w:type="dxa"/>
              <w:right w:w="75" w:type="dxa"/>
            </w:tcMar>
            <w:hideMark/>
          </w:tcPr>
          <w:p w:rsidR="0013627D" w:rsidRPr="0013627D" w:rsidRDefault="0013627D" w:rsidP="0013627D">
            <w:pPr>
              <w:spacing w:after="0" w:line="240" w:lineRule="auto"/>
              <w:rPr>
                <w:rFonts w:ascii="Arial" w:eastAsia="Times New Roman" w:hAnsi="Arial" w:cs="Arial"/>
                <w:sz w:val="17"/>
                <w:szCs w:val="17"/>
              </w:rPr>
            </w:pPr>
            <w:r w:rsidRPr="0013627D">
              <w:rPr>
                <w:rFonts w:ascii="Arial" w:eastAsia="Times New Roman" w:hAnsi="Arial" w:cs="Arial"/>
                <w:sz w:val="17"/>
                <w:szCs w:val="17"/>
              </w:rPr>
              <w:t>Task-orientated interface to manage one or more TSM servers</w:t>
            </w:r>
          </w:p>
        </w:tc>
      </w:tr>
      <w:tr w:rsidR="0013627D" w:rsidRPr="0013627D" w:rsidTr="0013627D">
        <w:tc>
          <w:tcPr>
            <w:tcW w:w="0" w:type="auto"/>
            <w:tcBorders>
              <w:top w:val="single" w:sz="6" w:space="0" w:color="CCCCCC"/>
            </w:tcBorders>
            <w:shd w:val="clear" w:color="auto" w:fill="FFFFFF"/>
            <w:tcMar>
              <w:top w:w="120" w:type="dxa"/>
              <w:left w:w="75" w:type="dxa"/>
              <w:bottom w:w="120" w:type="dxa"/>
              <w:right w:w="75" w:type="dxa"/>
            </w:tcMar>
            <w:hideMark/>
          </w:tcPr>
          <w:p w:rsidR="0013627D" w:rsidRPr="0013627D" w:rsidRDefault="0013627D" w:rsidP="0013627D">
            <w:pPr>
              <w:spacing w:after="0" w:line="240" w:lineRule="auto"/>
              <w:rPr>
                <w:rFonts w:ascii="Arial" w:eastAsia="Times New Roman" w:hAnsi="Arial" w:cs="Arial"/>
                <w:sz w:val="17"/>
                <w:szCs w:val="17"/>
              </w:rPr>
            </w:pPr>
            <w:r w:rsidRPr="0013627D">
              <w:rPr>
                <w:rFonts w:ascii="Arial" w:eastAsia="Times New Roman" w:hAnsi="Arial" w:cs="Arial"/>
                <w:sz w:val="17"/>
                <w:szCs w:val="17"/>
              </w:rPr>
              <w:t>API</w:t>
            </w:r>
          </w:p>
        </w:tc>
        <w:tc>
          <w:tcPr>
            <w:tcW w:w="0" w:type="auto"/>
            <w:tcBorders>
              <w:top w:val="single" w:sz="6" w:space="0" w:color="CCCCCC"/>
            </w:tcBorders>
            <w:tcMar>
              <w:top w:w="120" w:type="dxa"/>
              <w:left w:w="75" w:type="dxa"/>
              <w:bottom w:w="120" w:type="dxa"/>
              <w:right w:w="75" w:type="dxa"/>
            </w:tcMar>
            <w:hideMark/>
          </w:tcPr>
          <w:p w:rsidR="0013627D" w:rsidRPr="0013627D" w:rsidRDefault="0013627D" w:rsidP="0013627D">
            <w:pPr>
              <w:spacing w:after="0" w:line="240" w:lineRule="auto"/>
              <w:rPr>
                <w:rFonts w:ascii="Arial" w:eastAsia="Times New Roman" w:hAnsi="Arial" w:cs="Arial"/>
                <w:sz w:val="17"/>
                <w:szCs w:val="17"/>
              </w:rPr>
            </w:pPr>
            <w:r w:rsidRPr="0013627D">
              <w:rPr>
                <w:rFonts w:ascii="Arial" w:eastAsia="Times New Roman" w:hAnsi="Arial" w:cs="Arial"/>
                <w:sz w:val="17"/>
                <w:szCs w:val="17"/>
              </w:rPr>
              <w:t>Allows for critical online backup services to data-intensive applications</w:t>
            </w:r>
          </w:p>
        </w:tc>
      </w:tr>
      <w:tr w:rsidR="0013627D" w:rsidRPr="0013627D" w:rsidTr="0013627D">
        <w:tc>
          <w:tcPr>
            <w:tcW w:w="0" w:type="auto"/>
            <w:tcBorders>
              <w:top w:val="single" w:sz="6" w:space="0" w:color="CCCCCC"/>
            </w:tcBorders>
            <w:shd w:val="clear" w:color="auto" w:fill="FFFFFF"/>
            <w:tcMar>
              <w:top w:w="120" w:type="dxa"/>
              <w:left w:w="75" w:type="dxa"/>
              <w:bottom w:w="120" w:type="dxa"/>
              <w:right w:w="75" w:type="dxa"/>
            </w:tcMar>
            <w:hideMark/>
          </w:tcPr>
          <w:p w:rsidR="0013627D" w:rsidRPr="0013627D" w:rsidRDefault="0013627D" w:rsidP="0013627D">
            <w:pPr>
              <w:spacing w:after="0" w:line="240" w:lineRule="auto"/>
              <w:rPr>
                <w:rFonts w:ascii="Arial" w:eastAsia="Times New Roman" w:hAnsi="Arial" w:cs="Arial"/>
                <w:sz w:val="17"/>
                <w:szCs w:val="17"/>
              </w:rPr>
            </w:pPr>
            <w:r w:rsidRPr="0013627D">
              <w:rPr>
                <w:rFonts w:ascii="Arial" w:eastAsia="Times New Roman" w:hAnsi="Arial" w:cs="Arial"/>
                <w:sz w:val="17"/>
                <w:szCs w:val="17"/>
              </w:rPr>
              <w:t>Archive</w:t>
            </w:r>
          </w:p>
        </w:tc>
        <w:tc>
          <w:tcPr>
            <w:tcW w:w="0" w:type="auto"/>
            <w:tcBorders>
              <w:top w:val="single" w:sz="6" w:space="0" w:color="CCCCCC"/>
            </w:tcBorders>
            <w:tcMar>
              <w:top w:w="120" w:type="dxa"/>
              <w:left w:w="75" w:type="dxa"/>
              <w:bottom w:w="120" w:type="dxa"/>
              <w:right w:w="75" w:type="dxa"/>
            </w:tcMar>
            <w:hideMark/>
          </w:tcPr>
          <w:p w:rsidR="0013627D" w:rsidRPr="0013627D" w:rsidRDefault="0013627D" w:rsidP="0013627D">
            <w:pPr>
              <w:spacing w:after="0" w:line="240" w:lineRule="auto"/>
              <w:rPr>
                <w:rFonts w:ascii="Arial" w:eastAsia="Times New Roman" w:hAnsi="Arial" w:cs="Arial"/>
                <w:sz w:val="17"/>
                <w:szCs w:val="17"/>
              </w:rPr>
            </w:pPr>
            <w:r w:rsidRPr="0013627D">
              <w:rPr>
                <w:rFonts w:ascii="Arial" w:eastAsia="Times New Roman" w:hAnsi="Arial" w:cs="Arial"/>
                <w:sz w:val="17"/>
                <w:szCs w:val="17"/>
              </w:rPr>
              <w:t>Helps quickly and easily retrieve archived data, helping effectively extend your data storage capabilities without the need for more expensive online storage</w:t>
            </w:r>
          </w:p>
        </w:tc>
      </w:tr>
      <w:tr w:rsidR="0013627D" w:rsidRPr="0013627D" w:rsidTr="0013627D">
        <w:tc>
          <w:tcPr>
            <w:tcW w:w="0" w:type="auto"/>
            <w:tcBorders>
              <w:top w:val="single" w:sz="6" w:space="0" w:color="CCCCCC"/>
            </w:tcBorders>
            <w:shd w:val="clear" w:color="auto" w:fill="FFFFFF"/>
            <w:tcMar>
              <w:top w:w="120" w:type="dxa"/>
              <w:left w:w="75" w:type="dxa"/>
              <w:bottom w:w="120" w:type="dxa"/>
              <w:right w:w="75" w:type="dxa"/>
            </w:tcMar>
            <w:hideMark/>
          </w:tcPr>
          <w:p w:rsidR="0013627D" w:rsidRPr="0013627D" w:rsidRDefault="0013627D" w:rsidP="0013627D">
            <w:pPr>
              <w:spacing w:after="0" w:line="240" w:lineRule="auto"/>
              <w:rPr>
                <w:rFonts w:ascii="Arial" w:eastAsia="Times New Roman" w:hAnsi="Arial" w:cs="Arial"/>
                <w:sz w:val="17"/>
                <w:szCs w:val="17"/>
              </w:rPr>
            </w:pPr>
            <w:r w:rsidRPr="0013627D">
              <w:rPr>
                <w:rFonts w:ascii="Arial" w:eastAsia="Times New Roman" w:hAnsi="Arial" w:cs="Arial"/>
                <w:sz w:val="17"/>
                <w:szCs w:val="17"/>
              </w:rPr>
              <w:t>Backup Sets (rapid restores or instant archives)</w:t>
            </w:r>
          </w:p>
        </w:tc>
        <w:tc>
          <w:tcPr>
            <w:tcW w:w="0" w:type="auto"/>
            <w:tcBorders>
              <w:top w:val="single" w:sz="6" w:space="0" w:color="CCCCCC"/>
            </w:tcBorders>
            <w:tcMar>
              <w:top w:w="120" w:type="dxa"/>
              <w:left w:w="75" w:type="dxa"/>
              <w:bottom w:w="120" w:type="dxa"/>
              <w:right w:w="75" w:type="dxa"/>
            </w:tcMar>
            <w:hideMark/>
          </w:tcPr>
          <w:p w:rsidR="0013627D" w:rsidRPr="0013627D" w:rsidRDefault="0013627D" w:rsidP="0013627D">
            <w:pPr>
              <w:spacing w:after="0" w:line="240" w:lineRule="auto"/>
              <w:rPr>
                <w:rFonts w:ascii="Arial" w:eastAsia="Times New Roman" w:hAnsi="Arial" w:cs="Arial"/>
                <w:sz w:val="17"/>
                <w:szCs w:val="17"/>
              </w:rPr>
            </w:pPr>
            <w:r w:rsidRPr="0013627D">
              <w:rPr>
                <w:rFonts w:ascii="Arial" w:eastAsia="Times New Roman" w:hAnsi="Arial" w:cs="Arial"/>
                <w:sz w:val="17"/>
                <w:szCs w:val="17"/>
              </w:rPr>
              <w:t>Provides the ability to create a backup set that consolidates a client's files onto a set of media that is portable and may be directly readable by the clients' system for fast, LAN-free (non-networked) restore operations</w:t>
            </w:r>
          </w:p>
        </w:tc>
      </w:tr>
      <w:tr w:rsidR="0013627D" w:rsidRPr="0013627D" w:rsidTr="0013627D">
        <w:tc>
          <w:tcPr>
            <w:tcW w:w="0" w:type="auto"/>
            <w:tcBorders>
              <w:top w:val="single" w:sz="6" w:space="0" w:color="CCCCCC"/>
            </w:tcBorders>
            <w:shd w:val="clear" w:color="auto" w:fill="FFFFFF"/>
            <w:tcMar>
              <w:top w:w="120" w:type="dxa"/>
              <w:left w:w="75" w:type="dxa"/>
              <w:bottom w:w="120" w:type="dxa"/>
              <w:right w:w="75" w:type="dxa"/>
            </w:tcMar>
            <w:hideMark/>
          </w:tcPr>
          <w:p w:rsidR="0013627D" w:rsidRPr="0013627D" w:rsidRDefault="0013627D" w:rsidP="0013627D">
            <w:pPr>
              <w:spacing w:after="0" w:line="240" w:lineRule="auto"/>
              <w:rPr>
                <w:rFonts w:ascii="Arial" w:eastAsia="Times New Roman" w:hAnsi="Arial" w:cs="Arial"/>
                <w:sz w:val="17"/>
                <w:szCs w:val="17"/>
              </w:rPr>
            </w:pPr>
            <w:r w:rsidRPr="0013627D">
              <w:rPr>
                <w:rFonts w:ascii="Arial" w:eastAsia="Times New Roman" w:hAnsi="Arial" w:cs="Arial"/>
                <w:sz w:val="17"/>
                <w:szCs w:val="17"/>
              </w:rPr>
              <w:t>Bare Machine Restore (bare metal restore)</w:t>
            </w:r>
          </w:p>
        </w:tc>
        <w:tc>
          <w:tcPr>
            <w:tcW w:w="0" w:type="auto"/>
            <w:tcBorders>
              <w:top w:val="single" w:sz="6" w:space="0" w:color="CCCCCC"/>
            </w:tcBorders>
            <w:tcMar>
              <w:top w:w="120" w:type="dxa"/>
              <w:left w:w="75" w:type="dxa"/>
              <w:bottom w:w="120" w:type="dxa"/>
              <w:right w:w="75" w:type="dxa"/>
            </w:tcMar>
            <w:hideMark/>
          </w:tcPr>
          <w:p w:rsidR="0013627D" w:rsidRPr="0013627D" w:rsidRDefault="0013627D" w:rsidP="0013627D">
            <w:pPr>
              <w:spacing w:after="0" w:line="240" w:lineRule="auto"/>
              <w:rPr>
                <w:rFonts w:ascii="Arial" w:eastAsia="Times New Roman" w:hAnsi="Arial" w:cs="Arial"/>
                <w:sz w:val="17"/>
                <w:szCs w:val="17"/>
              </w:rPr>
            </w:pPr>
            <w:r w:rsidRPr="0013627D">
              <w:rPr>
                <w:rFonts w:ascii="Arial" w:eastAsia="Times New Roman" w:hAnsi="Arial" w:cs="Arial"/>
                <w:sz w:val="17"/>
                <w:szCs w:val="17"/>
              </w:rPr>
              <w:t>Restores the operating system of Windows, Sun™, Linux, HP and AIX</w:t>
            </w:r>
          </w:p>
        </w:tc>
      </w:tr>
      <w:tr w:rsidR="0013627D" w:rsidRPr="0013627D" w:rsidTr="0013627D">
        <w:tc>
          <w:tcPr>
            <w:tcW w:w="0" w:type="auto"/>
            <w:tcBorders>
              <w:top w:val="single" w:sz="6" w:space="0" w:color="CCCCCC"/>
            </w:tcBorders>
            <w:shd w:val="clear" w:color="auto" w:fill="FFFFFF"/>
            <w:tcMar>
              <w:top w:w="120" w:type="dxa"/>
              <w:left w:w="75" w:type="dxa"/>
              <w:bottom w:w="120" w:type="dxa"/>
              <w:right w:w="75" w:type="dxa"/>
            </w:tcMar>
            <w:hideMark/>
          </w:tcPr>
          <w:p w:rsidR="0013627D" w:rsidRPr="0013627D" w:rsidRDefault="0013627D" w:rsidP="0013627D">
            <w:pPr>
              <w:spacing w:after="0" w:line="240" w:lineRule="auto"/>
              <w:rPr>
                <w:rFonts w:ascii="Arial" w:eastAsia="Times New Roman" w:hAnsi="Arial" w:cs="Arial"/>
                <w:sz w:val="17"/>
                <w:szCs w:val="17"/>
              </w:rPr>
            </w:pPr>
            <w:r w:rsidRPr="0013627D">
              <w:rPr>
                <w:rFonts w:ascii="Arial" w:eastAsia="Times New Roman" w:hAnsi="Arial" w:cs="Arial"/>
                <w:sz w:val="17"/>
                <w:szCs w:val="17"/>
              </w:rPr>
              <w:t>Central Administration</w:t>
            </w:r>
          </w:p>
        </w:tc>
        <w:tc>
          <w:tcPr>
            <w:tcW w:w="0" w:type="auto"/>
            <w:tcBorders>
              <w:top w:val="single" w:sz="6" w:space="0" w:color="CCCCCC"/>
            </w:tcBorders>
            <w:tcMar>
              <w:top w:w="120" w:type="dxa"/>
              <w:left w:w="75" w:type="dxa"/>
              <w:bottom w:w="120" w:type="dxa"/>
              <w:right w:w="75" w:type="dxa"/>
            </w:tcMar>
            <w:hideMark/>
          </w:tcPr>
          <w:p w:rsidR="0013627D" w:rsidRPr="0013627D" w:rsidRDefault="0013627D" w:rsidP="0013627D">
            <w:pPr>
              <w:spacing w:after="0" w:line="240" w:lineRule="auto"/>
              <w:rPr>
                <w:rFonts w:ascii="Arial" w:eastAsia="Times New Roman" w:hAnsi="Arial" w:cs="Arial"/>
                <w:sz w:val="17"/>
                <w:szCs w:val="17"/>
              </w:rPr>
            </w:pPr>
            <w:r w:rsidRPr="0013627D">
              <w:rPr>
                <w:rFonts w:ascii="Arial" w:eastAsia="Times New Roman" w:hAnsi="Arial" w:cs="Arial"/>
                <w:sz w:val="17"/>
                <w:szCs w:val="17"/>
              </w:rPr>
              <w:t>The Integrated Solutions Console (ISC) enables Unified Recovery Management across multiple Tivoli Storage Manager, Tivoli Storage Manager FastBack, Tivoli Storage FlashCopy Manager and Tivoli Storage Manager FastBack for Workstations instances.</w:t>
            </w:r>
          </w:p>
        </w:tc>
      </w:tr>
      <w:tr w:rsidR="0013627D" w:rsidRPr="0013627D" w:rsidTr="0013627D">
        <w:tc>
          <w:tcPr>
            <w:tcW w:w="0" w:type="auto"/>
            <w:tcBorders>
              <w:top w:val="single" w:sz="6" w:space="0" w:color="CCCCCC"/>
            </w:tcBorders>
            <w:shd w:val="clear" w:color="auto" w:fill="FFFFFF"/>
            <w:tcMar>
              <w:top w:w="120" w:type="dxa"/>
              <w:left w:w="75" w:type="dxa"/>
              <w:bottom w:w="120" w:type="dxa"/>
              <w:right w:w="75" w:type="dxa"/>
            </w:tcMar>
            <w:hideMark/>
          </w:tcPr>
          <w:p w:rsidR="0013627D" w:rsidRPr="0013627D" w:rsidRDefault="0013627D" w:rsidP="0013627D">
            <w:pPr>
              <w:spacing w:after="0" w:line="240" w:lineRule="auto"/>
              <w:rPr>
                <w:rFonts w:ascii="Arial" w:eastAsia="Times New Roman" w:hAnsi="Arial" w:cs="Arial"/>
                <w:sz w:val="17"/>
                <w:szCs w:val="17"/>
              </w:rPr>
            </w:pPr>
            <w:r w:rsidRPr="0013627D">
              <w:rPr>
                <w:rFonts w:ascii="Arial" w:eastAsia="Times New Roman" w:hAnsi="Arial" w:cs="Arial"/>
                <w:sz w:val="17"/>
                <w:szCs w:val="17"/>
              </w:rPr>
              <w:t>Checksum</w:t>
            </w:r>
          </w:p>
        </w:tc>
        <w:tc>
          <w:tcPr>
            <w:tcW w:w="0" w:type="auto"/>
            <w:tcBorders>
              <w:top w:val="single" w:sz="6" w:space="0" w:color="CCCCCC"/>
            </w:tcBorders>
            <w:tcMar>
              <w:top w:w="120" w:type="dxa"/>
              <w:left w:w="75" w:type="dxa"/>
              <w:bottom w:w="120" w:type="dxa"/>
              <w:right w:w="75" w:type="dxa"/>
            </w:tcMar>
            <w:hideMark/>
          </w:tcPr>
          <w:p w:rsidR="0013627D" w:rsidRPr="0013627D" w:rsidRDefault="0013627D" w:rsidP="0013627D">
            <w:pPr>
              <w:spacing w:after="0" w:line="240" w:lineRule="auto"/>
              <w:rPr>
                <w:rFonts w:ascii="Arial" w:eastAsia="Times New Roman" w:hAnsi="Arial" w:cs="Arial"/>
                <w:sz w:val="17"/>
                <w:szCs w:val="17"/>
              </w:rPr>
            </w:pPr>
            <w:r w:rsidRPr="0013627D">
              <w:rPr>
                <w:rFonts w:ascii="Arial" w:eastAsia="Times New Roman" w:hAnsi="Arial" w:cs="Arial"/>
                <w:sz w:val="17"/>
                <w:szCs w:val="17"/>
              </w:rPr>
              <w:t>Adds an additional layer of data verification between the TSM server and client running in unstable hardware environments</w:t>
            </w:r>
          </w:p>
        </w:tc>
      </w:tr>
      <w:tr w:rsidR="0013627D" w:rsidRPr="0013627D" w:rsidTr="0013627D">
        <w:tc>
          <w:tcPr>
            <w:tcW w:w="0" w:type="auto"/>
            <w:tcBorders>
              <w:top w:val="single" w:sz="6" w:space="0" w:color="CCCCCC"/>
            </w:tcBorders>
            <w:shd w:val="clear" w:color="auto" w:fill="FFFFFF"/>
            <w:tcMar>
              <w:top w:w="120" w:type="dxa"/>
              <w:left w:w="75" w:type="dxa"/>
              <w:bottom w:w="120" w:type="dxa"/>
              <w:right w:w="75" w:type="dxa"/>
            </w:tcMar>
            <w:hideMark/>
          </w:tcPr>
          <w:p w:rsidR="0013627D" w:rsidRPr="0013627D" w:rsidRDefault="0013627D" w:rsidP="0013627D">
            <w:pPr>
              <w:spacing w:after="0" w:line="240" w:lineRule="auto"/>
              <w:rPr>
                <w:rFonts w:ascii="Arial" w:eastAsia="Times New Roman" w:hAnsi="Arial" w:cs="Arial"/>
                <w:sz w:val="17"/>
                <w:szCs w:val="17"/>
              </w:rPr>
            </w:pPr>
            <w:r w:rsidRPr="0013627D">
              <w:rPr>
                <w:rFonts w:ascii="Arial" w:eastAsia="Times New Roman" w:hAnsi="Arial" w:cs="Arial"/>
                <w:sz w:val="17"/>
                <w:szCs w:val="17"/>
              </w:rPr>
              <w:t>Cluster Support</w:t>
            </w:r>
          </w:p>
        </w:tc>
        <w:tc>
          <w:tcPr>
            <w:tcW w:w="0" w:type="auto"/>
            <w:tcBorders>
              <w:top w:val="single" w:sz="6" w:space="0" w:color="CCCCCC"/>
            </w:tcBorders>
            <w:tcMar>
              <w:top w:w="120" w:type="dxa"/>
              <w:left w:w="75" w:type="dxa"/>
              <w:bottom w:w="120" w:type="dxa"/>
              <w:right w:w="75" w:type="dxa"/>
            </w:tcMar>
            <w:hideMark/>
          </w:tcPr>
          <w:p w:rsidR="0013627D" w:rsidRPr="0013627D" w:rsidRDefault="0013627D" w:rsidP="0013627D">
            <w:pPr>
              <w:spacing w:after="0" w:line="240" w:lineRule="auto"/>
              <w:rPr>
                <w:rFonts w:ascii="Arial" w:eastAsia="Times New Roman" w:hAnsi="Arial" w:cs="Arial"/>
                <w:sz w:val="17"/>
                <w:szCs w:val="17"/>
              </w:rPr>
            </w:pPr>
            <w:r w:rsidRPr="0013627D">
              <w:rPr>
                <w:rFonts w:ascii="Arial" w:eastAsia="Times New Roman" w:hAnsi="Arial" w:cs="Arial"/>
                <w:sz w:val="17"/>
                <w:szCs w:val="17"/>
              </w:rPr>
              <w:t>Support for HACMP®, Windows MSCS and Novell NCS</w:t>
            </w:r>
          </w:p>
        </w:tc>
      </w:tr>
      <w:tr w:rsidR="0013627D" w:rsidRPr="0013627D" w:rsidTr="0013627D">
        <w:tc>
          <w:tcPr>
            <w:tcW w:w="0" w:type="auto"/>
            <w:tcBorders>
              <w:top w:val="single" w:sz="6" w:space="0" w:color="CCCCCC"/>
            </w:tcBorders>
            <w:shd w:val="clear" w:color="auto" w:fill="FFFFFF"/>
            <w:tcMar>
              <w:top w:w="120" w:type="dxa"/>
              <w:left w:w="75" w:type="dxa"/>
              <w:bottom w:w="120" w:type="dxa"/>
              <w:right w:w="75" w:type="dxa"/>
            </w:tcMar>
            <w:hideMark/>
          </w:tcPr>
          <w:p w:rsidR="0013627D" w:rsidRPr="0013627D" w:rsidRDefault="0013627D" w:rsidP="0013627D">
            <w:pPr>
              <w:spacing w:after="0" w:line="240" w:lineRule="auto"/>
              <w:rPr>
                <w:rFonts w:ascii="Arial" w:eastAsia="Times New Roman" w:hAnsi="Arial" w:cs="Arial"/>
                <w:sz w:val="17"/>
                <w:szCs w:val="17"/>
              </w:rPr>
            </w:pPr>
            <w:r w:rsidRPr="0013627D">
              <w:rPr>
                <w:rFonts w:ascii="Arial" w:eastAsia="Times New Roman" w:hAnsi="Arial" w:cs="Arial"/>
                <w:sz w:val="17"/>
                <w:szCs w:val="17"/>
              </w:rPr>
              <w:t>Collocation Groups</w:t>
            </w:r>
          </w:p>
        </w:tc>
        <w:tc>
          <w:tcPr>
            <w:tcW w:w="0" w:type="auto"/>
            <w:tcBorders>
              <w:top w:val="single" w:sz="6" w:space="0" w:color="CCCCCC"/>
            </w:tcBorders>
            <w:tcMar>
              <w:top w:w="120" w:type="dxa"/>
              <w:left w:w="75" w:type="dxa"/>
              <w:bottom w:w="120" w:type="dxa"/>
              <w:right w:w="75" w:type="dxa"/>
            </w:tcMar>
            <w:hideMark/>
          </w:tcPr>
          <w:p w:rsidR="0013627D" w:rsidRPr="0013627D" w:rsidRDefault="0013627D" w:rsidP="0013627D">
            <w:pPr>
              <w:spacing w:after="0" w:line="240" w:lineRule="auto"/>
              <w:rPr>
                <w:rFonts w:ascii="Arial" w:eastAsia="Times New Roman" w:hAnsi="Arial" w:cs="Arial"/>
                <w:sz w:val="17"/>
                <w:szCs w:val="17"/>
              </w:rPr>
            </w:pPr>
            <w:r w:rsidRPr="0013627D">
              <w:rPr>
                <w:rFonts w:ascii="Arial" w:eastAsia="Times New Roman" w:hAnsi="Arial" w:cs="Arial"/>
                <w:sz w:val="17"/>
                <w:szCs w:val="17"/>
              </w:rPr>
              <w:t>Takes the grouping of individual clients' data a step further by enabling you to specify that particular clients' data should reside on their own tape or set of tapes</w:t>
            </w:r>
          </w:p>
        </w:tc>
      </w:tr>
      <w:tr w:rsidR="0013627D" w:rsidRPr="0013627D" w:rsidTr="0013627D">
        <w:tc>
          <w:tcPr>
            <w:tcW w:w="0" w:type="auto"/>
            <w:tcBorders>
              <w:top w:val="single" w:sz="6" w:space="0" w:color="CCCCCC"/>
            </w:tcBorders>
            <w:shd w:val="clear" w:color="auto" w:fill="FFFFFF"/>
            <w:tcMar>
              <w:top w:w="120" w:type="dxa"/>
              <w:left w:w="75" w:type="dxa"/>
              <w:bottom w:w="120" w:type="dxa"/>
              <w:right w:w="75" w:type="dxa"/>
            </w:tcMar>
            <w:hideMark/>
          </w:tcPr>
          <w:p w:rsidR="0013627D" w:rsidRPr="0013627D" w:rsidRDefault="0013627D" w:rsidP="0013627D">
            <w:pPr>
              <w:spacing w:after="0" w:line="240" w:lineRule="auto"/>
              <w:rPr>
                <w:rFonts w:ascii="Arial" w:eastAsia="Times New Roman" w:hAnsi="Arial" w:cs="Arial"/>
                <w:sz w:val="17"/>
                <w:szCs w:val="17"/>
              </w:rPr>
            </w:pPr>
            <w:r w:rsidRPr="0013627D">
              <w:rPr>
                <w:rFonts w:ascii="Arial" w:eastAsia="Times New Roman" w:hAnsi="Arial" w:cs="Arial"/>
                <w:sz w:val="17"/>
                <w:szCs w:val="17"/>
              </w:rPr>
              <w:t>Compression</w:t>
            </w:r>
          </w:p>
        </w:tc>
        <w:tc>
          <w:tcPr>
            <w:tcW w:w="0" w:type="auto"/>
            <w:tcBorders>
              <w:top w:val="single" w:sz="6" w:space="0" w:color="CCCCCC"/>
            </w:tcBorders>
            <w:tcMar>
              <w:top w:w="120" w:type="dxa"/>
              <w:left w:w="75" w:type="dxa"/>
              <w:bottom w:w="120" w:type="dxa"/>
              <w:right w:w="75" w:type="dxa"/>
            </w:tcMar>
            <w:hideMark/>
          </w:tcPr>
          <w:p w:rsidR="0013627D" w:rsidRPr="0013627D" w:rsidRDefault="0013627D" w:rsidP="0013627D">
            <w:pPr>
              <w:spacing w:after="0" w:line="240" w:lineRule="auto"/>
              <w:rPr>
                <w:rFonts w:ascii="Arial" w:eastAsia="Times New Roman" w:hAnsi="Arial" w:cs="Arial"/>
                <w:sz w:val="17"/>
                <w:szCs w:val="17"/>
              </w:rPr>
            </w:pPr>
            <w:r w:rsidRPr="0013627D">
              <w:rPr>
                <w:rFonts w:ascii="Arial" w:eastAsia="Times New Roman" w:hAnsi="Arial" w:cs="Arial"/>
                <w:sz w:val="17"/>
                <w:szCs w:val="17"/>
              </w:rPr>
              <w:t>Clients can choose to have their data compressed prior to being sent to the TSM server to help conserve bandwidth</w:t>
            </w:r>
          </w:p>
        </w:tc>
      </w:tr>
      <w:tr w:rsidR="0013627D" w:rsidRPr="0013627D" w:rsidTr="0013627D">
        <w:tc>
          <w:tcPr>
            <w:tcW w:w="0" w:type="auto"/>
            <w:tcBorders>
              <w:top w:val="single" w:sz="6" w:space="0" w:color="CCCCCC"/>
            </w:tcBorders>
            <w:shd w:val="clear" w:color="auto" w:fill="FFFFFF"/>
            <w:tcMar>
              <w:top w:w="120" w:type="dxa"/>
              <w:left w:w="75" w:type="dxa"/>
              <w:bottom w:w="120" w:type="dxa"/>
              <w:right w:w="75" w:type="dxa"/>
            </w:tcMar>
            <w:hideMark/>
          </w:tcPr>
          <w:p w:rsidR="0013627D" w:rsidRPr="0013627D" w:rsidRDefault="0013627D" w:rsidP="0013627D">
            <w:pPr>
              <w:spacing w:after="0" w:line="240" w:lineRule="auto"/>
              <w:rPr>
                <w:rFonts w:ascii="Arial" w:eastAsia="Times New Roman" w:hAnsi="Arial" w:cs="Arial"/>
                <w:sz w:val="17"/>
                <w:szCs w:val="17"/>
              </w:rPr>
            </w:pPr>
            <w:r w:rsidRPr="0013627D">
              <w:rPr>
                <w:rFonts w:ascii="Arial" w:eastAsia="Times New Roman" w:hAnsi="Arial" w:cs="Arial"/>
                <w:sz w:val="17"/>
                <w:szCs w:val="17"/>
              </w:rPr>
              <w:t>Continuous Data Protection</w:t>
            </w:r>
          </w:p>
        </w:tc>
        <w:tc>
          <w:tcPr>
            <w:tcW w:w="0" w:type="auto"/>
            <w:tcBorders>
              <w:top w:val="single" w:sz="6" w:space="0" w:color="CCCCCC"/>
            </w:tcBorders>
            <w:tcMar>
              <w:top w:w="120" w:type="dxa"/>
              <w:left w:w="75" w:type="dxa"/>
              <w:bottom w:w="120" w:type="dxa"/>
              <w:right w:w="75" w:type="dxa"/>
            </w:tcMar>
            <w:hideMark/>
          </w:tcPr>
          <w:p w:rsidR="0013627D" w:rsidRPr="0013627D" w:rsidRDefault="0013627D" w:rsidP="0013627D">
            <w:pPr>
              <w:spacing w:after="0" w:line="240" w:lineRule="auto"/>
              <w:rPr>
                <w:rFonts w:ascii="Arial" w:eastAsia="Times New Roman" w:hAnsi="Arial" w:cs="Arial"/>
                <w:sz w:val="17"/>
                <w:szCs w:val="17"/>
              </w:rPr>
            </w:pPr>
            <w:r w:rsidRPr="0013627D">
              <w:rPr>
                <w:rFonts w:ascii="Arial" w:eastAsia="Times New Roman" w:hAnsi="Arial" w:cs="Arial"/>
                <w:sz w:val="17"/>
                <w:szCs w:val="17"/>
              </w:rPr>
              <w:t>Back up files the second they close or are saved</w:t>
            </w:r>
          </w:p>
        </w:tc>
      </w:tr>
      <w:tr w:rsidR="0013627D" w:rsidRPr="0013627D" w:rsidTr="0013627D">
        <w:tc>
          <w:tcPr>
            <w:tcW w:w="0" w:type="auto"/>
            <w:tcBorders>
              <w:top w:val="single" w:sz="6" w:space="0" w:color="CCCCCC"/>
            </w:tcBorders>
            <w:shd w:val="clear" w:color="auto" w:fill="FFFFFF"/>
            <w:tcMar>
              <w:top w:w="120" w:type="dxa"/>
              <w:left w:w="75" w:type="dxa"/>
              <w:bottom w:w="120" w:type="dxa"/>
              <w:right w:w="75" w:type="dxa"/>
            </w:tcMar>
            <w:hideMark/>
          </w:tcPr>
          <w:p w:rsidR="0013627D" w:rsidRPr="0013627D" w:rsidRDefault="0013627D" w:rsidP="0013627D">
            <w:pPr>
              <w:spacing w:after="0" w:line="240" w:lineRule="auto"/>
              <w:rPr>
                <w:rFonts w:ascii="Arial" w:eastAsia="Times New Roman" w:hAnsi="Arial" w:cs="Arial"/>
                <w:sz w:val="17"/>
                <w:szCs w:val="17"/>
              </w:rPr>
            </w:pPr>
            <w:r w:rsidRPr="0013627D">
              <w:rPr>
                <w:rFonts w:ascii="Arial" w:eastAsia="Times New Roman" w:hAnsi="Arial" w:cs="Arial"/>
                <w:sz w:val="17"/>
                <w:szCs w:val="17"/>
              </w:rPr>
              <w:t>Data Shredding</w:t>
            </w:r>
          </w:p>
        </w:tc>
        <w:tc>
          <w:tcPr>
            <w:tcW w:w="0" w:type="auto"/>
            <w:tcBorders>
              <w:top w:val="single" w:sz="6" w:space="0" w:color="CCCCCC"/>
            </w:tcBorders>
            <w:tcMar>
              <w:top w:w="120" w:type="dxa"/>
              <w:left w:w="75" w:type="dxa"/>
              <w:bottom w:w="120" w:type="dxa"/>
              <w:right w:w="75" w:type="dxa"/>
            </w:tcMar>
            <w:hideMark/>
          </w:tcPr>
          <w:p w:rsidR="0013627D" w:rsidRPr="0013627D" w:rsidRDefault="0013627D" w:rsidP="0013627D">
            <w:pPr>
              <w:spacing w:after="0" w:line="240" w:lineRule="auto"/>
              <w:rPr>
                <w:rFonts w:ascii="Arial" w:eastAsia="Times New Roman" w:hAnsi="Arial" w:cs="Arial"/>
                <w:sz w:val="17"/>
                <w:szCs w:val="17"/>
              </w:rPr>
            </w:pPr>
            <w:r w:rsidRPr="0013627D">
              <w:rPr>
                <w:rFonts w:ascii="Arial" w:eastAsia="Times New Roman" w:hAnsi="Arial" w:cs="Arial"/>
                <w:sz w:val="17"/>
                <w:szCs w:val="17"/>
              </w:rPr>
              <w:t>Destroys sensitive data objects when deleted or moved, preventing undesirable data discovery. Data that resided in random access disk storage pools can be overwritten up to 10 times.</w:t>
            </w:r>
          </w:p>
        </w:tc>
      </w:tr>
      <w:tr w:rsidR="0013627D" w:rsidRPr="0013627D" w:rsidTr="0013627D">
        <w:tc>
          <w:tcPr>
            <w:tcW w:w="0" w:type="auto"/>
            <w:tcBorders>
              <w:top w:val="single" w:sz="6" w:space="0" w:color="CCCCCC"/>
            </w:tcBorders>
            <w:shd w:val="clear" w:color="auto" w:fill="FFFFFF"/>
            <w:tcMar>
              <w:top w:w="120" w:type="dxa"/>
              <w:left w:w="75" w:type="dxa"/>
              <w:bottom w:w="120" w:type="dxa"/>
              <w:right w:w="75" w:type="dxa"/>
            </w:tcMar>
            <w:hideMark/>
          </w:tcPr>
          <w:p w:rsidR="0013627D" w:rsidRPr="0013627D" w:rsidRDefault="0013627D" w:rsidP="0013627D">
            <w:pPr>
              <w:spacing w:after="0" w:line="240" w:lineRule="auto"/>
              <w:rPr>
                <w:rFonts w:ascii="Arial" w:eastAsia="Times New Roman" w:hAnsi="Arial" w:cs="Arial"/>
                <w:sz w:val="17"/>
                <w:szCs w:val="17"/>
              </w:rPr>
            </w:pPr>
            <w:r w:rsidRPr="0013627D">
              <w:rPr>
                <w:rFonts w:ascii="Arial" w:eastAsia="Times New Roman" w:hAnsi="Arial" w:cs="Arial"/>
                <w:sz w:val="17"/>
                <w:szCs w:val="17"/>
              </w:rPr>
              <w:lastRenderedPageBreak/>
              <w:t>Deduplication</w:t>
            </w:r>
          </w:p>
        </w:tc>
        <w:tc>
          <w:tcPr>
            <w:tcW w:w="0" w:type="auto"/>
            <w:tcBorders>
              <w:top w:val="single" w:sz="6" w:space="0" w:color="CCCCCC"/>
            </w:tcBorders>
            <w:tcMar>
              <w:top w:w="120" w:type="dxa"/>
              <w:left w:w="75" w:type="dxa"/>
              <w:bottom w:w="120" w:type="dxa"/>
              <w:right w:w="75" w:type="dxa"/>
            </w:tcMar>
            <w:hideMark/>
          </w:tcPr>
          <w:p w:rsidR="0013627D" w:rsidRPr="0013627D" w:rsidRDefault="0013627D" w:rsidP="0013627D">
            <w:pPr>
              <w:spacing w:after="0" w:line="240" w:lineRule="auto"/>
              <w:rPr>
                <w:rFonts w:ascii="Arial" w:eastAsia="Times New Roman" w:hAnsi="Arial" w:cs="Arial"/>
                <w:sz w:val="17"/>
                <w:szCs w:val="17"/>
              </w:rPr>
            </w:pPr>
            <w:r w:rsidRPr="0013627D">
              <w:rPr>
                <w:rFonts w:ascii="Arial" w:eastAsia="Times New Roman" w:hAnsi="Arial" w:cs="Arial"/>
                <w:sz w:val="17"/>
                <w:szCs w:val="17"/>
              </w:rPr>
              <w:t>Source-side data deduplication reduces the amount of data sent over the network to the TSM Server. Post-process, target-side data deduplication at the TSM server reduces the capacity needed in disk storage pools. Both features use variable block-level techniques.</w:t>
            </w:r>
          </w:p>
        </w:tc>
      </w:tr>
      <w:tr w:rsidR="0013627D" w:rsidRPr="0013627D" w:rsidTr="0013627D">
        <w:tc>
          <w:tcPr>
            <w:tcW w:w="0" w:type="auto"/>
            <w:tcBorders>
              <w:top w:val="single" w:sz="6" w:space="0" w:color="CCCCCC"/>
            </w:tcBorders>
            <w:shd w:val="clear" w:color="auto" w:fill="FFFFFF"/>
            <w:tcMar>
              <w:top w:w="120" w:type="dxa"/>
              <w:left w:w="75" w:type="dxa"/>
              <w:bottom w:w="120" w:type="dxa"/>
              <w:right w:w="75" w:type="dxa"/>
            </w:tcMar>
            <w:hideMark/>
          </w:tcPr>
          <w:p w:rsidR="0013627D" w:rsidRPr="0013627D" w:rsidRDefault="0013627D" w:rsidP="0013627D">
            <w:pPr>
              <w:spacing w:after="0" w:line="240" w:lineRule="auto"/>
              <w:rPr>
                <w:rFonts w:ascii="Arial" w:eastAsia="Times New Roman" w:hAnsi="Arial" w:cs="Arial"/>
                <w:sz w:val="17"/>
                <w:szCs w:val="17"/>
              </w:rPr>
            </w:pPr>
            <w:r w:rsidRPr="0013627D">
              <w:rPr>
                <w:rFonts w:ascii="Arial" w:eastAsia="Times New Roman" w:hAnsi="Arial" w:cs="Arial"/>
                <w:sz w:val="17"/>
                <w:szCs w:val="17"/>
              </w:rPr>
              <w:t>DB2® Online Backup</w:t>
            </w:r>
          </w:p>
        </w:tc>
        <w:tc>
          <w:tcPr>
            <w:tcW w:w="0" w:type="auto"/>
            <w:tcBorders>
              <w:top w:val="single" w:sz="6" w:space="0" w:color="CCCCCC"/>
            </w:tcBorders>
            <w:tcMar>
              <w:top w:w="120" w:type="dxa"/>
              <w:left w:w="75" w:type="dxa"/>
              <w:bottom w:w="120" w:type="dxa"/>
              <w:right w:w="75" w:type="dxa"/>
            </w:tcMar>
            <w:hideMark/>
          </w:tcPr>
          <w:p w:rsidR="0013627D" w:rsidRPr="0013627D" w:rsidRDefault="0013627D" w:rsidP="0013627D">
            <w:pPr>
              <w:spacing w:after="0" w:line="240" w:lineRule="auto"/>
              <w:rPr>
                <w:rFonts w:ascii="Arial" w:eastAsia="Times New Roman" w:hAnsi="Arial" w:cs="Arial"/>
                <w:sz w:val="17"/>
                <w:szCs w:val="17"/>
              </w:rPr>
            </w:pPr>
            <w:r w:rsidRPr="0013627D">
              <w:rPr>
                <w:rFonts w:ascii="Arial" w:eastAsia="Times New Roman" w:hAnsi="Arial" w:cs="Arial"/>
                <w:sz w:val="17"/>
                <w:szCs w:val="17"/>
              </w:rPr>
              <w:t>Makes use of our client API for backup and recovery without additional software or licensing requirement</w:t>
            </w:r>
          </w:p>
        </w:tc>
      </w:tr>
      <w:tr w:rsidR="0013627D" w:rsidRPr="0013627D" w:rsidTr="0013627D">
        <w:tc>
          <w:tcPr>
            <w:tcW w:w="0" w:type="auto"/>
            <w:tcBorders>
              <w:top w:val="single" w:sz="6" w:space="0" w:color="CCCCCC"/>
            </w:tcBorders>
            <w:shd w:val="clear" w:color="auto" w:fill="FFFFFF"/>
            <w:tcMar>
              <w:top w:w="120" w:type="dxa"/>
              <w:left w:w="75" w:type="dxa"/>
              <w:bottom w:w="120" w:type="dxa"/>
              <w:right w:w="75" w:type="dxa"/>
            </w:tcMar>
            <w:hideMark/>
          </w:tcPr>
          <w:p w:rsidR="0013627D" w:rsidRPr="0013627D" w:rsidRDefault="0013627D" w:rsidP="0013627D">
            <w:pPr>
              <w:spacing w:after="0" w:line="240" w:lineRule="auto"/>
              <w:rPr>
                <w:rFonts w:ascii="Arial" w:eastAsia="Times New Roman" w:hAnsi="Arial" w:cs="Arial"/>
                <w:sz w:val="17"/>
                <w:szCs w:val="17"/>
              </w:rPr>
            </w:pPr>
            <w:r w:rsidRPr="0013627D">
              <w:rPr>
                <w:rFonts w:ascii="Arial" w:eastAsia="Times New Roman" w:hAnsi="Arial" w:cs="Arial"/>
                <w:sz w:val="17"/>
                <w:szCs w:val="17"/>
              </w:rPr>
              <w:t>Disaster Recovery Manager (DRM)</w:t>
            </w:r>
          </w:p>
        </w:tc>
        <w:tc>
          <w:tcPr>
            <w:tcW w:w="0" w:type="auto"/>
            <w:tcBorders>
              <w:top w:val="single" w:sz="6" w:space="0" w:color="CCCCCC"/>
            </w:tcBorders>
            <w:tcMar>
              <w:top w:w="120" w:type="dxa"/>
              <w:left w:w="75" w:type="dxa"/>
              <w:bottom w:w="120" w:type="dxa"/>
              <w:right w:w="75" w:type="dxa"/>
            </w:tcMar>
            <w:hideMark/>
          </w:tcPr>
          <w:p w:rsidR="0013627D" w:rsidRPr="0013627D" w:rsidRDefault="0013627D" w:rsidP="0013627D">
            <w:pPr>
              <w:spacing w:after="0" w:line="240" w:lineRule="auto"/>
              <w:rPr>
                <w:rFonts w:ascii="Arial" w:eastAsia="Times New Roman" w:hAnsi="Arial" w:cs="Arial"/>
                <w:sz w:val="17"/>
                <w:szCs w:val="17"/>
              </w:rPr>
            </w:pPr>
            <w:r w:rsidRPr="0013627D">
              <w:rPr>
                <w:rFonts w:ascii="Arial" w:eastAsia="Times New Roman" w:hAnsi="Arial" w:cs="Arial"/>
                <w:sz w:val="17"/>
                <w:szCs w:val="17"/>
              </w:rPr>
              <w:t>Creates a disaster recovery plan and facilitates the tracking of off-site volumes. The plan contains detailed recovery steps and automated computer scripts.</w:t>
            </w:r>
          </w:p>
        </w:tc>
      </w:tr>
      <w:tr w:rsidR="0013627D" w:rsidRPr="0013627D" w:rsidTr="0013627D">
        <w:tc>
          <w:tcPr>
            <w:tcW w:w="0" w:type="auto"/>
            <w:tcBorders>
              <w:top w:val="single" w:sz="6" w:space="0" w:color="CCCCCC"/>
            </w:tcBorders>
            <w:shd w:val="clear" w:color="auto" w:fill="FFFFFF"/>
            <w:tcMar>
              <w:top w:w="120" w:type="dxa"/>
              <w:left w:w="75" w:type="dxa"/>
              <w:bottom w:w="120" w:type="dxa"/>
              <w:right w:w="75" w:type="dxa"/>
            </w:tcMar>
            <w:hideMark/>
          </w:tcPr>
          <w:p w:rsidR="0013627D" w:rsidRPr="0013627D" w:rsidRDefault="0013627D" w:rsidP="0013627D">
            <w:pPr>
              <w:spacing w:after="0" w:line="240" w:lineRule="auto"/>
              <w:rPr>
                <w:rFonts w:ascii="Arial" w:eastAsia="Times New Roman" w:hAnsi="Arial" w:cs="Arial"/>
                <w:sz w:val="17"/>
                <w:szCs w:val="17"/>
              </w:rPr>
            </w:pPr>
            <w:r w:rsidRPr="0013627D">
              <w:rPr>
                <w:rFonts w:ascii="Arial" w:eastAsia="Times New Roman" w:hAnsi="Arial" w:cs="Arial"/>
                <w:sz w:val="17"/>
                <w:szCs w:val="17"/>
              </w:rPr>
              <w:t>Dynamic Multi-Threaded Transfer</w:t>
            </w:r>
          </w:p>
        </w:tc>
        <w:tc>
          <w:tcPr>
            <w:tcW w:w="0" w:type="auto"/>
            <w:tcBorders>
              <w:top w:val="single" w:sz="6" w:space="0" w:color="CCCCCC"/>
            </w:tcBorders>
            <w:tcMar>
              <w:top w:w="120" w:type="dxa"/>
              <w:left w:w="75" w:type="dxa"/>
              <w:bottom w:w="120" w:type="dxa"/>
              <w:right w:w="75" w:type="dxa"/>
            </w:tcMar>
            <w:hideMark/>
          </w:tcPr>
          <w:p w:rsidR="0013627D" w:rsidRPr="0013627D" w:rsidRDefault="0013627D" w:rsidP="0013627D">
            <w:pPr>
              <w:spacing w:after="0" w:line="240" w:lineRule="auto"/>
              <w:rPr>
                <w:rFonts w:ascii="Arial" w:eastAsia="Times New Roman" w:hAnsi="Arial" w:cs="Arial"/>
                <w:sz w:val="17"/>
                <w:szCs w:val="17"/>
              </w:rPr>
            </w:pPr>
            <w:r w:rsidRPr="0013627D">
              <w:rPr>
                <w:rFonts w:ascii="Arial" w:eastAsia="Times New Roman" w:hAnsi="Arial" w:cs="Arial"/>
                <w:sz w:val="17"/>
                <w:szCs w:val="17"/>
              </w:rPr>
              <w:t>Improves backup and restore rates by transparently optimizing the number of TSM sessions based on available system resources</w:t>
            </w:r>
          </w:p>
        </w:tc>
      </w:tr>
      <w:tr w:rsidR="0013627D" w:rsidRPr="0013627D" w:rsidTr="0013627D">
        <w:tc>
          <w:tcPr>
            <w:tcW w:w="0" w:type="auto"/>
            <w:tcBorders>
              <w:top w:val="single" w:sz="6" w:space="0" w:color="CCCCCC"/>
            </w:tcBorders>
            <w:shd w:val="clear" w:color="auto" w:fill="FFFFFF"/>
            <w:tcMar>
              <w:top w:w="120" w:type="dxa"/>
              <w:left w:w="75" w:type="dxa"/>
              <w:bottom w:w="120" w:type="dxa"/>
              <w:right w:w="75" w:type="dxa"/>
            </w:tcMar>
            <w:hideMark/>
          </w:tcPr>
          <w:p w:rsidR="0013627D" w:rsidRPr="0013627D" w:rsidRDefault="0013627D" w:rsidP="0013627D">
            <w:pPr>
              <w:spacing w:after="0" w:line="240" w:lineRule="auto"/>
              <w:rPr>
                <w:rFonts w:ascii="Arial" w:eastAsia="Times New Roman" w:hAnsi="Arial" w:cs="Arial"/>
                <w:sz w:val="17"/>
                <w:szCs w:val="17"/>
              </w:rPr>
            </w:pPr>
            <w:r w:rsidRPr="0013627D">
              <w:rPr>
                <w:rFonts w:ascii="Arial" w:eastAsia="Times New Roman" w:hAnsi="Arial" w:cs="Arial"/>
                <w:sz w:val="17"/>
                <w:szCs w:val="17"/>
              </w:rPr>
              <w:t>Electronic Vaulting</w:t>
            </w:r>
          </w:p>
        </w:tc>
        <w:tc>
          <w:tcPr>
            <w:tcW w:w="0" w:type="auto"/>
            <w:tcBorders>
              <w:top w:val="single" w:sz="6" w:space="0" w:color="CCCCCC"/>
            </w:tcBorders>
            <w:tcMar>
              <w:top w:w="120" w:type="dxa"/>
              <w:left w:w="75" w:type="dxa"/>
              <w:bottom w:w="120" w:type="dxa"/>
              <w:right w:w="75" w:type="dxa"/>
            </w:tcMar>
            <w:hideMark/>
          </w:tcPr>
          <w:p w:rsidR="0013627D" w:rsidRPr="0013627D" w:rsidRDefault="0013627D" w:rsidP="0013627D">
            <w:pPr>
              <w:spacing w:after="0" w:line="240" w:lineRule="auto"/>
              <w:rPr>
                <w:rFonts w:ascii="Arial" w:eastAsia="Times New Roman" w:hAnsi="Arial" w:cs="Arial"/>
                <w:sz w:val="17"/>
                <w:szCs w:val="17"/>
              </w:rPr>
            </w:pPr>
            <w:r w:rsidRPr="0013627D">
              <w:rPr>
                <w:rFonts w:ascii="Arial" w:eastAsia="Times New Roman" w:hAnsi="Arial" w:cs="Arial"/>
                <w:sz w:val="17"/>
                <w:szCs w:val="17"/>
              </w:rPr>
              <w:t>Sends one TSM server's off-site backups or database backups to another TSM server via the network</w:t>
            </w:r>
          </w:p>
        </w:tc>
      </w:tr>
      <w:tr w:rsidR="0013627D" w:rsidRPr="0013627D" w:rsidTr="0013627D">
        <w:tc>
          <w:tcPr>
            <w:tcW w:w="0" w:type="auto"/>
            <w:tcBorders>
              <w:top w:val="single" w:sz="6" w:space="0" w:color="CCCCCC"/>
            </w:tcBorders>
            <w:shd w:val="clear" w:color="auto" w:fill="FFFFFF"/>
            <w:tcMar>
              <w:top w:w="120" w:type="dxa"/>
              <w:left w:w="75" w:type="dxa"/>
              <w:bottom w:w="120" w:type="dxa"/>
              <w:right w:w="75" w:type="dxa"/>
            </w:tcMar>
            <w:hideMark/>
          </w:tcPr>
          <w:p w:rsidR="0013627D" w:rsidRPr="0013627D" w:rsidRDefault="0013627D" w:rsidP="0013627D">
            <w:pPr>
              <w:spacing w:after="0" w:line="240" w:lineRule="auto"/>
              <w:rPr>
                <w:rFonts w:ascii="Arial" w:eastAsia="Times New Roman" w:hAnsi="Arial" w:cs="Arial"/>
                <w:sz w:val="17"/>
                <w:szCs w:val="17"/>
              </w:rPr>
            </w:pPr>
            <w:r w:rsidRPr="0013627D">
              <w:rPr>
                <w:rFonts w:ascii="Arial" w:eastAsia="Times New Roman" w:hAnsi="Arial" w:cs="Arial"/>
                <w:sz w:val="17"/>
                <w:szCs w:val="17"/>
              </w:rPr>
              <w:t>Encryption</w:t>
            </w:r>
          </w:p>
        </w:tc>
        <w:tc>
          <w:tcPr>
            <w:tcW w:w="0" w:type="auto"/>
            <w:tcBorders>
              <w:top w:val="single" w:sz="6" w:space="0" w:color="CCCCCC"/>
            </w:tcBorders>
            <w:tcMar>
              <w:top w:w="120" w:type="dxa"/>
              <w:left w:w="75" w:type="dxa"/>
              <w:bottom w:w="120" w:type="dxa"/>
              <w:right w:w="75" w:type="dxa"/>
            </w:tcMar>
            <w:hideMark/>
          </w:tcPr>
          <w:p w:rsidR="0013627D" w:rsidRPr="0013627D" w:rsidRDefault="0013627D" w:rsidP="0013627D">
            <w:pPr>
              <w:spacing w:after="0" w:line="240" w:lineRule="auto"/>
              <w:rPr>
                <w:rFonts w:ascii="Arial" w:eastAsia="Times New Roman" w:hAnsi="Arial" w:cs="Arial"/>
                <w:sz w:val="17"/>
                <w:szCs w:val="17"/>
              </w:rPr>
            </w:pPr>
            <w:r w:rsidRPr="0013627D">
              <w:rPr>
                <w:rFonts w:ascii="Arial" w:eastAsia="Times New Roman" w:hAnsi="Arial" w:cs="Arial"/>
                <w:sz w:val="17"/>
                <w:szCs w:val="17"/>
              </w:rPr>
              <w:t>Allows for the files that will be backed up or archived to be encrypted before being sent to the TSM server Offers device-level encryption managed by TSM</w:t>
            </w:r>
          </w:p>
        </w:tc>
      </w:tr>
      <w:tr w:rsidR="0013627D" w:rsidRPr="0013627D" w:rsidTr="0013627D">
        <w:tc>
          <w:tcPr>
            <w:tcW w:w="0" w:type="auto"/>
            <w:tcBorders>
              <w:top w:val="single" w:sz="6" w:space="0" w:color="CCCCCC"/>
            </w:tcBorders>
            <w:shd w:val="clear" w:color="auto" w:fill="FFFFFF"/>
            <w:tcMar>
              <w:top w:w="120" w:type="dxa"/>
              <w:left w:w="75" w:type="dxa"/>
              <w:bottom w:w="120" w:type="dxa"/>
              <w:right w:w="75" w:type="dxa"/>
            </w:tcMar>
            <w:hideMark/>
          </w:tcPr>
          <w:p w:rsidR="0013627D" w:rsidRPr="0013627D" w:rsidRDefault="0013627D" w:rsidP="0013627D">
            <w:pPr>
              <w:spacing w:after="0" w:line="240" w:lineRule="auto"/>
              <w:rPr>
                <w:rFonts w:ascii="Arial" w:eastAsia="Times New Roman" w:hAnsi="Arial" w:cs="Arial"/>
                <w:sz w:val="17"/>
                <w:szCs w:val="17"/>
              </w:rPr>
            </w:pPr>
            <w:r w:rsidRPr="0013627D">
              <w:rPr>
                <w:rFonts w:ascii="Arial" w:eastAsia="Times New Roman" w:hAnsi="Arial" w:cs="Arial"/>
                <w:sz w:val="17"/>
                <w:szCs w:val="17"/>
              </w:rPr>
              <w:t>Enterprise Error Logging</w:t>
            </w:r>
          </w:p>
        </w:tc>
        <w:tc>
          <w:tcPr>
            <w:tcW w:w="0" w:type="auto"/>
            <w:tcBorders>
              <w:top w:val="single" w:sz="6" w:space="0" w:color="CCCCCC"/>
            </w:tcBorders>
            <w:tcMar>
              <w:top w:w="120" w:type="dxa"/>
              <w:left w:w="75" w:type="dxa"/>
              <w:bottom w:w="120" w:type="dxa"/>
              <w:right w:w="75" w:type="dxa"/>
            </w:tcMar>
            <w:hideMark/>
          </w:tcPr>
          <w:p w:rsidR="0013627D" w:rsidRPr="0013627D" w:rsidRDefault="0013627D" w:rsidP="0013627D">
            <w:pPr>
              <w:spacing w:after="0" w:line="240" w:lineRule="auto"/>
              <w:rPr>
                <w:rFonts w:ascii="Arial" w:eastAsia="Times New Roman" w:hAnsi="Arial" w:cs="Arial"/>
                <w:sz w:val="17"/>
                <w:szCs w:val="17"/>
              </w:rPr>
            </w:pPr>
            <w:r w:rsidRPr="0013627D">
              <w:rPr>
                <w:rFonts w:ascii="Arial" w:eastAsia="Times New Roman" w:hAnsi="Arial" w:cs="Arial"/>
                <w:sz w:val="17"/>
                <w:szCs w:val="17"/>
              </w:rPr>
              <w:t>Allows TSM servers to forward their events and those of their clients to a server designated as the event server, thereby consolidating events from groups of TSM servers and clients</w:t>
            </w:r>
          </w:p>
        </w:tc>
      </w:tr>
      <w:tr w:rsidR="0013627D" w:rsidRPr="0013627D" w:rsidTr="0013627D">
        <w:tc>
          <w:tcPr>
            <w:tcW w:w="0" w:type="auto"/>
            <w:tcBorders>
              <w:top w:val="single" w:sz="6" w:space="0" w:color="CCCCCC"/>
            </w:tcBorders>
            <w:shd w:val="clear" w:color="auto" w:fill="FFFFFF"/>
            <w:tcMar>
              <w:top w:w="120" w:type="dxa"/>
              <w:left w:w="75" w:type="dxa"/>
              <w:bottom w:w="120" w:type="dxa"/>
              <w:right w:w="75" w:type="dxa"/>
            </w:tcMar>
            <w:hideMark/>
          </w:tcPr>
          <w:p w:rsidR="0013627D" w:rsidRPr="0013627D" w:rsidRDefault="0013627D" w:rsidP="0013627D">
            <w:pPr>
              <w:spacing w:after="0" w:line="240" w:lineRule="auto"/>
              <w:rPr>
                <w:rFonts w:ascii="Arial" w:eastAsia="Times New Roman" w:hAnsi="Arial" w:cs="Arial"/>
                <w:sz w:val="17"/>
                <w:szCs w:val="17"/>
              </w:rPr>
            </w:pPr>
            <w:r w:rsidRPr="0013627D">
              <w:rPr>
                <w:rFonts w:ascii="Arial" w:eastAsia="Times New Roman" w:hAnsi="Arial" w:cs="Arial"/>
                <w:sz w:val="17"/>
                <w:szCs w:val="17"/>
              </w:rPr>
              <w:t>Enterprise Configuration and Policy Management</w:t>
            </w:r>
          </w:p>
        </w:tc>
        <w:tc>
          <w:tcPr>
            <w:tcW w:w="0" w:type="auto"/>
            <w:tcBorders>
              <w:top w:val="single" w:sz="6" w:space="0" w:color="CCCCCC"/>
            </w:tcBorders>
            <w:tcMar>
              <w:top w:w="120" w:type="dxa"/>
              <w:left w:w="75" w:type="dxa"/>
              <w:bottom w:w="120" w:type="dxa"/>
              <w:right w:w="75" w:type="dxa"/>
            </w:tcMar>
            <w:hideMark/>
          </w:tcPr>
          <w:p w:rsidR="0013627D" w:rsidRPr="0013627D" w:rsidRDefault="0013627D" w:rsidP="0013627D">
            <w:pPr>
              <w:spacing w:after="0" w:line="240" w:lineRule="auto"/>
              <w:rPr>
                <w:rFonts w:ascii="Arial" w:eastAsia="Times New Roman" w:hAnsi="Arial" w:cs="Arial"/>
                <w:sz w:val="17"/>
                <w:szCs w:val="17"/>
              </w:rPr>
            </w:pPr>
            <w:r w:rsidRPr="0013627D">
              <w:rPr>
                <w:rFonts w:ascii="Arial" w:eastAsia="Times New Roman" w:hAnsi="Arial" w:cs="Arial"/>
                <w:sz w:val="17"/>
                <w:szCs w:val="17"/>
              </w:rPr>
              <w:t>Allows TSM configuration and policy information to be defined one time at a TSM configuration server and then propagated to any number of managed TSM servers</w:t>
            </w:r>
          </w:p>
        </w:tc>
      </w:tr>
      <w:tr w:rsidR="0013627D" w:rsidRPr="0013627D" w:rsidTr="0013627D">
        <w:tc>
          <w:tcPr>
            <w:tcW w:w="0" w:type="auto"/>
            <w:tcBorders>
              <w:top w:val="single" w:sz="6" w:space="0" w:color="CCCCCC"/>
            </w:tcBorders>
            <w:shd w:val="clear" w:color="auto" w:fill="FFFFFF"/>
            <w:tcMar>
              <w:top w:w="120" w:type="dxa"/>
              <w:left w:w="75" w:type="dxa"/>
              <w:bottom w:w="120" w:type="dxa"/>
              <w:right w:w="75" w:type="dxa"/>
            </w:tcMar>
            <w:hideMark/>
          </w:tcPr>
          <w:p w:rsidR="0013627D" w:rsidRPr="0013627D" w:rsidRDefault="0013627D" w:rsidP="0013627D">
            <w:pPr>
              <w:spacing w:after="0" w:line="240" w:lineRule="auto"/>
              <w:rPr>
                <w:rFonts w:ascii="Arial" w:eastAsia="Times New Roman" w:hAnsi="Arial" w:cs="Arial"/>
                <w:sz w:val="17"/>
                <w:szCs w:val="17"/>
              </w:rPr>
            </w:pPr>
            <w:r w:rsidRPr="0013627D">
              <w:rPr>
                <w:rFonts w:ascii="Arial" w:eastAsia="Times New Roman" w:hAnsi="Arial" w:cs="Arial"/>
                <w:sz w:val="17"/>
                <w:szCs w:val="17"/>
              </w:rPr>
              <w:t>Journal based backup</w:t>
            </w:r>
          </w:p>
        </w:tc>
        <w:tc>
          <w:tcPr>
            <w:tcW w:w="0" w:type="auto"/>
            <w:tcBorders>
              <w:top w:val="single" w:sz="6" w:space="0" w:color="CCCCCC"/>
            </w:tcBorders>
            <w:tcMar>
              <w:top w:w="120" w:type="dxa"/>
              <w:left w:w="75" w:type="dxa"/>
              <w:bottom w:w="120" w:type="dxa"/>
              <w:right w:w="75" w:type="dxa"/>
            </w:tcMar>
            <w:hideMark/>
          </w:tcPr>
          <w:p w:rsidR="0013627D" w:rsidRPr="0013627D" w:rsidRDefault="0013627D" w:rsidP="0013627D">
            <w:pPr>
              <w:spacing w:after="0" w:line="240" w:lineRule="auto"/>
              <w:rPr>
                <w:rFonts w:ascii="Arial" w:eastAsia="Times New Roman" w:hAnsi="Arial" w:cs="Arial"/>
                <w:sz w:val="17"/>
                <w:szCs w:val="17"/>
              </w:rPr>
            </w:pPr>
            <w:r w:rsidRPr="0013627D">
              <w:rPr>
                <w:rFonts w:ascii="Arial" w:eastAsia="Times New Roman" w:hAnsi="Arial" w:cs="Arial"/>
                <w:sz w:val="17"/>
                <w:szCs w:val="17"/>
              </w:rPr>
              <w:t>Expedites backups by continually recording the names of changed or new files, so that there is no need to scan a file-system prior to a backup.</w:t>
            </w:r>
          </w:p>
        </w:tc>
      </w:tr>
      <w:tr w:rsidR="0013627D" w:rsidRPr="0013627D" w:rsidTr="0013627D">
        <w:tc>
          <w:tcPr>
            <w:tcW w:w="0" w:type="auto"/>
            <w:tcBorders>
              <w:top w:val="single" w:sz="6" w:space="0" w:color="CCCCCC"/>
            </w:tcBorders>
            <w:shd w:val="clear" w:color="auto" w:fill="FFFFFF"/>
            <w:tcMar>
              <w:top w:w="120" w:type="dxa"/>
              <w:left w:w="75" w:type="dxa"/>
              <w:bottom w:w="120" w:type="dxa"/>
              <w:right w:w="75" w:type="dxa"/>
            </w:tcMar>
            <w:hideMark/>
          </w:tcPr>
          <w:p w:rsidR="0013627D" w:rsidRPr="0013627D" w:rsidRDefault="0013627D" w:rsidP="0013627D">
            <w:pPr>
              <w:spacing w:after="0" w:line="240" w:lineRule="auto"/>
              <w:rPr>
                <w:rFonts w:ascii="Arial" w:eastAsia="Times New Roman" w:hAnsi="Arial" w:cs="Arial"/>
                <w:sz w:val="17"/>
                <w:szCs w:val="17"/>
              </w:rPr>
            </w:pPr>
            <w:r w:rsidRPr="0013627D">
              <w:rPr>
                <w:rFonts w:ascii="Arial" w:eastAsia="Times New Roman" w:hAnsi="Arial" w:cs="Arial"/>
                <w:sz w:val="17"/>
                <w:szCs w:val="17"/>
              </w:rPr>
              <w:t>Image Backup</w:t>
            </w:r>
          </w:p>
        </w:tc>
        <w:tc>
          <w:tcPr>
            <w:tcW w:w="0" w:type="auto"/>
            <w:tcBorders>
              <w:top w:val="single" w:sz="6" w:space="0" w:color="CCCCCC"/>
            </w:tcBorders>
            <w:tcMar>
              <w:top w:w="120" w:type="dxa"/>
              <w:left w:w="75" w:type="dxa"/>
              <w:bottom w:w="120" w:type="dxa"/>
              <w:right w:w="75" w:type="dxa"/>
            </w:tcMar>
            <w:hideMark/>
          </w:tcPr>
          <w:p w:rsidR="0013627D" w:rsidRPr="0013627D" w:rsidRDefault="0013627D" w:rsidP="0013627D">
            <w:pPr>
              <w:spacing w:after="0" w:line="240" w:lineRule="auto"/>
              <w:rPr>
                <w:rFonts w:ascii="Arial" w:eastAsia="Times New Roman" w:hAnsi="Arial" w:cs="Arial"/>
                <w:sz w:val="17"/>
                <w:szCs w:val="17"/>
              </w:rPr>
            </w:pPr>
            <w:r w:rsidRPr="0013627D">
              <w:rPr>
                <w:rFonts w:ascii="Arial" w:eastAsia="Times New Roman" w:hAnsi="Arial" w:cs="Arial"/>
                <w:sz w:val="17"/>
                <w:szCs w:val="17"/>
              </w:rPr>
              <w:t>Complements progressive incremental backups to provide full file system backup and restores</w:t>
            </w:r>
          </w:p>
        </w:tc>
      </w:tr>
      <w:tr w:rsidR="0013627D" w:rsidRPr="0013627D" w:rsidTr="0013627D">
        <w:tc>
          <w:tcPr>
            <w:tcW w:w="0" w:type="auto"/>
            <w:tcBorders>
              <w:top w:val="single" w:sz="6" w:space="0" w:color="CCCCCC"/>
            </w:tcBorders>
            <w:shd w:val="clear" w:color="auto" w:fill="FFFFFF"/>
            <w:tcMar>
              <w:top w:w="120" w:type="dxa"/>
              <w:left w:w="75" w:type="dxa"/>
              <w:bottom w:w="120" w:type="dxa"/>
              <w:right w:w="75" w:type="dxa"/>
            </w:tcMar>
            <w:hideMark/>
          </w:tcPr>
          <w:p w:rsidR="0013627D" w:rsidRPr="0013627D" w:rsidRDefault="0013627D" w:rsidP="0013627D">
            <w:pPr>
              <w:spacing w:after="0" w:line="240" w:lineRule="auto"/>
              <w:rPr>
                <w:rFonts w:ascii="Arial" w:eastAsia="Times New Roman" w:hAnsi="Arial" w:cs="Arial"/>
                <w:sz w:val="17"/>
                <w:szCs w:val="17"/>
              </w:rPr>
            </w:pPr>
            <w:r w:rsidRPr="0013627D">
              <w:rPr>
                <w:rFonts w:ascii="Arial" w:eastAsia="Times New Roman" w:hAnsi="Arial" w:cs="Arial"/>
                <w:sz w:val="17"/>
                <w:szCs w:val="17"/>
              </w:rPr>
              <w:t>VMWare Consolidated Backup (VCB)</w:t>
            </w:r>
          </w:p>
        </w:tc>
        <w:tc>
          <w:tcPr>
            <w:tcW w:w="0" w:type="auto"/>
            <w:tcBorders>
              <w:top w:val="single" w:sz="6" w:space="0" w:color="CCCCCC"/>
            </w:tcBorders>
            <w:tcMar>
              <w:top w:w="120" w:type="dxa"/>
              <w:left w:w="75" w:type="dxa"/>
              <w:bottom w:w="120" w:type="dxa"/>
              <w:right w:w="75" w:type="dxa"/>
            </w:tcMar>
            <w:hideMark/>
          </w:tcPr>
          <w:p w:rsidR="0013627D" w:rsidRPr="0013627D" w:rsidRDefault="0013627D" w:rsidP="0013627D">
            <w:pPr>
              <w:spacing w:after="0" w:line="240" w:lineRule="auto"/>
              <w:rPr>
                <w:rFonts w:ascii="Arial" w:eastAsia="Times New Roman" w:hAnsi="Arial" w:cs="Arial"/>
                <w:sz w:val="17"/>
                <w:szCs w:val="17"/>
              </w:rPr>
            </w:pPr>
            <w:r w:rsidRPr="0013627D">
              <w:rPr>
                <w:rFonts w:ascii="Arial" w:eastAsia="Times New Roman" w:hAnsi="Arial" w:cs="Arial"/>
                <w:sz w:val="17"/>
                <w:szCs w:val="17"/>
              </w:rPr>
              <w:t>Consolidated Backup is a backup solution for ESX Server + SAN. Uses a single agent on the proxy server rather than an agent on every virtual machine. Manages virtual machine's backup data as if it had been backed up by a TSM client installed on virtual machine.Offers both file level and image level backup.</w:t>
            </w:r>
          </w:p>
        </w:tc>
      </w:tr>
      <w:tr w:rsidR="0013627D" w:rsidRPr="0013627D" w:rsidTr="0013627D">
        <w:tc>
          <w:tcPr>
            <w:tcW w:w="0" w:type="auto"/>
            <w:tcBorders>
              <w:top w:val="single" w:sz="6" w:space="0" w:color="CCCCCC"/>
            </w:tcBorders>
            <w:shd w:val="clear" w:color="auto" w:fill="FFFFFF"/>
            <w:tcMar>
              <w:top w:w="120" w:type="dxa"/>
              <w:left w:w="75" w:type="dxa"/>
              <w:bottom w:w="120" w:type="dxa"/>
              <w:right w:w="75" w:type="dxa"/>
            </w:tcMar>
            <w:hideMark/>
          </w:tcPr>
          <w:p w:rsidR="0013627D" w:rsidRPr="0013627D" w:rsidRDefault="0013627D" w:rsidP="0013627D">
            <w:pPr>
              <w:spacing w:after="0" w:line="240" w:lineRule="auto"/>
              <w:rPr>
                <w:rFonts w:ascii="Arial" w:eastAsia="Times New Roman" w:hAnsi="Arial" w:cs="Arial"/>
                <w:sz w:val="17"/>
                <w:szCs w:val="17"/>
              </w:rPr>
            </w:pPr>
            <w:r w:rsidRPr="0013627D">
              <w:rPr>
                <w:rFonts w:ascii="Arial" w:eastAsia="Times New Roman" w:hAnsi="Arial" w:cs="Arial"/>
                <w:sz w:val="17"/>
                <w:szCs w:val="17"/>
              </w:rPr>
              <w:t>HSM (Hierarchal Space Management)</w:t>
            </w:r>
          </w:p>
        </w:tc>
        <w:tc>
          <w:tcPr>
            <w:tcW w:w="0" w:type="auto"/>
            <w:tcBorders>
              <w:top w:val="single" w:sz="6" w:space="0" w:color="CCCCCC"/>
            </w:tcBorders>
            <w:tcMar>
              <w:top w:w="120" w:type="dxa"/>
              <w:left w:w="75" w:type="dxa"/>
              <w:bottom w:w="120" w:type="dxa"/>
              <w:right w:w="75" w:type="dxa"/>
            </w:tcMar>
            <w:hideMark/>
          </w:tcPr>
          <w:p w:rsidR="0013627D" w:rsidRPr="0013627D" w:rsidRDefault="0013627D" w:rsidP="0013627D">
            <w:pPr>
              <w:spacing w:after="0" w:line="240" w:lineRule="auto"/>
              <w:rPr>
                <w:rFonts w:ascii="Arial" w:eastAsia="Times New Roman" w:hAnsi="Arial" w:cs="Arial"/>
                <w:sz w:val="17"/>
                <w:szCs w:val="17"/>
              </w:rPr>
            </w:pPr>
            <w:r w:rsidRPr="0013627D">
              <w:rPr>
                <w:rFonts w:ascii="Arial" w:eastAsia="Times New Roman" w:hAnsi="Arial" w:cs="Arial"/>
                <w:sz w:val="17"/>
                <w:szCs w:val="17"/>
              </w:rPr>
              <w:t>Moves inactive data off of production machines to free online disk space for important active data</w:t>
            </w:r>
          </w:p>
        </w:tc>
      </w:tr>
      <w:tr w:rsidR="0013627D" w:rsidRPr="0013627D" w:rsidTr="0013627D">
        <w:tc>
          <w:tcPr>
            <w:tcW w:w="0" w:type="auto"/>
            <w:tcBorders>
              <w:top w:val="single" w:sz="6" w:space="0" w:color="CCCCCC"/>
            </w:tcBorders>
            <w:shd w:val="clear" w:color="auto" w:fill="FFFFFF"/>
            <w:tcMar>
              <w:top w:w="120" w:type="dxa"/>
              <w:left w:w="75" w:type="dxa"/>
              <w:bottom w:w="120" w:type="dxa"/>
              <w:right w:w="75" w:type="dxa"/>
            </w:tcMar>
            <w:hideMark/>
          </w:tcPr>
          <w:p w:rsidR="0013627D" w:rsidRPr="0013627D" w:rsidRDefault="0013627D" w:rsidP="0013627D">
            <w:pPr>
              <w:spacing w:after="0" w:line="240" w:lineRule="auto"/>
              <w:rPr>
                <w:rFonts w:ascii="Arial" w:eastAsia="Times New Roman" w:hAnsi="Arial" w:cs="Arial"/>
                <w:sz w:val="17"/>
                <w:szCs w:val="17"/>
              </w:rPr>
            </w:pPr>
            <w:r w:rsidRPr="0013627D">
              <w:rPr>
                <w:rFonts w:ascii="Arial" w:eastAsia="Times New Roman" w:hAnsi="Arial" w:cs="Arial"/>
                <w:sz w:val="17"/>
                <w:szCs w:val="17"/>
              </w:rPr>
              <w:t>Individual Mailbox (IMR) Restore and item level recovery</w:t>
            </w:r>
          </w:p>
        </w:tc>
        <w:tc>
          <w:tcPr>
            <w:tcW w:w="0" w:type="auto"/>
            <w:tcBorders>
              <w:top w:val="single" w:sz="6" w:space="0" w:color="CCCCCC"/>
            </w:tcBorders>
            <w:tcMar>
              <w:top w:w="120" w:type="dxa"/>
              <w:left w:w="75" w:type="dxa"/>
              <w:bottom w:w="120" w:type="dxa"/>
              <w:right w:w="75" w:type="dxa"/>
            </w:tcMar>
            <w:hideMark/>
          </w:tcPr>
          <w:p w:rsidR="0013627D" w:rsidRPr="0013627D" w:rsidRDefault="0013627D" w:rsidP="0013627D">
            <w:pPr>
              <w:spacing w:after="0" w:line="240" w:lineRule="auto"/>
              <w:rPr>
                <w:rFonts w:ascii="Arial" w:eastAsia="Times New Roman" w:hAnsi="Arial" w:cs="Arial"/>
                <w:sz w:val="17"/>
                <w:szCs w:val="17"/>
              </w:rPr>
            </w:pPr>
            <w:r w:rsidRPr="0013627D">
              <w:rPr>
                <w:rFonts w:ascii="Arial" w:eastAsia="Times New Roman" w:hAnsi="Arial" w:cs="Arial"/>
                <w:sz w:val="17"/>
                <w:szCs w:val="17"/>
              </w:rPr>
              <w:t>Provides Individual Mailbox Restore and item level recovery from Microsoft® Exchange</w:t>
            </w:r>
          </w:p>
        </w:tc>
      </w:tr>
      <w:tr w:rsidR="0013627D" w:rsidRPr="0013627D" w:rsidTr="0013627D">
        <w:tc>
          <w:tcPr>
            <w:tcW w:w="0" w:type="auto"/>
            <w:tcBorders>
              <w:top w:val="single" w:sz="6" w:space="0" w:color="CCCCCC"/>
            </w:tcBorders>
            <w:shd w:val="clear" w:color="auto" w:fill="FFFFFF"/>
            <w:tcMar>
              <w:top w:w="120" w:type="dxa"/>
              <w:left w:w="75" w:type="dxa"/>
              <w:bottom w:w="120" w:type="dxa"/>
              <w:right w:w="75" w:type="dxa"/>
            </w:tcMar>
            <w:hideMark/>
          </w:tcPr>
          <w:p w:rsidR="0013627D" w:rsidRPr="0013627D" w:rsidRDefault="0013627D" w:rsidP="0013627D">
            <w:pPr>
              <w:spacing w:after="0" w:line="240" w:lineRule="auto"/>
              <w:rPr>
                <w:rFonts w:ascii="Arial" w:eastAsia="Times New Roman" w:hAnsi="Arial" w:cs="Arial"/>
                <w:sz w:val="17"/>
                <w:szCs w:val="17"/>
              </w:rPr>
            </w:pPr>
            <w:r w:rsidRPr="0013627D">
              <w:rPr>
                <w:rFonts w:ascii="Arial" w:eastAsia="Times New Roman" w:hAnsi="Arial" w:cs="Arial"/>
                <w:sz w:val="17"/>
                <w:szCs w:val="17"/>
              </w:rPr>
              <w:t>Import/Export Over LAN</w:t>
            </w:r>
          </w:p>
        </w:tc>
        <w:tc>
          <w:tcPr>
            <w:tcW w:w="0" w:type="auto"/>
            <w:tcBorders>
              <w:top w:val="single" w:sz="6" w:space="0" w:color="CCCCCC"/>
            </w:tcBorders>
            <w:tcMar>
              <w:top w:w="120" w:type="dxa"/>
              <w:left w:w="75" w:type="dxa"/>
              <w:bottom w:w="120" w:type="dxa"/>
              <w:right w:w="75" w:type="dxa"/>
            </w:tcMar>
            <w:hideMark/>
          </w:tcPr>
          <w:p w:rsidR="0013627D" w:rsidRPr="0013627D" w:rsidRDefault="0013627D" w:rsidP="0013627D">
            <w:pPr>
              <w:spacing w:after="0" w:line="240" w:lineRule="auto"/>
              <w:rPr>
                <w:rFonts w:ascii="Arial" w:eastAsia="Times New Roman" w:hAnsi="Arial" w:cs="Arial"/>
                <w:sz w:val="17"/>
                <w:szCs w:val="17"/>
              </w:rPr>
            </w:pPr>
            <w:r w:rsidRPr="0013627D">
              <w:rPr>
                <w:rFonts w:ascii="Arial" w:eastAsia="Times New Roman" w:hAnsi="Arial" w:cs="Arial"/>
                <w:sz w:val="17"/>
                <w:szCs w:val="17"/>
              </w:rPr>
              <w:t>Allows for the migration of TSM servers with server-to-server migration or load balancing among servers with incremental network export/import using a TCP/IP connection between same or differing platforms</w:t>
            </w:r>
          </w:p>
        </w:tc>
      </w:tr>
      <w:tr w:rsidR="0013627D" w:rsidRPr="0013627D" w:rsidTr="0013627D">
        <w:tc>
          <w:tcPr>
            <w:tcW w:w="0" w:type="auto"/>
            <w:tcBorders>
              <w:top w:val="single" w:sz="6" w:space="0" w:color="CCCCCC"/>
            </w:tcBorders>
            <w:shd w:val="clear" w:color="auto" w:fill="FFFFFF"/>
            <w:tcMar>
              <w:top w:w="120" w:type="dxa"/>
              <w:left w:w="75" w:type="dxa"/>
              <w:bottom w:w="120" w:type="dxa"/>
              <w:right w:w="75" w:type="dxa"/>
            </w:tcMar>
            <w:hideMark/>
          </w:tcPr>
          <w:p w:rsidR="0013627D" w:rsidRPr="0013627D" w:rsidRDefault="0013627D" w:rsidP="0013627D">
            <w:pPr>
              <w:spacing w:after="0" w:line="240" w:lineRule="auto"/>
              <w:rPr>
                <w:rFonts w:ascii="Arial" w:eastAsia="Times New Roman" w:hAnsi="Arial" w:cs="Arial"/>
                <w:sz w:val="17"/>
                <w:szCs w:val="17"/>
              </w:rPr>
            </w:pPr>
            <w:r w:rsidRPr="0013627D">
              <w:rPr>
                <w:rFonts w:ascii="Arial" w:eastAsia="Times New Roman" w:hAnsi="Arial" w:cs="Arial"/>
                <w:sz w:val="17"/>
                <w:szCs w:val="17"/>
              </w:rPr>
              <w:t>Include/Exclude Lists</w:t>
            </w:r>
          </w:p>
        </w:tc>
        <w:tc>
          <w:tcPr>
            <w:tcW w:w="0" w:type="auto"/>
            <w:tcBorders>
              <w:top w:val="single" w:sz="6" w:space="0" w:color="CCCCCC"/>
            </w:tcBorders>
            <w:tcMar>
              <w:top w:w="120" w:type="dxa"/>
              <w:left w:w="75" w:type="dxa"/>
              <w:bottom w:w="120" w:type="dxa"/>
              <w:right w:w="75" w:type="dxa"/>
            </w:tcMar>
            <w:hideMark/>
          </w:tcPr>
          <w:p w:rsidR="0013627D" w:rsidRPr="0013627D" w:rsidRDefault="0013627D" w:rsidP="0013627D">
            <w:pPr>
              <w:spacing w:after="0" w:line="240" w:lineRule="auto"/>
              <w:rPr>
                <w:rFonts w:ascii="Arial" w:eastAsia="Times New Roman" w:hAnsi="Arial" w:cs="Arial"/>
                <w:sz w:val="17"/>
                <w:szCs w:val="17"/>
              </w:rPr>
            </w:pPr>
            <w:r w:rsidRPr="0013627D">
              <w:rPr>
                <w:rFonts w:ascii="Arial" w:eastAsia="Times New Roman" w:hAnsi="Arial" w:cs="Arial"/>
                <w:sz w:val="17"/>
                <w:szCs w:val="17"/>
              </w:rPr>
              <w:t>Lists that customize which files are considered for backup or archive</w:t>
            </w:r>
          </w:p>
        </w:tc>
      </w:tr>
      <w:tr w:rsidR="0013627D" w:rsidRPr="0013627D" w:rsidTr="0013627D">
        <w:tc>
          <w:tcPr>
            <w:tcW w:w="0" w:type="auto"/>
            <w:tcBorders>
              <w:top w:val="single" w:sz="6" w:space="0" w:color="CCCCCC"/>
            </w:tcBorders>
            <w:shd w:val="clear" w:color="auto" w:fill="FFFFFF"/>
            <w:tcMar>
              <w:top w:w="120" w:type="dxa"/>
              <w:left w:w="75" w:type="dxa"/>
              <w:bottom w:w="120" w:type="dxa"/>
              <w:right w:w="75" w:type="dxa"/>
            </w:tcMar>
            <w:hideMark/>
          </w:tcPr>
          <w:p w:rsidR="0013627D" w:rsidRPr="0013627D" w:rsidRDefault="0013627D" w:rsidP="0013627D">
            <w:pPr>
              <w:spacing w:after="0" w:line="240" w:lineRule="auto"/>
              <w:rPr>
                <w:rFonts w:ascii="Arial" w:eastAsia="Times New Roman" w:hAnsi="Arial" w:cs="Arial"/>
                <w:sz w:val="17"/>
                <w:szCs w:val="17"/>
              </w:rPr>
            </w:pPr>
            <w:r w:rsidRPr="0013627D">
              <w:rPr>
                <w:rFonts w:ascii="Arial" w:eastAsia="Times New Roman" w:hAnsi="Arial" w:cs="Arial"/>
                <w:sz w:val="17"/>
                <w:szCs w:val="17"/>
              </w:rPr>
              <w:t>Macros, scripts and command line control</w:t>
            </w:r>
          </w:p>
        </w:tc>
        <w:tc>
          <w:tcPr>
            <w:tcW w:w="0" w:type="auto"/>
            <w:tcBorders>
              <w:top w:val="single" w:sz="6" w:space="0" w:color="CCCCCC"/>
            </w:tcBorders>
            <w:tcMar>
              <w:top w:w="120" w:type="dxa"/>
              <w:left w:w="75" w:type="dxa"/>
              <w:bottom w:w="120" w:type="dxa"/>
              <w:right w:w="75" w:type="dxa"/>
            </w:tcMar>
            <w:hideMark/>
          </w:tcPr>
          <w:p w:rsidR="0013627D" w:rsidRPr="0013627D" w:rsidRDefault="0013627D" w:rsidP="0013627D">
            <w:pPr>
              <w:spacing w:after="0" w:line="240" w:lineRule="auto"/>
              <w:rPr>
                <w:rFonts w:ascii="Arial" w:eastAsia="Times New Roman" w:hAnsi="Arial" w:cs="Arial"/>
                <w:sz w:val="17"/>
                <w:szCs w:val="17"/>
              </w:rPr>
            </w:pPr>
            <w:r w:rsidRPr="0013627D">
              <w:rPr>
                <w:rFonts w:ascii="Arial" w:eastAsia="Times New Roman" w:hAnsi="Arial" w:cs="Arial"/>
                <w:sz w:val="17"/>
                <w:szCs w:val="17"/>
              </w:rPr>
              <w:t>Enables for the processing of customized procedures from macros or scripts</w:t>
            </w:r>
          </w:p>
        </w:tc>
      </w:tr>
      <w:tr w:rsidR="0013627D" w:rsidRPr="0013627D" w:rsidTr="0013627D">
        <w:tc>
          <w:tcPr>
            <w:tcW w:w="0" w:type="auto"/>
            <w:tcBorders>
              <w:top w:val="single" w:sz="6" w:space="0" w:color="CCCCCC"/>
            </w:tcBorders>
            <w:shd w:val="clear" w:color="auto" w:fill="FFFFFF"/>
            <w:tcMar>
              <w:top w:w="120" w:type="dxa"/>
              <w:left w:w="75" w:type="dxa"/>
              <w:bottom w:w="120" w:type="dxa"/>
              <w:right w:w="75" w:type="dxa"/>
            </w:tcMar>
            <w:hideMark/>
          </w:tcPr>
          <w:p w:rsidR="0013627D" w:rsidRPr="0013627D" w:rsidRDefault="0013627D" w:rsidP="0013627D">
            <w:pPr>
              <w:spacing w:after="0" w:line="240" w:lineRule="auto"/>
              <w:rPr>
                <w:rFonts w:ascii="Arial" w:eastAsia="Times New Roman" w:hAnsi="Arial" w:cs="Arial"/>
                <w:sz w:val="17"/>
                <w:szCs w:val="17"/>
              </w:rPr>
            </w:pPr>
            <w:r w:rsidRPr="0013627D">
              <w:rPr>
                <w:rFonts w:ascii="Arial" w:eastAsia="Times New Roman" w:hAnsi="Arial" w:cs="Arial"/>
                <w:sz w:val="17"/>
                <w:szCs w:val="17"/>
              </w:rPr>
              <w:lastRenderedPageBreak/>
              <w:t>Monitoring and Reporting</w:t>
            </w:r>
          </w:p>
        </w:tc>
        <w:tc>
          <w:tcPr>
            <w:tcW w:w="0" w:type="auto"/>
            <w:tcBorders>
              <w:top w:val="single" w:sz="6" w:space="0" w:color="CCCCCC"/>
            </w:tcBorders>
            <w:tcMar>
              <w:top w:w="120" w:type="dxa"/>
              <w:left w:w="75" w:type="dxa"/>
              <w:bottom w:w="120" w:type="dxa"/>
              <w:right w:w="75" w:type="dxa"/>
            </w:tcMar>
            <w:hideMark/>
          </w:tcPr>
          <w:p w:rsidR="0013627D" w:rsidRPr="0013627D" w:rsidRDefault="0013627D" w:rsidP="0013627D">
            <w:pPr>
              <w:spacing w:after="0" w:line="240" w:lineRule="auto"/>
              <w:rPr>
                <w:rFonts w:ascii="Arial" w:eastAsia="Times New Roman" w:hAnsi="Arial" w:cs="Arial"/>
                <w:sz w:val="17"/>
                <w:szCs w:val="17"/>
              </w:rPr>
            </w:pPr>
            <w:r w:rsidRPr="0013627D">
              <w:rPr>
                <w:rFonts w:ascii="Arial" w:eastAsia="Times New Roman" w:hAnsi="Arial" w:cs="Arial"/>
                <w:sz w:val="17"/>
                <w:szCs w:val="17"/>
              </w:rPr>
              <w:t>Provides near time monitoring and historical reporting of one or more TSM servers. The monitor and reports can be used as provided or customized.</w:t>
            </w:r>
          </w:p>
        </w:tc>
      </w:tr>
      <w:tr w:rsidR="0013627D" w:rsidRPr="0013627D" w:rsidTr="0013627D">
        <w:tc>
          <w:tcPr>
            <w:tcW w:w="0" w:type="auto"/>
            <w:tcBorders>
              <w:top w:val="single" w:sz="6" w:space="0" w:color="CCCCCC"/>
            </w:tcBorders>
            <w:shd w:val="clear" w:color="auto" w:fill="FFFFFF"/>
            <w:tcMar>
              <w:top w:w="120" w:type="dxa"/>
              <w:left w:w="75" w:type="dxa"/>
              <w:bottom w:w="120" w:type="dxa"/>
              <w:right w:w="75" w:type="dxa"/>
            </w:tcMar>
            <w:hideMark/>
          </w:tcPr>
          <w:p w:rsidR="0013627D" w:rsidRPr="0013627D" w:rsidRDefault="0013627D" w:rsidP="0013627D">
            <w:pPr>
              <w:spacing w:after="0" w:line="240" w:lineRule="auto"/>
              <w:rPr>
                <w:rFonts w:ascii="Arial" w:eastAsia="Times New Roman" w:hAnsi="Arial" w:cs="Arial"/>
                <w:sz w:val="17"/>
                <w:szCs w:val="17"/>
              </w:rPr>
            </w:pPr>
            <w:r w:rsidRPr="0013627D">
              <w:rPr>
                <w:rFonts w:ascii="Arial" w:eastAsia="Times New Roman" w:hAnsi="Arial" w:cs="Arial"/>
                <w:sz w:val="17"/>
                <w:szCs w:val="17"/>
              </w:rPr>
              <w:t>NDMP backup of NAS devices.</w:t>
            </w:r>
          </w:p>
        </w:tc>
        <w:tc>
          <w:tcPr>
            <w:tcW w:w="0" w:type="auto"/>
            <w:tcBorders>
              <w:top w:val="single" w:sz="6" w:space="0" w:color="CCCCCC"/>
            </w:tcBorders>
            <w:tcMar>
              <w:top w:w="120" w:type="dxa"/>
              <w:left w:w="75" w:type="dxa"/>
              <w:bottom w:w="120" w:type="dxa"/>
              <w:right w:w="75" w:type="dxa"/>
            </w:tcMar>
            <w:hideMark/>
          </w:tcPr>
          <w:p w:rsidR="0013627D" w:rsidRPr="0013627D" w:rsidRDefault="0013627D" w:rsidP="0013627D">
            <w:pPr>
              <w:spacing w:after="0" w:line="240" w:lineRule="auto"/>
              <w:rPr>
                <w:rFonts w:ascii="Arial" w:eastAsia="Times New Roman" w:hAnsi="Arial" w:cs="Arial"/>
                <w:sz w:val="17"/>
                <w:szCs w:val="17"/>
              </w:rPr>
            </w:pPr>
            <w:r w:rsidRPr="0013627D">
              <w:rPr>
                <w:rFonts w:ascii="Arial" w:eastAsia="Times New Roman" w:hAnsi="Arial" w:cs="Arial"/>
                <w:sz w:val="17"/>
                <w:szCs w:val="17"/>
              </w:rPr>
              <w:t>Full, differential and image level backup of NAS devices lan-free and server free utilizing NDMP.</w:t>
            </w:r>
          </w:p>
        </w:tc>
      </w:tr>
      <w:tr w:rsidR="0013627D" w:rsidRPr="0013627D" w:rsidTr="0013627D">
        <w:tc>
          <w:tcPr>
            <w:tcW w:w="0" w:type="auto"/>
            <w:tcBorders>
              <w:top w:val="single" w:sz="6" w:space="0" w:color="CCCCCC"/>
            </w:tcBorders>
            <w:shd w:val="clear" w:color="auto" w:fill="FFFFFF"/>
            <w:tcMar>
              <w:top w:w="120" w:type="dxa"/>
              <w:left w:w="75" w:type="dxa"/>
              <w:bottom w:w="120" w:type="dxa"/>
              <w:right w:w="75" w:type="dxa"/>
            </w:tcMar>
            <w:hideMark/>
          </w:tcPr>
          <w:p w:rsidR="0013627D" w:rsidRPr="0013627D" w:rsidRDefault="0013627D" w:rsidP="0013627D">
            <w:pPr>
              <w:spacing w:after="0" w:line="240" w:lineRule="auto"/>
              <w:rPr>
                <w:rFonts w:ascii="Arial" w:eastAsia="Times New Roman" w:hAnsi="Arial" w:cs="Arial"/>
                <w:sz w:val="17"/>
                <w:szCs w:val="17"/>
              </w:rPr>
            </w:pPr>
            <w:r w:rsidRPr="0013627D">
              <w:rPr>
                <w:rFonts w:ascii="Arial" w:eastAsia="Times New Roman" w:hAnsi="Arial" w:cs="Arial"/>
                <w:sz w:val="17"/>
                <w:szCs w:val="17"/>
              </w:rPr>
              <w:t>NFS/CIFS support</w:t>
            </w:r>
          </w:p>
        </w:tc>
        <w:tc>
          <w:tcPr>
            <w:tcW w:w="0" w:type="auto"/>
            <w:tcBorders>
              <w:top w:val="single" w:sz="6" w:space="0" w:color="CCCCCC"/>
            </w:tcBorders>
            <w:tcMar>
              <w:top w:w="120" w:type="dxa"/>
              <w:left w:w="75" w:type="dxa"/>
              <w:bottom w:w="120" w:type="dxa"/>
              <w:right w:w="75" w:type="dxa"/>
            </w:tcMar>
            <w:hideMark/>
          </w:tcPr>
          <w:p w:rsidR="0013627D" w:rsidRPr="0013627D" w:rsidRDefault="0013627D" w:rsidP="0013627D">
            <w:pPr>
              <w:spacing w:after="0" w:line="240" w:lineRule="auto"/>
              <w:rPr>
                <w:rFonts w:ascii="Arial" w:eastAsia="Times New Roman" w:hAnsi="Arial" w:cs="Arial"/>
                <w:sz w:val="17"/>
                <w:szCs w:val="17"/>
              </w:rPr>
            </w:pPr>
            <w:r w:rsidRPr="0013627D">
              <w:rPr>
                <w:rFonts w:ascii="Arial" w:eastAsia="Times New Roman" w:hAnsi="Arial" w:cs="Arial"/>
                <w:sz w:val="17"/>
                <w:szCs w:val="17"/>
              </w:rPr>
              <w:t>Allows for NFS/CIFS mounted devices to be backed up with the TSM client.</w:t>
            </w:r>
          </w:p>
        </w:tc>
      </w:tr>
      <w:tr w:rsidR="0013627D" w:rsidRPr="0013627D" w:rsidTr="0013627D">
        <w:tc>
          <w:tcPr>
            <w:tcW w:w="0" w:type="auto"/>
            <w:tcBorders>
              <w:top w:val="single" w:sz="6" w:space="0" w:color="CCCCCC"/>
            </w:tcBorders>
            <w:shd w:val="clear" w:color="auto" w:fill="FFFFFF"/>
            <w:tcMar>
              <w:top w:w="120" w:type="dxa"/>
              <w:left w:w="75" w:type="dxa"/>
              <w:bottom w:w="120" w:type="dxa"/>
              <w:right w:w="75" w:type="dxa"/>
            </w:tcMar>
            <w:hideMark/>
          </w:tcPr>
          <w:p w:rsidR="0013627D" w:rsidRPr="0013627D" w:rsidRDefault="0013627D" w:rsidP="0013627D">
            <w:pPr>
              <w:spacing w:after="0" w:line="240" w:lineRule="auto"/>
              <w:rPr>
                <w:rFonts w:ascii="Arial" w:eastAsia="Times New Roman" w:hAnsi="Arial" w:cs="Arial"/>
                <w:sz w:val="17"/>
                <w:szCs w:val="17"/>
              </w:rPr>
            </w:pPr>
            <w:r w:rsidRPr="0013627D">
              <w:rPr>
                <w:rFonts w:ascii="Arial" w:eastAsia="Times New Roman" w:hAnsi="Arial" w:cs="Arial"/>
                <w:sz w:val="17"/>
                <w:szCs w:val="17"/>
              </w:rPr>
              <w:t>Off-site Copies (backup copies)</w:t>
            </w:r>
          </w:p>
        </w:tc>
        <w:tc>
          <w:tcPr>
            <w:tcW w:w="0" w:type="auto"/>
            <w:tcBorders>
              <w:top w:val="single" w:sz="6" w:space="0" w:color="CCCCCC"/>
            </w:tcBorders>
            <w:tcMar>
              <w:top w:w="120" w:type="dxa"/>
              <w:left w:w="75" w:type="dxa"/>
              <w:bottom w:w="120" w:type="dxa"/>
              <w:right w:w="75" w:type="dxa"/>
            </w:tcMar>
            <w:hideMark/>
          </w:tcPr>
          <w:p w:rsidR="0013627D" w:rsidRPr="0013627D" w:rsidRDefault="0013627D" w:rsidP="0013627D">
            <w:pPr>
              <w:spacing w:after="0" w:line="240" w:lineRule="auto"/>
              <w:rPr>
                <w:rFonts w:ascii="Arial" w:eastAsia="Times New Roman" w:hAnsi="Arial" w:cs="Arial"/>
                <w:sz w:val="17"/>
                <w:szCs w:val="17"/>
              </w:rPr>
            </w:pPr>
            <w:r w:rsidRPr="0013627D">
              <w:rPr>
                <w:rFonts w:ascii="Arial" w:eastAsia="Times New Roman" w:hAnsi="Arial" w:cs="Arial"/>
                <w:sz w:val="17"/>
                <w:szCs w:val="17"/>
              </w:rPr>
              <w:t>Continues to track the off-site volumes' content, so if a tape has to be brought back on-site because the original tape failed or because the data on it has expired, TSM will let the admin know</w:t>
            </w:r>
          </w:p>
        </w:tc>
      </w:tr>
      <w:tr w:rsidR="0013627D" w:rsidRPr="0013627D" w:rsidTr="0013627D">
        <w:tc>
          <w:tcPr>
            <w:tcW w:w="0" w:type="auto"/>
            <w:tcBorders>
              <w:top w:val="single" w:sz="6" w:space="0" w:color="CCCCCC"/>
            </w:tcBorders>
            <w:shd w:val="clear" w:color="auto" w:fill="FFFFFF"/>
            <w:tcMar>
              <w:top w:w="120" w:type="dxa"/>
              <w:left w:w="75" w:type="dxa"/>
              <w:bottom w:w="120" w:type="dxa"/>
              <w:right w:w="75" w:type="dxa"/>
            </w:tcMar>
            <w:hideMark/>
          </w:tcPr>
          <w:p w:rsidR="0013627D" w:rsidRPr="0013627D" w:rsidRDefault="0013627D" w:rsidP="0013627D">
            <w:pPr>
              <w:spacing w:after="0" w:line="240" w:lineRule="auto"/>
              <w:rPr>
                <w:rFonts w:ascii="Arial" w:eastAsia="Times New Roman" w:hAnsi="Arial" w:cs="Arial"/>
                <w:sz w:val="17"/>
                <w:szCs w:val="17"/>
              </w:rPr>
            </w:pPr>
            <w:r w:rsidRPr="0013627D">
              <w:rPr>
                <w:rFonts w:ascii="Arial" w:eastAsia="Times New Roman" w:hAnsi="Arial" w:cs="Arial"/>
                <w:sz w:val="17"/>
                <w:szCs w:val="17"/>
              </w:rPr>
              <w:t>Open File Backup</w:t>
            </w:r>
          </w:p>
        </w:tc>
        <w:tc>
          <w:tcPr>
            <w:tcW w:w="0" w:type="auto"/>
            <w:tcBorders>
              <w:top w:val="single" w:sz="6" w:space="0" w:color="CCCCCC"/>
            </w:tcBorders>
            <w:tcMar>
              <w:top w:w="120" w:type="dxa"/>
              <w:left w:w="75" w:type="dxa"/>
              <w:bottom w:w="120" w:type="dxa"/>
              <w:right w:w="75" w:type="dxa"/>
            </w:tcMar>
            <w:hideMark/>
          </w:tcPr>
          <w:p w:rsidR="0013627D" w:rsidRPr="0013627D" w:rsidRDefault="0013627D" w:rsidP="0013627D">
            <w:pPr>
              <w:spacing w:after="0" w:line="240" w:lineRule="auto"/>
              <w:rPr>
                <w:rFonts w:ascii="Arial" w:eastAsia="Times New Roman" w:hAnsi="Arial" w:cs="Arial"/>
                <w:sz w:val="17"/>
                <w:szCs w:val="17"/>
              </w:rPr>
            </w:pPr>
            <w:r w:rsidRPr="0013627D">
              <w:rPr>
                <w:rFonts w:ascii="Arial" w:eastAsia="Times New Roman" w:hAnsi="Arial" w:cs="Arial"/>
                <w:sz w:val="17"/>
                <w:szCs w:val="17"/>
              </w:rPr>
              <w:t>Allows for the backup of files that are open</w:t>
            </w:r>
          </w:p>
        </w:tc>
      </w:tr>
      <w:tr w:rsidR="0013627D" w:rsidRPr="0013627D" w:rsidTr="0013627D">
        <w:tc>
          <w:tcPr>
            <w:tcW w:w="0" w:type="auto"/>
            <w:tcBorders>
              <w:top w:val="single" w:sz="6" w:space="0" w:color="CCCCCC"/>
            </w:tcBorders>
            <w:shd w:val="clear" w:color="auto" w:fill="FFFFFF"/>
            <w:tcMar>
              <w:top w:w="120" w:type="dxa"/>
              <w:left w:w="75" w:type="dxa"/>
              <w:bottom w:w="120" w:type="dxa"/>
              <w:right w:w="75" w:type="dxa"/>
            </w:tcMar>
            <w:hideMark/>
          </w:tcPr>
          <w:p w:rsidR="0013627D" w:rsidRPr="0013627D" w:rsidRDefault="0013627D" w:rsidP="0013627D">
            <w:pPr>
              <w:spacing w:after="0" w:line="240" w:lineRule="auto"/>
              <w:rPr>
                <w:rFonts w:ascii="Arial" w:eastAsia="Times New Roman" w:hAnsi="Arial" w:cs="Arial"/>
                <w:sz w:val="17"/>
                <w:szCs w:val="17"/>
              </w:rPr>
            </w:pPr>
            <w:r w:rsidRPr="0013627D">
              <w:rPr>
                <w:rFonts w:ascii="Arial" w:eastAsia="Times New Roman" w:hAnsi="Arial" w:cs="Arial"/>
                <w:sz w:val="17"/>
                <w:szCs w:val="17"/>
              </w:rPr>
              <w:t>Image Backup</w:t>
            </w:r>
          </w:p>
        </w:tc>
        <w:tc>
          <w:tcPr>
            <w:tcW w:w="0" w:type="auto"/>
            <w:tcBorders>
              <w:top w:val="single" w:sz="6" w:space="0" w:color="CCCCCC"/>
            </w:tcBorders>
            <w:tcMar>
              <w:top w:w="120" w:type="dxa"/>
              <w:left w:w="75" w:type="dxa"/>
              <w:bottom w:w="120" w:type="dxa"/>
              <w:right w:w="75" w:type="dxa"/>
            </w:tcMar>
            <w:hideMark/>
          </w:tcPr>
          <w:p w:rsidR="0013627D" w:rsidRPr="0013627D" w:rsidRDefault="0013627D" w:rsidP="0013627D">
            <w:pPr>
              <w:spacing w:after="0" w:line="240" w:lineRule="auto"/>
              <w:rPr>
                <w:rFonts w:ascii="Arial" w:eastAsia="Times New Roman" w:hAnsi="Arial" w:cs="Arial"/>
                <w:sz w:val="17"/>
                <w:szCs w:val="17"/>
              </w:rPr>
            </w:pPr>
            <w:r w:rsidRPr="0013627D">
              <w:rPr>
                <w:rFonts w:ascii="Arial" w:eastAsia="Times New Roman" w:hAnsi="Arial" w:cs="Arial"/>
                <w:sz w:val="17"/>
                <w:szCs w:val="17"/>
              </w:rPr>
              <w:t>Complements progressive incremental backups to provide full file system backup and restores</w:t>
            </w:r>
          </w:p>
        </w:tc>
      </w:tr>
      <w:tr w:rsidR="0013627D" w:rsidRPr="0013627D" w:rsidTr="0013627D">
        <w:tc>
          <w:tcPr>
            <w:tcW w:w="0" w:type="auto"/>
            <w:tcBorders>
              <w:top w:val="single" w:sz="6" w:space="0" w:color="CCCCCC"/>
            </w:tcBorders>
            <w:shd w:val="clear" w:color="auto" w:fill="FFFFFF"/>
            <w:tcMar>
              <w:top w:w="120" w:type="dxa"/>
              <w:left w:w="75" w:type="dxa"/>
              <w:bottom w:w="120" w:type="dxa"/>
              <w:right w:w="75" w:type="dxa"/>
            </w:tcMar>
            <w:hideMark/>
          </w:tcPr>
          <w:p w:rsidR="0013627D" w:rsidRPr="0013627D" w:rsidRDefault="0013627D" w:rsidP="0013627D">
            <w:pPr>
              <w:spacing w:after="0" w:line="240" w:lineRule="auto"/>
              <w:rPr>
                <w:rFonts w:ascii="Arial" w:eastAsia="Times New Roman" w:hAnsi="Arial" w:cs="Arial"/>
                <w:sz w:val="17"/>
                <w:szCs w:val="17"/>
              </w:rPr>
            </w:pPr>
            <w:r w:rsidRPr="0013627D">
              <w:rPr>
                <w:rFonts w:ascii="Arial" w:eastAsia="Times New Roman" w:hAnsi="Arial" w:cs="Arial"/>
                <w:sz w:val="17"/>
                <w:szCs w:val="17"/>
              </w:rPr>
              <w:t>Progressive Incremental Backup</w:t>
            </w:r>
          </w:p>
        </w:tc>
        <w:tc>
          <w:tcPr>
            <w:tcW w:w="0" w:type="auto"/>
            <w:tcBorders>
              <w:top w:val="single" w:sz="6" w:space="0" w:color="CCCCCC"/>
            </w:tcBorders>
            <w:tcMar>
              <w:top w:w="120" w:type="dxa"/>
              <w:left w:w="75" w:type="dxa"/>
              <w:bottom w:w="120" w:type="dxa"/>
              <w:right w:w="75" w:type="dxa"/>
            </w:tcMar>
            <w:hideMark/>
          </w:tcPr>
          <w:p w:rsidR="0013627D" w:rsidRPr="0013627D" w:rsidRDefault="0013627D" w:rsidP="0013627D">
            <w:pPr>
              <w:spacing w:after="0" w:line="240" w:lineRule="auto"/>
              <w:rPr>
                <w:rFonts w:ascii="Arial" w:eastAsia="Times New Roman" w:hAnsi="Arial" w:cs="Arial"/>
                <w:sz w:val="17"/>
                <w:szCs w:val="17"/>
              </w:rPr>
            </w:pPr>
            <w:r w:rsidRPr="0013627D">
              <w:rPr>
                <w:rFonts w:ascii="Arial" w:eastAsia="Times New Roman" w:hAnsi="Arial" w:cs="Arial"/>
                <w:sz w:val="17"/>
                <w:szCs w:val="17"/>
              </w:rPr>
              <w:t>Backs up only files that have changed or that are new, eliminating unnecessary data transfers that rob your network and CPUs of vital power and productivity</w:t>
            </w:r>
          </w:p>
        </w:tc>
      </w:tr>
      <w:tr w:rsidR="0013627D" w:rsidRPr="0013627D" w:rsidTr="0013627D">
        <w:tc>
          <w:tcPr>
            <w:tcW w:w="0" w:type="auto"/>
            <w:tcBorders>
              <w:top w:val="single" w:sz="6" w:space="0" w:color="CCCCCC"/>
            </w:tcBorders>
            <w:shd w:val="clear" w:color="auto" w:fill="FFFFFF"/>
            <w:tcMar>
              <w:top w:w="120" w:type="dxa"/>
              <w:left w:w="75" w:type="dxa"/>
              <w:bottom w:w="120" w:type="dxa"/>
              <w:right w:w="75" w:type="dxa"/>
            </w:tcMar>
            <w:hideMark/>
          </w:tcPr>
          <w:p w:rsidR="0013627D" w:rsidRPr="0013627D" w:rsidRDefault="0013627D" w:rsidP="0013627D">
            <w:pPr>
              <w:spacing w:after="0" w:line="240" w:lineRule="auto"/>
              <w:rPr>
                <w:rFonts w:ascii="Arial" w:eastAsia="Times New Roman" w:hAnsi="Arial" w:cs="Arial"/>
                <w:sz w:val="17"/>
                <w:szCs w:val="17"/>
              </w:rPr>
            </w:pPr>
            <w:r w:rsidRPr="0013627D">
              <w:rPr>
                <w:rFonts w:ascii="Arial" w:eastAsia="Times New Roman" w:hAnsi="Arial" w:cs="Arial"/>
                <w:sz w:val="17"/>
                <w:szCs w:val="17"/>
              </w:rPr>
              <w:t>SQL® Interface</w:t>
            </w:r>
          </w:p>
        </w:tc>
        <w:tc>
          <w:tcPr>
            <w:tcW w:w="0" w:type="auto"/>
            <w:tcBorders>
              <w:top w:val="single" w:sz="6" w:space="0" w:color="CCCCCC"/>
            </w:tcBorders>
            <w:tcMar>
              <w:top w:w="120" w:type="dxa"/>
              <w:left w:w="75" w:type="dxa"/>
              <w:bottom w:w="120" w:type="dxa"/>
              <w:right w:w="75" w:type="dxa"/>
            </w:tcMar>
            <w:hideMark/>
          </w:tcPr>
          <w:p w:rsidR="0013627D" w:rsidRPr="0013627D" w:rsidRDefault="0013627D" w:rsidP="0013627D">
            <w:pPr>
              <w:spacing w:after="0" w:line="240" w:lineRule="auto"/>
              <w:rPr>
                <w:rFonts w:ascii="Arial" w:eastAsia="Times New Roman" w:hAnsi="Arial" w:cs="Arial"/>
                <w:sz w:val="17"/>
                <w:szCs w:val="17"/>
              </w:rPr>
            </w:pPr>
            <w:r w:rsidRPr="0013627D">
              <w:rPr>
                <w:rFonts w:ascii="Arial" w:eastAsia="Times New Roman" w:hAnsi="Arial" w:cs="Arial"/>
                <w:sz w:val="17"/>
                <w:szCs w:val="17"/>
              </w:rPr>
              <w:t>SQL support for queries against the TSM server database</w:t>
            </w:r>
          </w:p>
        </w:tc>
      </w:tr>
      <w:tr w:rsidR="0013627D" w:rsidRPr="0013627D" w:rsidTr="0013627D">
        <w:tc>
          <w:tcPr>
            <w:tcW w:w="0" w:type="auto"/>
            <w:tcBorders>
              <w:top w:val="single" w:sz="6" w:space="0" w:color="CCCCCC"/>
            </w:tcBorders>
            <w:shd w:val="clear" w:color="auto" w:fill="FFFFFF"/>
            <w:tcMar>
              <w:top w:w="120" w:type="dxa"/>
              <w:left w:w="75" w:type="dxa"/>
              <w:bottom w:w="120" w:type="dxa"/>
              <w:right w:w="75" w:type="dxa"/>
            </w:tcMar>
            <w:hideMark/>
          </w:tcPr>
          <w:p w:rsidR="0013627D" w:rsidRPr="0013627D" w:rsidRDefault="0013627D" w:rsidP="0013627D">
            <w:pPr>
              <w:spacing w:after="0" w:line="240" w:lineRule="auto"/>
              <w:rPr>
                <w:rFonts w:ascii="Arial" w:eastAsia="Times New Roman" w:hAnsi="Arial" w:cs="Arial"/>
                <w:sz w:val="17"/>
                <w:szCs w:val="17"/>
              </w:rPr>
            </w:pPr>
            <w:r w:rsidRPr="0013627D">
              <w:rPr>
                <w:rFonts w:ascii="Arial" w:eastAsia="Times New Roman" w:hAnsi="Arial" w:cs="Arial"/>
                <w:sz w:val="17"/>
                <w:szCs w:val="17"/>
              </w:rPr>
              <w:t>Synchronous Off-Site Backups</w:t>
            </w:r>
          </w:p>
        </w:tc>
        <w:tc>
          <w:tcPr>
            <w:tcW w:w="0" w:type="auto"/>
            <w:tcBorders>
              <w:top w:val="single" w:sz="6" w:space="0" w:color="CCCCCC"/>
            </w:tcBorders>
            <w:tcMar>
              <w:top w:w="120" w:type="dxa"/>
              <w:left w:w="75" w:type="dxa"/>
              <w:bottom w:w="120" w:type="dxa"/>
              <w:right w:w="75" w:type="dxa"/>
            </w:tcMar>
            <w:hideMark/>
          </w:tcPr>
          <w:p w:rsidR="0013627D" w:rsidRPr="0013627D" w:rsidRDefault="0013627D" w:rsidP="0013627D">
            <w:pPr>
              <w:spacing w:after="0" w:line="240" w:lineRule="auto"/>
              <w:rPr>
                <w:rFonts w:ascii="Arial" w:eastAsia="Times New Roman" w:hAnsi="Arial" w:cs="Arial"/>
                <w:sz w:val="17"/>
                <w:szCs w:val="17"/>
              </w:rPr>
            </w:pPr>
            <w:r w:rsidRPr="0013627D">
              <w:rPr>
                <w:rFonts w:ascii="Arial" w:eastAsia="Times New Roman" w:hAnsi="Arial" w:cs="Arial"/>
                <w:sz w:val="17"/>
                <w:szCs w:val="17"/>
              </w:rPr>
              <w:t>Create an off-site backup at the same time the primary backup is taken</w:t>
            </w:r>
          </w:p>
        </w:tc>
      </w:tr>
      <w:tr w:rsidR="0013627D" w:rsidRPr="0013627D" w:rsidTr="0013627D">
        <w:tc>
          <w:tcPr>
            <w:tcW w:w="0" w:type="auto"/>
            <w:tcBorders>
              <w:top w:val="single" w:sz="6" w:space="0" w:color="CCCCCC"/>
            </w:tcBorders>
            <w:shd w:val="clear" w:color="auto" w:fill="FFFFFF"/>
            <w:tcMar>
              <w:top w:w="120" w:type="dxa"/>
              <w:left w:w="75" w:type="dxa"/>
              <w:bottom w:w="120" w:type="dxa"/>
              <w:right w:w="75" w:type="dxa"/>
            </w:tcMar>
            <w:hideMark/>
          </w:tcPr>
          <w:p w:rsidR="0013627D" w:rsidRPr="0013627D" w:rsidRDefault="0013627D" w:rsidP="0013627D">
            <w:pPr>
              <w:spacing w:after="0" w:line="240" w:lineRule="auto"/>
              <w:rPr>
                <w:rFonts w:ascii="Arial" w:eastAsia="Times New Roman" w:hAnsi="Arial" w:cs="Arial"/>
                <w:sz w:val="17"/>
                <w:szCs w:val="17"/>
              </w:rPr>
            </w:pPr>
            <w:r w:rsidRPr="0013627D">
              <w:rPr>
                <w:rFonts w:ascii="Arial" w:eastAsia="Times New Roman" w:hAnsi="Arial" w:cs="Arial"/>
                <w:sz w:val="17"/>
                <w:szCs w:val="17"/>
              </w:rPr>
              <w:t>Volume /File system Level Backup</w:t>
            </w:r>
          </w:p>
        </w:tc>
        <w:tc>
          <w:tcPr>
            <w:tcW w:w="0" w:type="auto"/>
            <w:tcBorders>
              <w:top w:val="single" w:sz="6" w:space="0" w:color="CCCCCC"/>
            </w:tcBorders>
            <w:tcMar>
              <w:top w:w="120" w:type="dxa"/>
              <w:left w:w="75" w:type="dxa"/>
              <w:bottom w:w="120" w:type="dxa"/>
              <w:right w:w="75" w:type="dxa"/>
            </w:tcMar>
            <w:hideMark/>
          </w:tcPr>
          <w:p w:rsidR="0013627D" w:rsidRPr="0013627D" w:rsidRDefault="0013627D" w:rsidP="0013627D">
            <w:pPr>
              <w:spacing w:after="0" w:line="240" w:lineRule="auto"/>
              <w:rPr>
                <w:rFonts w:ascii="Arial" w:eastAsia="Times New Roman" w:hAnsi="Arial" w:cs="Arial"/>
                <w:sz w:val="17"/>
                <w:szCs w:val="17"/>
              </w:rPr>
            </w:pPr>
            <w:r w:rsidRPr="0013627D">
              <w:rPr>
                <w:rFonts w:ascii="Arial" w:eastAsia="Times New Roman" w:hAnsi="Arial" w:cs="Arial"/>
                <w:sz w:val="17"/>
                <w:szCs w:val="17"/>
              </w:rPr>
              <w:t>Allows for faster recovery</w:t>
            </w:r>
          </w:p>
        </w:tc>
      </w:tr>
      <w:tr w:rsidR="0013627D" w:rsidRPr="0013627D" w:rsidTr="0013627D">
        <w:tc>
          <w:tcPr>
            <w:tcW w:w="0" w:type="auto"/>
            <w:tcBorders>
              <w:top w:val="single" w:sz="6" w:space="0" w:color="CCCCCC"/>
            </w:tcBorders>
            <w:shd w:val="clear" w:color="auto" w:fill="FFFFFF"/>
            <w:tcMar>
              <w:top w:w="120" w:type="dxa"/>
              <w:left w:w="75" w:type="dxa"/>
              <w:bottom w:w="120" w:type="dxa"/>
              <w:right w:w="75" w:type="dxa"/>
            </w:tcMar>
            <w:hideMark/>
          </w:tcPr>
          <w:p w:rsidR="0013627D" w:rsidRPr="0013627D" w:rsidRDefault="0013627D" w:rsidP="0013627D">
            <w:pPr>
              <w:spacing w:after="0" w:line="240" w:lineRule="auto"/>
              <w:rPr>
                <w:rFonts w:ascii="Arial" w:eastAsia="Times New Roman" w:hAnsi="Arial" w:cs="Arial"/>
                <w:sz w:val="17"/>
                <w:szCs w:val="17"/>
              </w:rPr>
            </w:pPr>
            <w:r w:rsidRPr="0013627D">
              <w:rPr>
                <w:rFonts w:ascii="Arial" w:eastAsia="Times New Roman" w:hAnsi="Arial" w:cs="Arial"/>
                <w:sz w:val="17"/>
                <w:szCs w:val="17"/>
              </w:rPr>
              <w:t>Web based clients and administration interface</w:t>
            </w:r>
          </w:p>
        </w:tc>
        <w:tc>
          <w:tcPr>
            <w:tcW w:w="0" w:type="auto"/>
            <w:tcBorders>
              <w:top w:val="single" w:sz="6" w:space="0" w:color="CCCCCC"/>
            </w:tcBorders>
            <w:tcMar>
              <w:top w:w="120" w:type="dxa"/>
              <w:left w:w="75" w:type="dxa"/>
              <w:bottom w:w="120" w:type="dxa"/>
              <w:right w:w="75" w:type="dxa"/>
            </w:tcMar>
            <w:hideMark/>
          </w:tcPr>
          <w:p w:rsidR="0013627D" w:rsidRPr="0013627D" w:rsidRDefault="0013627D" w:rsidP="0013627D">
            <w:pPr>
              <w:spacing w:after="0" w:line="240" w:lineRule="auto"/>
              <w:rPr>
                <w:rFonts w:ascii="Arial" w:eastAsia="Times New Roman" w:hAnsi="Arial" w:cs="Arial"/>
                <w:sz w:val="17"/>
                <w:szCs w:val="17"/>
              </w:rPr>
            </w:pPr>
            <w:r w:rsidRPr="0013627D">
              <w:rPr>
                <w:rFonts w:ascii="Arial" w:eastAsia="Times New Roman" w:hAnsi="Arial" w:cs="Arial"/>
                <w:sz w:val="17"/>
                <w:szCs w:val="17"/>
              </w:rPr>
              <w:t>Simple, familiar interface reduces training time and can increase productivity</w:t>
            </w:r>
          </w:p>
        </w:tc>
      </w:tr>
      <w:tr w:rsidR="0013627D" w:rsidRPr="0013627D" w:rsidTr="0013627D">
        <w:tc>
          <w:tcPr>
            <w:tcW w:w="0" w:type="auto"/>
            <w:tcBorders>
              <w:top w:val="single" w:sz="6" w:space="0" w:color="CCCCCC"/>
            </w:tcBorders>
            <w:shd w:val="clear" w:color="auto" w:fill="FFFFFF"/>
            <w:tcMar>
              <w:top w:w="120" w:type="dxa"/>
              <w:left w:w="75" w:type="dxa"/>
              <w:bottom w:w="120" w:type="dxa"/>
              <w:right w:w="75" w:type="dxa"/>
            </w:tcMar>
            <w:hideMark/>
          </w:tcPr>
          <w:p w:rsidR="0013627D" w:rsidRPr="0013627D" w:rsidRDefault="0013627D" w:rsidP="0013627D">
            <w:pPr>
              <w:spacing w:after="0" w:line="240" w:lineRule="auto"/>
              <w:rPr>
                <w:rFonts w:ascii="Arial" w:eastAsia="Times New Roman" w:hAnsi="Arial" w:cs="Arial"/>
                <w:sz w:val="17"/>
                <w:szCs w:val="17"/>
              </w:rPr>
            </w:pPr>
            <w:r w:rsidRPr="0013627D">
              <w:rPr>
                <w:rFonts w:ascii="Arial" w:eastAsia="Times New Roman" w:hAnsi="Arial" w:cs="Arial"/>
                <w:sz w:val="17"/>
                <w:szCs w:val="17"/>
              </w:rPr>
              <w:t>Windows Certification - Active Directory® Schema</w:t>
            </w:r>
          </w:p>
        </w:tc>
        <w:tc>
          <w:tcPr>
            <w:tcW w:w="0" w:type="auto"/>
            <w:tcBorders>
              <w:top w:val="single" w:sz="6" w:space="0" w:color="CCCCCC"/>
            </w:tcBorders>
            <w:tcMar>
              <w:top w:w="120" w:type="dxa"/>
              <w:left w:w="75" w:type="dxa"/>
              <w:bottom w:w="120" w:type="dxa"/>
              <w:right w:w="75" w:type="dxa"/>
            </w:tcMar>
            <w:hideMark/>
          </w:tcPr>
          <w:p w:rsidR="0013627D" w:rsidRPr="0013627D" w:rsidRDefault="0013627D" w:rsidP="0013627D">
            <w:pPr>
              <w:spacing w:after="0" w:line="240" w:lineRule="auto"/>
              <w:rPr>
                <w:rFonts w:ascii="Arial" w:eastAsia="Times New Roman" w:hAnsi="Arial" w:cs="Arial"/>
                <w:sz w:val="17"/>
                <w:szCs w:val="17"/>
              </w:rPr>
            </w:pPr>
            <w:r w:rsidRPr="0013627D">
              <w:rPr>
                <w:rFonts w:ascii="Arial" w:eastAsia="Times New Roman" w:hAnsi="Arial" w:cs="Arial"/>
                <w:sz w:val="17"/>
                <w:szCs w:val="17"/>
              </w:rPr>
              <w:t>Extension Active Directory Schema Extension Information: Allows TSM server connection information to be published by a TSM server and to be dynamically looked up by Tivoli Storage Manager BA clients</w:t>
            </w:r>
          </w:p>
        </w:tc>
      </w:tr>
      <w:tr w:rsidR="0013627D" w:rsidRPr="0013627D" w:rsidTr="0013627D">
        <w:tc>
          <w:tcPr>
            <w:tcW w:w="0" w:type="auto"/>
            <w:tcBorders>
              <w:top w:val="single" w:sz="6" w:space="0" w:color="CCCCCC"/>
            </w:tcBorders>
            <w:shd w:val="clear" w:color="auto" w:fill="FFFFFF"/>
            <w:tcMar>
              <w:top w:w="120" w:type="dxa"/>
              <w:left w:w="75" w:type="dxa"/>
              <w:bottom w:w="120" w:type="dxa"/>
              <w:right w:w="75" w:type="dxa"/>
            </w:tcMar>
            <w:hideMark/>
          </w:tcPr>
          <w:p w:rsidR="0013627D" w:rsidRPr="0013627D" w:rsidRDefault="0013627D" w:rsidP="0013627D">
            <w:pPr>
              <w:spacing w:after="0" w:line="240" w:lineRule="auto"/>
              <w:rPr>
                <w:rFonts w:ascii="Arial" w:eastAsia="Times New Roman" w:hAnsi="Arial" w:cs="Arial"/>
                <w:sz w:val="17"/>
                <w:szCs w:val="17"/>
              </w:rPr>
            </w:pPr>
            <w:r w:rsidRPr="0013627D">
              <w:rPr>
                <w:rFonts w:ascii="Arial" w:eastAsia="Times New Roman" w:hAnsi="Arial" w:cs="Arial"/>
                <w:sz w:val="17"/>
                <w:szCs w:val="17"/>
              </w:rPr>
              <w:t>Microsoft Exchange support</w:t>
            </w:r>
          </w:p>
        </w:tc>
        <w:tc>
          <w:tcPr>
            <w:tcW w:w="0" w:type="auto"/>
            <w:tcBorders>
              <w:top w:val="single" w:sz="6" w:space="0" w:color="CCCCCC"/>
            </w:tcBorders>
            <w:tcMar>
              <w:top w:w="120" w:type="dxa"/>
              <w:left w:w="75" w:type="dxa"/>
              <w:bottom w:w="120" w:type="dxa"/>
              <w:right w:w="75" w:type="dxa"/>
            </w:tcMar>
            <w:hideMark/>
          </w:tcPr>
          <w:p w:rsidR="0013627D" w:rsidRPr="0013627D" w:rsidRDefault="0013627D" w:rsidP="0013627D">
            <w:pPr>
              <w:spacing w:after="0" w:line="240" w:lineRule="auto"/>
              <w:rPr>
                <w:rFonts w:ascii="Arial" w:eastAsia="Times New Roman" w:hAnsi="Arial" w:cs="Arial"/>
                <w:sz w:val="17"/>
                <w:szCs w:val="17"/>
              </w:rPr>
            </w:pPr>
            <w:r w:rsidRPr="0013627D">
              <w:rPr>
                <w:rFonts w:ascii="Arial" w:eastAsia="Times New Roman" w:hAnsi="Arial" w:cs="Arial"/>
                <w:sz w:val="17"/>
                <w:szCs w:val="17"/>
              </w:rPr>
              <w:t>VSS (Volume Shadow Copy Services) requestor interface to drive the Microsoft Volume Shadow Copy Services for backup and recovery of Exchange Server databases. Individual mailbox restore gives backup flexibility down to the user level</w:t>
            </w:r>
          </w:p>
        </w:tc>
      </w:tr>
      <w:tr w:rsidR="0013627D" w:rsidRPr="0013627D" w:rsidTr="0013627D">
        <w:tc>
          <w:tcPr>
            <w:tcW w:w="0" w:type="auto"/>
            <w:tcBorders>
              <w:top w:val="single" w:sz="6" w:space="0" w:color="CCCCCC"/>
            </w:tcBorders>
            <w:shd w:val="clear" w:color="auto" w:fill="EDEDED"/>
            <w:tcMar>
              <w:top w:w="120" w:type="dxa"/>
              <w:left w:w="75" w:type="dxa"/>
              <w:bottom w:w="120" w:type="dxa"/>
              <w:right w:w="75" w:type="dxa"/>
            </w:tcMar>
            <w:hideMark/>
          </w:tcPr>
          <w:p w:rsidR="0013627D" w:rsidRPr="0013627D" w:rsidRDefault="0013627D" w:rsidP="0013627D">
            <w:pPr>
              <w:spacing w:after="0" w:line="240" w:lineRule="auto"/>
              <w:rPr>
                <w:rFonts w:ascii="Arial" w:eastAsia="Times New Roman" w:hAnsi="Arial" w:cs="Arial"/>
                <w:sz w:val="17"/>
                <w:szCs w:val="17"/>
              </w:rPr>
            </w:pPr>
            <w:r w:rsidRPr="0013627D">
              <w:rPr>
                <w:rFonts w:ascii="Arial" w:eastAsia="Times New Roman" w:hAnsi="Arial" w:cs="Arial"/>
                <w:sz w:val="17"/>
                <w:szCs w:val="17"/>
              </w:rPr>
              <w:t>Windows SCSI and Fibre Failover</w:t>
            </w:r>
          </w:p>
        </w:tc>
        <w:tc>
          <w:tcPr>
            <w:tcW w:w="0" w:type="auto"/>
            <w:tcBorders>
              <w:top w:val="single" w:sz="6" w:space="0" w:color="CCCCCC"/>
            </w:tcBorders>
            <w:shd w:val="clear" w:color="auto" w:fill="EDEDED"/>
            <w:tcMar>
              <w:top w:w="120" w:type="dxa"/>
              <w:left w:w="75" w:type="dxa"/>
              <w:bottom w:w="120" w:type="dxa"/>
              <w:right w:w="75" w:type="dxa"/>
            </w:tcMar>
            <w:hideMark/>
          </w:tcPr>
          <w:p w:rsidR="0013627D" w:rsidRPr="0013627D" w:rsidRDefault="0013627D" w:rsidP="0013627D">
            <w:pPr>
              <w:spacing w:after="0" w:line="240" w:lineRule="auto"/>
              <w:rPr>
                <w:rFonts w:ascii="Arial" w:eastAsia="Times New Roman" w:hAnsi="Arial" w:cs="Arial"/>
                <w:sz w:val="17"/>
                <w:szCs w:val="17"/>
              </w:rPr>
            </w:pPr>
            <w:r w:rsidRPr="0013627D">
              <w:rPr>
                <w:rFonts w:ascii="Arial" w:eastAsia="Times New Roman" w:hAnsi="Arial" w:cs="Arial"/>
                <w:sz w:val="17"/>
                <w:szCs w:val="17"/>
              </w:rPr>
              <w:t>Allows for the failover of SCSI and Fibre attached devices being used by the TSM server in a Windows clustered, AIX/HACMP and Veritas cluster server environment</w:t>
            </w:r>
          </w:p>
        </w:tc>
      </w:tr>
    </w:tbl>
    <w:p w:rsidR="0013627D" w:rsidRDefault="0013627D"/>
    <w:p w:rsidR="0013627D" w:rsidRDefault="0013627D">
      <w:hyperlink r:id="rId106" w:history="1">
        <w:r>
          <w:rPr>
            <w:rStyle w:val="Hyperlink"/>
          </w:rPr>
          <w:t>http://pic.dhe.ibm.com/infocenter/tsminfo/v6r3/index.jsp?topic=%2Fcom.ibm.itsm.relnotes.doc%2Frelnote_reporting630.html</w:t>
        </w:r>
      </w:hyperlink>
    </w:p>
    <w:p w:rsidR="0013627D" w:rsidRPr="0013627D" w:rsidRDefault="0013627D">
      <w:pPr>
        <w:rPr>
          <w:lang w:val="es-AR"/>
        </w:rPr>
      </w:pPr>
      <w:r w:rsidRPr="0013627D">
        <w:rPr>
          <w:lang w:val="es-AR"/>
        </w:rPr>
        <w:t>Novedades de 6.3</w:t>
      </w:r>
    </w:p>
    <w:p w:rsidR="0013627D" w:rsidRPr="0013627D" w:rsidRDefault="0013627D" w:rsidP="0013627D">
      <w:pPr>
        <w:rPr>
          <w:lang w:val="es-AR"/>
        </w:rPr>
      </w:pPr>
      <w:r w:rsidRPr="0013627D">
        <w:rPr>
          <w:rStyle w:val="Strong"/>
          <w:color w:val="000000"/>
          <w:lang w:val="es-AR"/>
        </w:rPr>
        <w:t>IBM Tivoli Storage Manager, versión 6.3</w:t>
      </w:r>
    </w:p>
    <w:p w:rsidR="0013627D" w:rsidRDefault="0013627D" w:rsidP="0013627D">
      <w:pPr>
        <w:spacing w:before="75"/>
      </w:pPr>
      <w:r>
        <w:pict>
          <v:rect id="_x0000_i1026" style="width:575.25pt;height:.75pt" o:hrpct="0" o:hrstd="t" o:hrnoshade="t" o:hr="t" fillcolor="#ccc" stroked="f"/>
        </w:pict>
      </w:r>
    </w:p>
    <w:p w:rsidR="0013627D" w:rsidRPr="0013627D" w:rsidRDefault="0013627D" w:rsidP="0013627D">
      <w:pPr>
        <w:pStyle w:val="Heading1"/>
        <w:spacing w:before="0" w:beforeAutospacing="0" w:after="120" w:afterAutospacing="0"/>
        <w:rPr>
          <w:color w:val="000000"/>
          <w:sz w:val="36"/>
          <w:szCs w:val="36"/>
          <w:lang w:val="es-AR"/>
        </w:rPr>
      </w:pPr>
      <w:r w:rsidRPr="0013627D">
        <w:rPr>
          <w:color w:val="000000"/>
          <w:sz w:val="36"/>
          <w:szCs w:val="36"/>
          <w:lang w:val="es-AR"/>
        </w:rPr>
        <w:lastRenderedPageBreak/>
        <w:t>Novedades del servidor de la versión 6.3</w:t>
      </w:r>
    </w:p>
    <w:p w:rsidR="0013627D" w:rsidRPr="0013627D" w:rsidRDefault="0013627D" w:rsidP="0013627D">
      <w:pPr>
        <w:pStyle w:val="shortdesc"/>
        <w:rPr>
          <w:color w:val="000000"/>
          <w:sz w:val="20"/>
          <w:szCs w:val="20"/>
          <w:lang w:val="es-AR"/>
        </w:rPr>
      </w:pPr>
      <w:r w:rsidRPr="0013627D">
        <w:rPr>
          <w:color w:val="000000"/>
          <w:sz w:val="20"/>
          <w:szCs w:val="20"/>
          <w:lang w:val="es-AR"/>
        </w:rPr>
        <w:t>Lea más acerca de las nuevas funciones y otros cambios del servidor</w:t>
      </w:r>
      <w:r w:rsidRPr="0013627D">
        <w:rPr>
          <w:rStyle w:val="apple-converted-space"/>
          <w:color w:val="000000"/>
          <w:sz w:val="20"/>
          <w:szCs w:val="20"/>
          <w:lang w:val="es-AR"/>
        </w:rPr>
        <w:t> </w:t>
      </w:r>
      <w:r w:rsidRPr="0013627D">
        <w:rPr>
          <w:rStyle w:val="keyword"/>
          <w:rFonts w:eastAsiaTheme="majorEastAsia"/>
          <w:color w:val="000000"/>
          <w:sz w:val="20"/>
          <w:szCs w:val="20"/>
          <w:lang w:val="es-AR"/>
        </w:rPr>
        <w:t>Tivoli Storage Manager</w:t>
      </w:r>
      <w:r w:rsidRPr="0013627D">
        <w:rPr>
          <w:rStyle w:val="apple-converted-space"/>
          <w:color w:val="000000"/>
          <w:sz w:val="20"/>
          <w:szCs w:val="20"/>
          <w:lang w:val="es-AR"/>
        </w:rPr>
        <w:t> </w:t>
      </w:r>
      <w:r w:rsidRPr="0013627D">
        <w:rPr>
          <w:color w:val="000000"/>
          <w:sz w:val="20"/>
          <w:szCs w:val="20"/>
          <w:lang w:val="es-AR"/>
        </w:rPr>
        <w:t>V6.3.</w:t>
      </w:r>
    </w:p>
    <w:p w:rsidR="0013627D" w:rsidRPr="0013627D" w:rsidRDefault="0013627D" w:rsidP="0013627D">
      <w:pPr>
        <w:numPr>
          <w:ilvl w:val="0"/>
          <w:numId w:val="4"/>
        </w:numPr>
        <w:spacing w:before="240" w:after="240" w:line="240" w:lineRule="auto"/>
        <w:rPr>
          <w:color w:val="000000"/>
          <w:sz w:val="20"/>
          <w:szCs w:val="20"/>
          <w:lang w:val="es-AR"/>
        </w:rPr>
      </w:pPr>
      <w:hyperlink r:id="rId107" w:history="1">
        <w:r w:rsidRPr="0013627D">
          <w:rPr>
            <w:rStyle w:val="Hyperlink"/>
            <w:b/>
            <w:bCs/>
            <w:color w:val="996699"/>
            <w:sz w:val="20"/>
            <w:szCs w:val="20"/>
            <w:lang w:val="es-AR"/>
          </w:rPr>
          <w:t>Réplica de nodo</w:t>
        </w:r>
      </w:hyperlink>
      <w:r w:rsidRPr="0013627D">
        <w:rPr>
          <w:color w:val="000000"/>
          <w:sz w:val="20"/>
          <w:szCs w:val="20"/>
          <w:lang w:val="es-AR"/>
        </w:rPr>
        <w:br/>
        <w:t>La</w:t>
      </w:r>
      <w:r w:rsidRPr="0013627D">
        <w:rPr>
          <w:rStyle w:val="apple-converted-space"/>
          <w:color w:val="000000"/>
          <w:sz w:val="20"/>
          <w:szCs w:val="20"/>
          <w:lang w:val="es-AR"/>
        </w:rPr>
        <w:t> </w:t>
      </w:r>
      <w:r w:rsidRPr="0013627D">
        <w:rPr>
          <w:rStyle w:val="Emphasis"/>
          <w:color w:val="000000"/>
          <w:sz w:val="20"/>
          <w:szCs w:val="20"/>
          <w:lang w:val="es-AR"/>
        </w:rPr>
        <w:t>réplica de nodo</w:t>
      </w:r>
      <w:r w:rsidRPr="0013627D">
        <w:rPr>
          <w:rStyle w:val="apple-converted-space"/>
          <w:color w:val="000000"/>
          <w:sz w:val="20"/>
          <w:szCs w:val="20"/>
          <w:lang w:val="es-AR"/>
        </w:rPr>
        <w:t> </w:t>
      </w:r>
      <w:r w:rsidRPr="0013627D">
        <w:rPr>
          <w:color w:val="000000"/>
          <w:sz w:val="20"/>
          <w:szCs w:val="20"/>
          <w:lang w:val="es-AR"/>
        </w:rPr>
        <w:t>es el proceso de copia o</w:t>
      </w:r>
      <w:r w:rsidRPr="0013627D">
        <w:rPr>
          <w:rStyle w:val="apple-converted-space"/>
          <w:color w:val="000000"/>
          <w:sz w:val="20"/>
          <w:szCs w:val="20"/>
          <w:lang w:val="es-AR"/>
        </w:rPr>
        <w:t> </w:t>
      </w:r>
      <w:r w:rsidRPr="0013627D">
        <w:rPr>
          <w:rStyle w:val="Emphasis"/>
          <w:color w:val="000000"/>
          <w:sz w:val="20"/>
          <w:szCs w:val="20"/>
          <w:lang w:val="es-AR"/>
        </w:rPr>
        <w:t>réplica</w:t>
      </w:r>
      <w:r w:rsidRPr="0013627D">
        <w:rPr>
          <w:rStyle w:val="apple-converted-space"/>
          <w:color w:val="000000"/>
          <w:sz w:val="20"/>
          <w:szCs w:val="20"/>
          <w:lang w:val="es-AR"/>
        </w:rPr>
        <w:t> </w:t>
      </w:r>
      <w:r w:rsidRPr="0013627D">
        <w:rPr>
          <w:color w:val="000000"/>
          <w:sz w:val="20"/>
          <w:szCs w:val="20"/>
          <w:lang w:val="es-AR"/>
        </w:rPr>
        <w:t>incrementales de datos de nodo de cliente de un servidor de</w:t>
      </w:r>
      <w:r w:rsidRPr="0013627D">
        <w:rPr>
          <w:rStyle w:val="apple-converted-space"/>
          <w:color w:val="000000"/>
          <w:sz w:val="20"/>
          <w:szCs w:val="20"/>
          <w:lang w:val="es-AR"/>
        </w:rPr>
        <w:t> </w:t>
      </w:r>
      <w:r w:rsidRPr="0013627D">
        <w:rPr>
          <w:rStyle w:val="keyword"/>
          <w:color w:val="000000"/>
          <w:sz w:val="20"/>
          <w:szCs w:val="20"/>
          <w:lang w:val="es-AR"/>
        </w:rPr>
        <w:t>Tivoli Storage Manager</w:t>
      </w:r>
      <w:r w:rsidRPr="0013627D">
        <w:rPr>
          <w:rStyle w:val="apple-converted-space"/>
          <w:color w:val="000000"/>
          <w:sz w:val="20"/>
          <w:szCs w:val="20"/>
          <w:lang w:val="es-AR"/>
        </w:rPr>
        <w:t> </w:t>
      </w:r>
      <w:r w:rsidRPr="0013627D">
        <w:rPr>
          <w:color w:val="000000"/>
          <w:sz w:val="20"/>
          <w:szCs w:val="20"/>
          <w:lang w:val="es-AR"/>
        </w:rPr>
        <w:t>en otro servidor de</w:t>
      </w:r>
      <w:r w:rsidRPr="0013627D">
        <w:rPr>
          <w:rStyle w:val="apple-converted-space"/>
          <w:color w:val="000000"/>
          <w:sz w:val="20"/>
          <w:szCs w:val="20"/>
          <w:lang w:val="es-AR"/>
        </w:rPr>
        <w:t> </w:t>
      </w:r>
      <w:r w:rsidRPr="0013627D">
        <w:rPr>
          <w:rStyle w:val="keyword"/>
          <w:color w:val="000000"/>
          <w:sz w:val="20"/>
          <w:szCs w:val="20"/>
          <w:lang w:val="es-AR"/>
        </w:rPr>
        <w:t>Tivoli Storage Manager</w:t>
      </w:r>
      <w:r w:rsidRPr="0013627D">
        <w:rPr>
          <w:rStyle w:val="apple-converted-space"/>
          <w:color w:val="000000"/>
          <w:sz w:val="20"/>
          <w:szCs w:val="20"/>
          <w:lang w:val="es-AR"/>
        </w:rPr>
        <w:t> </w:t>
      </w:r>
      <w:r w:rsidRPr="0013627D">
        <w:rPr>
          <w:color w:val="000000"/>
          <w:sz w:val="20"/>
          <w:szCs w:val="20"/>
          <w:lang w:val="es-AR"/>
        </w:rPr>
        <w:t>con el fin de realizar una recuperación ante siniestro.</w:t>
      </w:r>
    </w:p>
    <w:p w:rsidR="0013627D" w:rsidRPr="0013627D" w:rsidRDefault="0013627D" w:rsidP="0013627D">
      <w:pPr>
        <w:numPr>
          <w:ilvl w:val="0"/>
          <w:numId w:val="4"/>
        </w:numPr>
        <w:spacing w:before="240" w:after="240" w:line="240" w:lineRule="auto"/>
        <w:rPr>
          <w:color w:val="000000"/>
          <w:sz w:val="20"/>
          <w:szCs w:val="20"/>
          <w:lang w:val="es-AR"/>
        </w:rPr>
      </w:pPr>
      <w:hyperlink r:id="rId108" w:history="1">
        <w:r w:rsidRPr="0013627D">
          <w:rPr>
            <w:rStyle w:val="Hyperlink"/>
            <w:b/>
            <w:bCs/>
            <w:color w:val="996699"/>
            <w:sz w:val="20"/>
            <w:szCs w:val="20"/>
            <w:lang w:val="es-AR"/>
          </w:rPr>
          <w:t>Eliminación de duplicados de los datos del servidor de archivos de NetApp</w:t>
        </w:r>
      </w:hyperlink>
      <w:r w:rsidRPr="0013627D">
        <w:rPr>
          <w:color w:val="000000"/>
          <w:sz w:val="20"/>
          <w:szCs w:val="20"/>
          <w:lang w:val="es-AR"/>
        </w:rPr>
        <w:br/>
        <w:t>La eliminación de duplicados de los datos que pertenecen a servidores de archivos de almacenamiento conectado a red (NAS) está desactivada de forma predeterminada. Para activar la eliminación de duplicados de datos de servidores de archivos de NetApp, utilice la nueva opción de servidor de</w:t>
      </w:r>
      <w:r w:rsidRPr="0013627D">
        <w:rPr>
          <w:rStyle w:val="apple-converted-space"/>
          <w:color w:val="000000"/>
          <w:sz w:val="20"/>
          <w:szCs w:val="20"/>
          <w:lang w:val="es-AR"/>
        </w:rPr>
        <w:t> </w:t>
      </w:r>
      <w:r w:rsidRPr="0013627D">
        <w:rPr>
          <w:rStyle w:val="keyword"/>
          <w:color w:val="000000"/>
          <w:sz w:val="20"/>
          <w:szCs w:val="20"/>
          <w:lang w:val="es-AR"/>
        </w:rPr>
        <w:t>ENABLENASDEDUP</w:t>
      </w:r>
      <w:r w:rsidRPr="0013627D">
        <w:rPr>
          <w:color w:val="000000"/>
          <w:sz w:val="20"/>
          <w:szCs w:val="20"/>
          <w:lang w:val="es-AR"/>
        </w:rPr>
        <w:t>.</w:t>
      </w:r>
    </w:p>
    <w:p w:rsidR="0013627D" w:rsidRPr="0013627D" w:rsidRDefault="0013627D" w:rsidP="0013627D">
      <w:pPr>
        <w:numPr>
          <w:ilvl w:val="0"/>
          <w:numId w:val="4"/>
        </w:numPr>
        <w:spacing w:before="240" w:after="240" w:line="240" w:lineRule="auto"/>
        <w:rPr>
          <w:color w:val="000000"/>
          <w:sz w:val="20"/>
          <w:szCs w:val="20"/>
          <w:lang w:val="es-AR"/>
        </w:rPr>
      </w:pPr>
      <w:hyperlink r:id="rId109" w:history="1">
        <w:r w:rsidRPr="0013627D">
          <w:rPr>
            <w:rStyle w:val="Hyperlink"/>
            <w:b/>
            <w:bCs/>
            <w:color w:val="996699"/>
            <w:sz w:val="20"/>
            <w:szCs w:val="20"/>
            <w:lang w:val="es-AR"/>
          </w:rPr>
          <w:t>Tabla de base de datos y reorganización de índice</w:t>
        </w:r>
      </w:hyperlink>
      <w:r w:rsidRPr="0013627D">
        <w:rPr>
          <w:color w:val="000000"/>
          <w:sz w:val="20"/>
          <w:szCs w:val="20"/>
          <w:lang w:val="es-AR"/>
        </w:rPr>
        <w:br/>
        <w:t>Si la tabla automática y la reorganización de índice está afectando el rendimiento del servidor, puede planificar manualmente reorganizaciones.</w:t>
      </w:r>
    </w:p>
    <w:p w:rsidR="0013627D" w:rsidRPr="0013627D" w:rsidRDefault="0013627D" w:rsidP="0013627D">
      <w:pPr>
        <w:numPr>
          <w:ilvl w:val="0"/>
          <w:numId w:val="4"/>
        </w:numPr>
        <w:spacing w:before="240" w:after="240" w:line="240" w:lineRule="auto"/>
        <w:rPr>
          <w:color w:val="000000"/>
          <w:sz w:val="20"/>
          <w:szCs w:val="20"/>
          <w:lang w:val="es-AR"/>
        </w:rPr>
      </w:pPr>
      <w:hyperlink r:id="rId110" w:history="1">
        <w:r w:rsidRPr="0013627D">
          <w:rPr>
            <w:rStyle w:val="Hyperlink"/>
            <w:b/>
            <w:bCs/>
            <w:color w:val="996699"/>
            <w:sz w:val="20"/>
            <w:szCs w:val="20"/>
            <w:lang w:val="es-AR"/>
          </w:rPr>
          <w:t>Despliegue automático del cliente de copia de seguridad y archivado</w:t>
        </w:r>
      </w:hyperlink>
      <w:r w:rsidRPr="0013627D">
        <w:rPr>
          <w:color w:val="000000"/>
          <w:sz w:val="20"/>
          <w:szCs w:val="20"/>
          <w:lang w:val="es-AR"/>
        </w:rPr>
        <w:br/>
      </w:r>
      <w:r w:rsidRPr="0013627D">
        <w:rPr>
          <w:rStyle w:val="keyword"/>
          <w:color w:val="000000"/>
          <w:sz w:val="20"/>
          <w:szCs w:val="20"/>
          <w:lang w:val="es-AR"/>
        </w:rPr>
        <w:t>Tivoli Storage Manager</w:t>
      </w:r>
      <w:r w:rsidRPr="0013627D">
        <w:rPr>
          <w:color w:val="000000"/>
          <w:sz w:val="20"/>
          <w:szCs w:val="20"/>
          <w:lang w:val="es-AR"/>
        </w:rPr>
        <w:t>, Versión 6.3 se puede planificar para desplegar automáticamente el software de cliente de archivado y copia de seguridad en todas las estaciones de trabajo que tengan el cliente de archivado y copia de seguridad instalado.</w:t>
      </w:r>
    </w:p>
    <w:p w:rsidR="0013627D" w:rsidRPr="0013627D" w:rsidRDefault="0013627D" w:rsidP="0013627D">
      <w:pPr>
        <w:numPr>
          <w:ilvl w:val="0"/>
          <w:numId w:val="4"/>
        </w:numPr>
        <w:spacing w:before="240" w:after="240" w:line="240" w:lineRule="auto"/>
        <w:rPr>
          <w:color w:val="000000"/>
          <w:sz w:val="20"/>
          <w:szCs w:val="20"/>
          <w:lang w:val="es-AR"/>
        </w:rPr>
      </w:pPr>
      <w:hyperlink r:id="rId111" w:history="1">
        <w:r w:rsidRPr="0013627D">
          <w:rPr>
            <w:rStyle w:val="Hyperlink"/>
            <w:b/>
            <w:bCs/>
            <w:color w:val="996699"/>
            <w:sz w:val="20"/>
            <w:szCs w:val="20"/>
            <w:lang w:val="es-AR"/>
          </w:rPr>
          <w:t>Procesos de restauración y de copia de seguridad de bases de datos de varias corrientes</w:t>
        </w:r>
      </w:hyperlink>
      <w:r w:rsidRPr="0013627D">
        <w:rPr>
          <w:color w:val="000000"/>
          <w:sz w:val="20"/>
          <w:szCs w:val="20"/>
          <w:lang w:val="es-AR"/>
        </w:rPr>
        <w:br/>
        <w:t>Varias corrientes de datos simultáneos pueden reducir la cantidad de tiempo necesario para realizar una copia de seguridad o restaurar la base de datos. Puede especificar varias corrientes de datos simultáneas para operaciones de copia de seguridad de base de datos automáticas o manuales.</w:t>
      </w:r>
    </w:p>
    <w:p w:rsidR="0013627D" w:rsidRPr="0013627D" w:rsidRDefault="0013627D" w:rsidP="0013627D">
      <w:pPr>
        <w:numPr>
          <w:ilvl w:val="0"/>
          <w:numId w:val="4"/>
        </w:numPr>
        <w:spacing w:before="240" w:after="240" w:line="240" w:lineRule="auto"/>
        <w:rPr>
          <w:color w:val="000000"/>
          <w:sz w:val="20"/>
          <w:szCs w:val="20"/>
          <w:lang w:val="es-AR"/>
        </w:rPr>
      </w:pPr>
      <w:hyperlink r:id="rId112" w:history="1">
        <w:r w:rsidRPr="0013627D">
          <w:rPr>
            <w:rStyle w:val="Hyperlink"/>
            <w:b/>
            <w:bCs/>
            <w:color w:val="996699"/>
            <w:sz w:val="20"/>
            <w:szCs w:val="20"/>
            <w:lang w:val="es-AR"/>
          </w:rPr>
          <w:t>Actualizaciones de Tivoli Monitoring para Tivoli Storage Manager</w:t>
        </w:r>
      </w:hyperlink>
      <w:r w:rsidRPr="0013627D">
        <w:rPr>
          <w:color w:val="000000"/>
          <w:sz w:val="20"/>
          <w:szCs w:val="20"/>
          <w:lang w:val="es-AR"/>
        </w:rPr>
        <w:br/>
      </w:r>
      <w:r w:rsidRPr="0013627D">
        <w:rPr>
          <w:rStyle w:val="keyword"/>
          <w:color w:val="000000"/>
          <w:sz w:val="20"/>
          <w:szCs w:val="20"/>
          <w:lang w:val="es-AR"/>
        </w:rPr>
        <w:t>IBM® Tivoli Monitoring para Tivoli Storage Manager</w:t>
      </w:r>
      <w:r w:rsidRPr="0013627D">
        <w:rPr>
          <w:color w:val="000000"/>
          <w:sz w:val="20"/>
          <w:szCs w:val="20"/>
          <w:lang w:val="es-AR"/>
        </w:rPr>
        <w:t>, a la que anteriormente se refería como función de Información y supervisión, tiene un asistente de instalación mejorado. Cognos se incluye ahora para la creación de informes personalizada.</w:t>
      </w:r>
    </w:p>
    <w:p w:rsidR="0013627D" w:rsidRPr="0013627D" w:rsidRDefault="0013627D" w:rsidP="0013627D">
      <w:pPr>
        <w:numPr>
          <w:ilvl w:val="0"/>
          <w:numId w:val="4"/>
        </w:numPr>
        <w:spacing w:before="240" w:after="240" w:line="240" w:lineRule="auto"/>
        <w:rPr>
          <w:color w:val="000000"/>
          <w:sz w:val="20"/>
          <w:szCs w:val="20"/>
          <w:lang w:val="es-AR"/>
        </w:rPr>
      </w:pPr>
      <w:hyperlink r:id="rId113" w:history="1">
        <w:r w:rsidRPr="0013627D">
          <w:rPr>
            <w:rStyle w:val="Hyperlink"/>
            <w:b/>
            <w:bCs/>
            <w:color w:val="996699"/>
            <w:sz w:val="20"/>
            <w:szCs w:val="20"/>
            <w:lang w:val="es-AR"/>
          </w:rPr>
          <w:t>Estimación de unidades de valor de procesador</w:t>
        </w:r>
      </w:hyperlink>
      <w:r w:rsidRPr="0013627D">
        <w:rPr>
          <w:color w:val="000000"/>
          <w:sz w:val="20"/>
          <w:szCs w:val="20"/>
          <w:lang w:val="es-AR"/>
        </w:rPr>
        <w:br/>
        <w:t>Puede utilizar nuevos métodos para obtener información sobre el número de dispositivos clientes y servidores conectados al sistema, y la utilización de unidades de valor de procesador (PVU) por los dispositivos del servidor. Los nuevos métodos proporcionan información para ayudarle a evaluar la verificación de licencia del sistema</w:t>
      </w:r>
      <w:r w:rsidRPr="0013627D">
        <w:rPr>
          <w:rStyle w:val="apple-converted-space"/>
          <w:color w:val="000000"/>
          <w:sz w:val="20"/>
          <w:szCs w:val="20"/>
          <w:lang w:val="es-AR"/>
        </w:rPr>
        <w:t> </w:t>
      </w:r>
      <w:r w:rsidRPr="0013627D">
        <w:rPr>
          <w:rStyle w:val="keyword"/>
          <w:color w:val="000000"/>
          <w:sz w:val="20"/>
          <w:szCs w:val="20"/>
          <w:lang w:val="es-AR"/>
        </w:rPr>
        <w:t>Tivoli Storage Manager</w:t>
      </w:r>
      <w:r w:rsidRPr="0013627D">
        <w:rPr>
          <w:color w:val="000000"/>
          <w:sz w:val="20"/>
          <w:szCs w:val="20"/>
          <w:lang w:val="es-AR"/>
        </w:rPr>
        <w:t>.</w:t>
      </w:r>
    </w:p>
    <w:p w:rsidR="0013627D" w:rsidRPr="0013627D" w:rsidRDefault="0013627D" w:rsidP="0013627D">
      <w:pPr>
        <w:numPr>
          <w:ilvl w:val="0"/>
          <w:numId w:val="4"/>
        </w:numPr>
        <w:spacing w:before="240" w:after="240" w:line="240" w:lineRule="auto"/>
        <w:rPr>
          <w:color w:val="000000"/>
          <w:sz w:val="20"/>
          <w:szCs w:val="20"/>
          <w:lang w:val="es-AR"/>
        </w:rPr>
      </w:pPr>
      <w:hyperlink r:id="rId114" w:history="1">
        <w:r w:rsidRPr="0013627D">
          <w:rPr>
            <w:rStyle w:val="Hyperlink"/>
            <w:b/>
            <w:bCs/>
            <w:color w:val="996699"/>
            <w:sz w:val="20"/>
            <w:szCs w:val="20"/>
            <w:lang w:val="es-AR"/>
          </w:rPr>
          <w:t>Comprobador de requisitos previos</w:t>
        </w:r>
      </w:hyperlink>
      <w:r w:rsidRPr="0013627D">
        <w:rPr>
          <w:color w:val="000000"/>
          <w:sz w:val="20"/>
          <w:szCs w:val="20"/>
          <w:lang w:val="es-AR"/>
        </w:rPr>
        <w:br/>
      </w:r>
      <w:r w:rsidRPr="0013627D">
        <w:rPr>
          <w:rStyle w:val="keyword"/>
          <w:color w:val="000000"/>
          <w:sz w:val="20"/>
          <w:szCs w:val="20"/>
          <w:lang w:val="es-AR"/>
        </w:rPr>
        <w:t>Tivoli Storage Manager</w:t>
      </w:r>
      <w:r w:rsidRPr="0013627D">
        <w:rPr>
          <w:rStyle w:val="apple-converted-space"/>
          <w:color w:val="000000"/>
          <w:sz w:val="20"/>
          <w:szCs w:val="20"/>
          <w:lang w:val="es-AR"/>
        </w:rPr>
        <w:t> </w:t>
      </w:r>
      <w:r w:rsidRPr="0013627D">
        <w:rPr>
          <w:color w:val="000000"/>
          <w:sz w:val="20"/>
          <w:szCs w:val="20"/>
          <w:lang w:val="es-AR"/>
        </w:rPr>
        <w:t>Versión 6.3 incluye un comprobador de requisitos previos, herramienta que se puede ejecutar antes de iniciar la instalación de</w:t>
      </w:r>
      <w:r w:rsidRPr="0013627D">
        <w:rPr>
          <w:rStyle w:val="apple-converted-space"/>
          <w:color w:val="000000"/>
          <w:sz w:val="20"/>
          <w:szCs w:val="20"/>
          <w:lang w:val="es-AR"/>
        </w:rPr>
        <w:t> </w:t>
      </w:r>
      <w:r w:rsidRPr="0013627D">
        <w:rPr>
          <w:rStyle w:val="keyword"/>
          <w:color w:val="000000"/>
          <w:sz w:val="20"/>
          <w:szCs w:val="20"/>
          <w:lang w:val="es-AR"/>
        </w:rPr>
        <w:t>Tivoli Storage Manager</w:t>
      </w:r>
      <w:r w:rsidRPr="0013627D">
        <w:rPr>
          <w:color w:val="000000"/>
          <w:sz w:val="20"/>
          <w:szCs w:val="20"/>
          <w:lang w:val="es-AR"/>
        </w:rPr>
        <w:t>.</w:t>
      </w:r>
    </w:p>
    <w:p w:rsidR="0013627D" w:rsidRPr="0013627D" w:rsidRDefault="0013627D" w:rsidP="0013627D">
      <w:pPr>
        <w:numPr>
          <w:ilvl w:val="0"/>
          <w:numId w:val="4"/>
        </w:numPr>
        <w:spacing w:before="240" w:after="240" w:line="240" w:lineRule="auto"/>
        <w:rPr>
          <w:color w:val="000000"/>
          <w:sz w:val="20"/>
          <w:szCs w:val="20"/>
          <w:lang w:val="es-AR"/>
        </w:rPr>
      </w:pPr>
      <w:hyperlink r:id="rId115" w:history="1">
        <w:r w:rsidRPr="0013627D">
          <w:rPr>
            <w:rStyle w:val="Hyperlink"/>
            <w:b/>
            <w:bCs/>
            <w:color w:val="996699"/>
            <w:sz w:val="20"/>
            <w:szCs w:val="20"/>
            <w:lang w:val="es-AR"/>
          </w:rPr>
          <w:t>Actualizaciones del dispositivo de almacenamiento</w:t>
        </w:r>
      </w:hyperlink>
      <w:r w:rsidRPr="0013627D">
        <w:rPr>
          <w:color w:val="000000"/>
          <w:sz w:val="20"/>
          <w:szCs w:val="20"/>
          <w:lang w:val="es-AR"/>
        </w:rPr>
        <w:br/>
        <w:t>Un soporte para nuevos dispositivos y otros cambios para dispositivos de almacenamiento están disponibles en</w:t>
      </w:r>
      <w:r w:rsidRPr="0013627D">
        <w:rPr>
          <w:rStyle w:val="apple-converted-space"/>
          <w:color w:val="000000"/>
          <w:sz w:val="20"/>
          <w:szCs w:val="20"/>
          <w:lang w:val="es-AR"/>
        </w:rPr>
        <w:t> </w:t>
      </w:r>
      <w:r w:rsidRPr="0013627D">
        <w:rPr>
          <w:rStyle w:val="keyword"/>
          <w:color w:val="000000"/>
          <w:sz w:val="20"/>
          <w:szCs w:val="20"/>
          <w:lang w:val="es-AR"/>
        </w:rPr>
        <w:t>Tivoli Storage Manager</w:t>
      </w:r>
      <w:r w:rsidRPr="0013627D">
        <w:rPr>
          <w:color w:val="000000"/>
          <w:sz w:val="20"/>
          <w:szCs w:val="20"/>
          <w:lang w:val="es-AR"/>
        </w:rPr>
        <w:t>Versión 6.3.</w:t>
      </w:r>
    </w:p>
    <w:p w:rsidR="0013627D" w:rsidRPr="0013627D" w:rsidRDefault="0013627D" w:rsidP="0013627D">
      <w:pPr>
        <w:numPr>
          <w:ilvl w:val="0"/>
          <w:numId w:val="4"/>
        </w:numPr>
        <w:spacing w:before="240" w:after="240" w:line="240" w:lineRule="auto"/>
        <w:rPr>
          <w:color w:val="000000"/>
          <w:sz w:val="20"/>
          <w:szCs w:val="20"/>
          <w:lang w:val="es-AR"/>
        </w:rPr>
      </w:pPr>
      <w:hyperlink r:id="rId116" w:history="1">
        <w:r w:rsidRPr="0013627D">
          <w:rPr>
            <w:rStyle w:val="Hyperlink"/>
            <w:b/>
            <w:bCs/>
            <w:color w:val="996699"/>
            <w:sz w:val="20"/>
            <w:szCs w:val="20"/>
            <w:lang w:val="es-AR"/>
          </w:rPr>
          <w:t>Actualizaciones de Centro de administración</w:t>
        </w:r>
      </w:hyperlink>
      <w:r w:rsidRPr="0013627D">
        <w:rPr>
          <w:color w:val="000000"/>
          <w:sz w:val="20"/>
          <w:szCs w:val="20"/>
          <w:lang w:val="es-AR"/>
        </w:rPr>
        <w:br/>
        <w:t>El nuevo soporte de</w:t>
      </w:r>
      <w:r w:rsidRPr="0013627D">
        <w:rPr>
          <w:rStyle w:val="apple-converted-space"/>
          <w:color w:val="000000"/>
          <w:sz w:val="20"/>
          <w:szCs w:val="20"/>
          <w:lang w:val="es-AR"/>
        </w:rPr>
        <w:t> </w:t>
      </w:r>
      <w:r w:rsidRPr="0013627D">
        <w:rPr>
          <w:rStyle w:val="keyword"/>
          <w:color w:val="000000"/>
          <w:sz w:val="20"/>
          <w:szCs w:val="20"/>
          <w:lang w:val="es-AR"/>
        </w:rPr>
        <w:t>Centro de administración</w:t>
      </w:r>
      <w:r w:rsidRPr="0013627D">
        <w:rPr>
          <w:rStyle w:val="apple-converted-space"/>
          <w:color w:val="000000"/>
          <w:sz w:val="20"/>
          <w:szCs w:val="20"/>
          <w:lang w:val="es-AR"/>
        </w:rPr>
        <w:t> </w:t>
      </w:r>
      <w:r w:rsidRPr="0013627D">
        <w:rPr>
          <w:color w:val="000000"/>
          <w:sz w:val="20"/>
          <w:szCs w:val="20"/>
          <w:lang w:val="es-AR"/>
        </w:rPr>
        <w:t>está disponible en</w:t>
      </w:r>
      <w:r w:rsidRPr="0013627D">
        <w:rPr>
          <w:rStyle w:val="apple-converted-space"/>
          <w:color w:val="000000"/>
          <w:sz w:val="20"/>
          <w:szCs w:val="20"/>
          <w:lang w:val="es-AR"/>
        </w:rPr>
        <w:t> </w:t>
      </w:r>
      <w:r w:rsidRPr="0013627D">
        <w:rPr>
          <w:rStyle w:val="keyword"/>
          <w:color w:val="000000"/>
          <w:sz w:val="20"/>
          <w:szCs w:val="20"/>
          <w:lang w:val="es-AR"/>
        </w:rPr>
        <w:t>Tivoli Storage Manager</w:t>
      </w:r>
      <w:r w:rsidRPr="0013627D">
        <w:rPr>
          <w:rStyle w:val="apple-converted-space"/>
          <w:color w:val="000000"/>
          <w:sz w:val="20"/>
          <w:szCs w:val="20"/>
          <w:lang w:val="es-AR"/>
        </w:rPr>
        <w:t> </w:t>
      </w:r>
      <w:r w:rsidRPr="0013627D">
        <w:rPr>
          <w:color w:val="000000"/>
          <w:sz w:val="20"/>
          <w:szCs w:val="20"/>
          <w:lang w:val="es-AR"/>
        </w:rPr>
        <w:t>Versión 6.3.</w:t>
      </w:r>
    </w:p>
    <w:p w:rsidR="0013627D" w:rsidRPr="0013627D" w:rsidRDefault="0013627D" w:rsidP="0013627D">
      <w:pPr>
        <w:numPr>
          <w:ilvl w:val="0"/>
          <w:numId w:val="4"/>
        </w:numPr>
        <w:spacing w:before="240" w:after="240" w:line="240" w:lineRule="auto"/>
        <w:rPr>
          <w:color w:val="000000"/>
          <w:sz w:val="20"/>
          <w:szCs w:val="20"/>
          <w:lang w:val="es-AR"/>
        </w:rPr>
      </w:pPr>
      <w:hyperlink r:id="rId117" w:history="1">
        <w:r w:rsidRPr="0013627D">
          <w:rPr>
            <w:rStyle w:val="Hyperlink"/>
            <w:b/>
            <w:bCs/>
            <w:color w:val="996699"/>
            <w:sz w:val="20"/>
            <w:szCs w:val="20"/>
            <w:lang w:val="es-AR"/>
          </w:rPr>
          <w:t>Activación y desactivación de la sesión del servidor</w:t>
        </w:r>
      </w:hyperlink>
      <w:r w:rsidRPr="0013627D">
        <w:rPr>
          <w:color w:val="000000"/>
          <w:sz w:val="20"/>
          <w:szCs w:val="20"/>
          <w:lang w:val="es-AR"/>
        </w:rPr>
        <w:br/>
        <w:t>Ahora puede inhabilitar o habilitar temporalmente todas las sesiones de salida o entrada para un servidor</w:t>
      </w:r>
      <w:r w:rsidRPr="0013627D">
        <w:rPr>
          <w:rStyle w:val="apple-converted-space"/>
          <w:color w:val="000000"/>
          <w:sz w:val="20"/>
          <w:szCs w:val="20"/>
          <w:lang w:val="es-AR"/>
        </w:rPr>
        <w:t> </w:t>
      </w:r>
      <w:r w:rsidRPr="0013627D">
        <w:rPr>
          <w:rStyle w:val="keyword"/>
          <w:color w:val="000000"/>
          <w:sz w:val="20"/>
          <w:szCs w:val="20"/>
          <w:lang w:val="es-AR"/>
        </w:rPr>
        <w:t>Tivoli Storage Manager</w:t>
      </w:r>
      <w:r w:rsidRPr="0013627D">
        <w:rPr>
          <w:rStyle w:val="apple-converted-space"/>
          <w:color w:val="000000"/>
          <w:sz w:val="20"/>
          <w:szCs w:val="20"/>
          <w:lang w:val="es-AR"/>
        </w:rPr>
        <w:t> </w:t>
      </w:r>
      <w:r w:rsidRPr="0013627D">
        <w:rPr>
          <w:color w:val="000000"/>
          <w:sz w:val="20"/>
          <w:szCs w:val="20"/>
          <w:lang w:val="es-AR"/>
        </w:rPr>
        <w:t>determinado.</w:t>
      </w:r>
    </w:p>
    <w:p w:rsidR="0013627D" w:rsidRPr="0013627D" w:rsidRDefault="0013627D" w:rsidP="0013627D">
      <w:pPr>
        <w:numPr>
          <w:ilvl w:val="0"/>
          <w:numId w:val="4"/>
        </w:numPr>
        <w:spacing w:before="240" w:after="240" w:line="240" w:lineRule="auto"/>
        <w:rPr>
          <w:color w:val="000000"/>
          <w:sz w:val="20"/>
          <w:szCs w:val="20"/>
          <w:lang w:val="es-AR"/>
        </w:rPr>
      </w:pPr>
      <w:hyperlink r:id="rId118" w:history="1">
        <w:r w:rsidRPr="0013627D">
          <w:rPr>
            <w:rStyle w:val="Hyperlink"/>
            <w:b/>
            <w:bCs/>
            <w:color w:val="996699"/>
            <w:sz w:val="20"/>
            <w:szCs w:val="20"/>
            <w:lang w:val="es-AR"/>
          </w:rPr>
          <w:t>Ayuda de línea de mandatos para submandatos</w:t>
        </w:r>
      </w:hyperlink>
      <w:r w:rsidRPr="0013627D">
        <w:rPr>
          <w:color w:val="000000"/>
          <w:sz w:val="20"/>
          <w:szCs w:val="20"/>
          <w:lang w:val="es-AR"/>
        </w:rPr>
        <w:br/>
        <w:t>En este release, puede obtener ayuda para los submandatos de</w:t>
      </w:r>
      <w:r w:rsidRPr="0013627D">
        <w:rPr>
          <w:rStyle w:val="apple-converted-space"/>
          <w:color w:val="000000"/>
          <w:sz w:val="20"/>
          <w:szCs w:val="20"/>
          <w:lang w:val="es-AR"/>
        </w:rPr>
        <w:t> </w:t>
      </w:r>
      <w:r w:rsidRPr="0013627D">
        <w:rPr>
          <w:rStyle w:val="keyword"/>
          <w:color w:val="000000"/>
          <w:sz w:val="20"/>
          <w:szCs w:val="20"/>
          <w:lang w:val="es-AR"/>
        </w:rPr>
        <w:t>Tivoli Storage Manager</w:t>
      </w:r>
      <w:r w:rsidRPr="0013627D">
        <w:rPr>
          <w:color w:val="000000"/>
          <w:sz w:val="20"/>
          <w:szCs w:val="20"/>
          <w:lang w:val="es-AR"/>
        </w:rPr>
        <w:t>. Por ejemplo, puede visualizar ayuda para el mandato</w:t>
      </w:r>
      <w:r w:rsidRPr="0013627D">
        <w:rPr>
          <w:rStyle w:val="keyword"/>
          <w:b/>
          <w:bCs/>
          <w:color w:val="000000"/>
          <w:sz w:val="20"/>
          <w:szCs w:val="20"/>
          <w:lang w:val="es-AR"/>
        </w:rPr>
        <w:t>DEFINE DEVCLASS</w:t>
      </w:r>
      <w:r w:rsidRPr="0013627D">
        <w:rPr>
          <w:rStyle w:val="apple-converted-space"/>
          <w:color w:val="000000"/>
          <w:sz w:val="20"/>
          <w:szCs w:val="20"/>
          <w:lang w:val="es-AR"/>
        </w:rPr>
        <w:t> </w:t>
      </w:r>
      <w:r w:rsidRPr="0013627D">
        <w:rPr>
          <w:color w:val="000000"/>
          <w:sz w:val="20"/>
          <w:szCs w:val="20"/>
          <w:lang w:val="es-AR"/>
        </w:rPr>
        <w:t>para las clases de dispositivos 3570 y para las clases de dispositivos 3590. Para visualizar la ayuda de línea de mandatos para un submandato, escriba</w:t>
      </w:r>
      <w:r w:rsidRPr="0013627D">
        <w:rPr>
          <w:rStyle w:val="apple-converted-space"/>
          <w:color w:val="000000"/>
          <w:sz w:val="20"/>
          <w:szCs w:val="20"/>
          <w:lang w:val="es-AR"/>
        </w:rPr>
        <w:t> </w:t>
      </w:r>
      <w:r w:rsidRPr="0013627D">
        <w:rPr>
          <w:rStyle w:val="HTMLKeyboard"/>
          <w:rFonts w:eastAsiaTheme="minorHAnsi"/>
          <w:color w:val="000000"/>
          <w:lang w:val="es-AR"/>
        </w:rPr>
        <w:t>help</w:t>
      </w:r>
      <w:r w:rsidRPr="0013627D">
        <w:rPr>
          <w:rStyle w:val="apple-converted-space"/>
          <w:color w:val="000000"/>
          <w:sz w:val="20"/>
          <w:szCs w:val="20"/>
          <w:lang w:val="es-AR"/>
        </w:rPr>
        <w:t> </w:t>
      </w:r>
      <w:r w:rsidRPr="0013627D">
        <w:rPr>
          <w:color w:val="000000"/>
          <w:sz w:val="20"/>
          <w:szCs w:val="20"/>
          <w:lang w:val="es-AR"/>
        </w:rPr>
        <w:t>seguido del número de tema para el mandato.</w:t>
      </w:r>
    </w:p>
    <w:p w:rsidR="0013627D" w:rsidRPr="0013627D" w:rsidRDefault="0013627D" w:rsidP="0013627D">
      <w:pPr>
        <w:numPr>
          <w:ilvl w:val="0"/>
          <w:numId w:val="4"/>
        </w:numPr>
        <w:spacing w:before="240" w:after="240" w:line="240" w:lineRule="auto"/>
        <w:rPr>
          <w:color w:val="000000"/>
          <w:sz w:val="20"/>
          <w:szCs w:val="20"/>
          <w:lang w:val="es-AR"/>
        </w:rPr>
      </w:pPr>
      <w:hyperlink r:id="rId119" w:history="1">
        <w:r w:rsidRPr="0013627D">
          <w:rPr>
            <w:rStyle w:val="Hyperlink"/>
            <w:b/>
            <w:bCs/>
            <w:color w:val="996699"/>
            <w:sz w:val="20"/>
            <w:szCs w:val="20"/>
            <w:lang w:val="es-AR"/>
          </w:rPr>
          <w:t>Cifrado de datos con SSL</w:t>
        </w:r>
      </w:hyperlink>
      <w:r w:rsidRPr="0013627D">
        <w:rPr>
          <w:color w:val="000000"/>
          <w:sz w:val="20"/>
          <w:szCs w:val="20"/>
          <w:lang w:val="es-AR"/>
        </w:rPr>
        <w:br/>
        <w:t>Puede utilizar la Capa de sockets seguros (SSL) en plataformas HP-UX, Linux, Solaris, AIX y Windows.</w:t>
      </w:r>
    </w:p>
    <w:p w:rsidR="0013627D" w:rsidRPr="0013627D" w:rsidRDefault="0013627D">
      <w:pPr>
        <w:rPr>
          <w:lang w:val="es-AR"/>
        </w:rPr>
      </w:pPr>
    </w:p>
    <w:p w:rsidR="0013627D" w:rsidRPr="0013627D" w:rsidRDefault="0013627D" w:rsidP="0013627D">
      <w:pPr>
        <w:spacing w:after="0" w:line="240" w:lineRule="auto"/>
        <w:rPr>
          <w:rFonts w:ascii="Times New Roman" w:eastAsia="Times New Roman" w:hAnsi="Times New Roman" w:cs="Times New Roman"/>
          <w:sz w:val="24"/>
          <w:szCs w:val="24"/>
        </w:rPr>
      </w:pPr>
      <w:r w:rsidRPr="0013627D">
        <w:rPr>
          <w:rFonts w:ascii="Times New Roman" w:eastAsia="Times New Roman" w:hAnsi="Times New Roman" w:cs="Times New Roman"/>
          <w:b/>
          <w:bCs/>
          <w:color w:val="000000"/>
        </w:rPr>
        <w:t>IBM Tivoli Storage Manager, versión 6.3</w:t>
      </w:r>
    </w:p>
    <w:p w:rsidR="0013627D" w:rsidRPr="0013627D" w:rsidRDefault="0013627D" w:rsidP="0013627D">
      <w:pPr>
        <w:spacing w:before="75" w:after="0" w:line="240" w:lineRule="auto"/>
        <w:rPr>
          <w:rFonts w:ascii="Times New Roman" w:eastAsia="Times New Roman" w:hAnsi="Times New Roman" w:cs="Times New Roman"/>
          <w:sz w:val="24"/>
          <w:szCs w:val="24"/>
        </w:rPr>
      </w:pPr>
      <w:r w:rsidRPr="0013627D">
        <w:rPr>
          <w:rFonts w:ascii="Times New Roman" w:eastAsia="Times New Roman" w:hAnsi="Times New Roman" w:cs="Times New Roman"/>
          <w:sz w:val="24"/>
          <w:szCs w:val="24"/>
        </w:rPr>
        <w:pict>
          <v:rect id="_x0000_i1027" style="width:575.25pt;height:.75pt" o:hrpct="0" o:hrstd="t" o:hrnoshade="t" o:hr="t" fillcolor="#ccc" stroked="f"/>
        </w:pict>
      </w:r>
    </w:p>
    <w:p w:rsidR="0013627D" w:rsidRPr="0013627D" w:rsidRDefault="0013627D" w:rsidP="0013627D">
      <w:pPr>
        <w:spacing w:after="120" w:line="240" w:lineRule="auto"/>
        <w:outlineLvl w:val="0"/>
        <w:rPr>
          <w:rFonts w:ascii="Times New Roman" w:eastAsia="Times New Roman" w:hAnsi="Times New Roman" w:cs="Times New Roman"/>
          <w:b/>
          <w:bCs/>
          <w:color w:val="000000"/>
          <w:kern w:val="36"/>
          <w:sz w:val="36"/>
          <w:szCs w:val="36"/>
          <w:lang w:val="es-AR"/>
        </w:rPr>
      </w:pPr>
      <w:r w:rsidRPr="0013627D">
        <w:rPr>
          <w:rFonts w:ascii="Times New Roman" w:eastAsia="Times New Roman" w:hAnsi="Times New Roman" w:cs="Times New Roman"/>
          <w:b/>
          <w:bCs/>
          <w:color w:val="000000"/>
          <w:kern w:val="36"/>
          <w:sz w:val="36"/>
          <w:szCs w:val="36"/>
          <w:lang w:val="es-AR"/>
        </w:rPr>
        <w:t>Visiones generales de productos</w:t>
      </w:r>
    </w:p>
    <w:p w:rsidR="0013627D" w:rsidRPr="0013627D" w:rsidRDefault="0013627D" w:rsidP="0013627D">
      <w:pPr>
        <w:spacing w:before="100" w:beforeAutospacing="1" w:after="100" w:afterAutospacing="1" w:line="240" w:lineRule="auto"/>
        <w:rPr>
          <w:rFonts w:ascii="Times New Roman" w:eastAsia="Times New Roman" w:hAnsi="Times New Roman" w:cs="Times New Roman"/>
          <w:color w:val="000000"/>
          <w:sz w:val="20"/>
          <w:szCs w:val="20"/>
          <w:lang w:val="es-AR"/>
        </w:rPr>
      </w:pPr>
      <w:r w:rsidRPr="0013627D">
        <w:rPr>
          <w:rFonts w:ascii="Times New Roman" w:eastAsia="Times New Roman" w:hAnsi="Times New Roman" w:cs="Times New Roman"/>
          <w:color w:val="000000"/>
          <w:sz w:val="20"/>
          <w:szCs w:val="20"/>
          <w:lang w:val="es-AR"/>
        </w:rPr>
        <w:t>IBM® Tivoli Storage Manager es un programa de cliente y servidor que proporciona a los clientes unas soluciones centralizadas y automatizadas de gestión de almacenamiento y de protección de datos en un entorno de sistemas de varios proveedores. Tivoli Storage Manager proporciona un recurso de gestión del espacio, del archivado y de copia de seguridad gestionado por políticas para los servidores de archivos, estaciones de trabajo, aplicaciones y servidores de aplicaciones.</w:t>
      </w:r>
    </w:p>
    <w:p w:rsidR="0013627D" w:rsidRDefault="0013627D">
      <w:pPr>
        <w:rPr>
          <w:lang w:val="es-AR"/>
        </w:rPr>
      </w:pPr>
      <w:r>
        <w:rPr>
          <w:lang w:val="es-AR"/>
        </w:rPr>
        <w:t>Familia de productos</w:t>
      </w:r>
    </w:p>
    <w:p w:rsidR="0013627D" w:rsidRPr="0013627D" w:rsidRDefault="0013627D" w:rsidP="0013627D">
      <w:pPr>
        <w:pStyle w:val="Heading1"/>
        <w:spacing w:before="0" w:beforeAutospacing="0" w:after="120" w:afterAutospacing="0"/>
        <w:rPr>
          <w:color w:val="000000"/>
          <w:sz w:val="36"/>
          <w:szCs w:val="36"/>
          <w:lang w:val="es-AR"/>
        </w:rPr>
      </w:pPr>
      <w:r w:rsidRPr="0013627D">
        <w:rPr>
          <w:color w:val="000000"/>
          <w:sz w:val="36"/>
          <w:szCs w:val="36"/>
          <w:lang w:val="es-AR"/>
        </w:rPr>
        <w:t>La familia de productos</w:t>
      </w:r>
      <w:r w:rsidRPr="0013627D">
        <w:rPr>
          <w:rStyle w:val="apple-converted-space"/>
          <w:color w:val="000000"/>
          <w:sz w:val="36"/>
          <w:szCs w:val="36"/>
          <w:lang w:val="es-AR"/>
        </w:rPr>
        <w:t> </w:t>
      </w:r>
      <w:r w:rsidRPr="0013627D">
        <w:rPr>
          <w:rStyle w:val="keyword"/>
          <w:color w:val="000000"/>
          <w:sz w:val="36"/>
          <w:szCs w:val="36"/>
          <w:lang w:val="es-AR"/>
        </w:rPr>
        <w:t>Tivoli Storage Manager</w:t>
      </w:r>
    </w:p>
    <w:p w:rsidR="0013627D" w:rsidRPr="0013627D" w:rsidRDefault="0013627D" w:rsidP="0013627D">
      <w:pPr>
        <w:pStyle w:val="shortdesc"/>
        <w:rPr>
          <w:color w:val="000000"/>
          <w:sz w:val="20"/>
          <w:szCs w:val="20"/>
          <w:lang w:val="es-AR"/>
        </w:rPr>
      </w:pPr>
      <w:r w:rsidRPr="0013627D">
        <w:rPr>
          <w:color w:val="000000"/>
          <w:sz w:val="20"/>
          <w:szCs w:val="20"/>
          <w:lang w:val="es-AR"/>
        </w:rPr>
        <w:t>Iníciese aprendiendo un componente o producto concreto.</w:t>
      </w:r>
    </w:p>
    <w:p w:rsidR="0013627D" w:rsidRDefault="0013627D" w:rsidP="0013627D">
      <w:pPr>
        <w:spacing w:before="120" w:after="120"/>
        <w:rPr>
          <w:b/>
          <w:bCs/>
          <w:color w:val="000000"/>
          <w:sz w:val="20"/>
          <w:szCs w:val="20"/>
        </w:rPr>
      </w:pPr>
      <w:r>
        <w:rPr>
          <w:b/>
          <w:bCs/>
          <w:color w:val="000000"/>
          <w:sz w:val="20"/>
          <w:szCs w:val="20"/>
        </w:rPr>
        <w:t>Componentes de</w:t>
      </w:r>
      <w:r>
        <w:rPr>
          <w:rStyle w:val="apple-converted-space"/>
          <w:b/>
          <w:bCs/>
          <w:color w:val="000000"/>
          <w:sz w:val="20"/>
          <w:szCs w:val="20"/>
        </w:rPr>
        <w:t> </w:t>
      </w:r>
      <w:r>
        <w:rPr>
          <w:rStyle w:val="keyword"/>
          <w:b/>
          <w:bCs/>
          <w:color w:val="000000"/>
          <w:sz w:val="20"/>
          <w:szCs w:val="20"/>
        </w:rPr>
        <w:t>Tivoli Storage Manager</w:t>
      </w:r>
      <w:r>
        <w:rPr>
          <w:rStyle w:val="apple-converted-space"/>
          <w:b/>
          <w:bCs/>
          <w:color w:val="000000"/>
          <w:sz w:val="20"/>
          <w:szCs w:val="20"/>
        </w:rPr>
        <w:t> </w:t>
      </w:r>
      <w:r>
        <w:rPr>
          <w:b/>
          <w:bCs/>
          <w:color w:val="000000"/>
          <w:sz w:val="20"/>
          <w:szCs w:val="20"/>
        </w:rPr>
        <w:t>y</w:t>
      </w:r>
      <w:r>
        <w:rPr>
          <w:rStyle w:val="apple-converted-space"/>
          <w:b/>
          <w:bCs/>
          <w:color w:val="000000"/>
          <w:sz w:val="20"/>
          <w:szCs w:val="20"/>
        </w:rPr>
        <w:t> </w:t>
      </w:r>
      <w:r>
        <w:rPr>
          <w:rStyle w:val="keyword"/>
          <w:b/>
          <w:bCs/>
          <w:color w:val="000000"/>
          <w:sz w:val="20"/>
          <w:szCs w:val="20"/>
        </w:rPr>
        <w:t>Tivoli Storage Manager</w:t>
      </w:r>
      <w:r>
        <w:rPr>
          <w:rStyle w:val="apple-converted-space"/>
          <w:b/>
          <w:bCs/>
          <w:color w:val="000000"/>
          <w:sz w:val="20"/>
          <w:szCs w:val="20"/>
        </w:rPr>
        <w:t> </w:t>
      </w:r>
      <w:r>
        <w:rPr>
          <w:b/>
          <w:bCs/>
          <w:color w:val="000000"/>
          <w:sz w:val="20"/>
          <w:szCs w:val="20"/>
        </w:rPr>
        <w:t>Extended Edition</w:t>
      </w:r>
    </w:p>
    <w:p w:rsidR="0013627D" w:rsidRDefault="0013627D" w:rsidP="0013627D">
      <w:pPr>
        <w:numPr>
          <w:ilvl w:val="0"/>
          <w:numId w:val="5"/>
        </w:numPr>
        <w:spacing w:after="0" w:line="240" w:lineRule="auto"/>
        <w:ind w:left="1440"/>
        <w:rPr>
          <w:color w:val="000000"/>
          <w:sz w:val="20"/>
          <w:szCs w:val="20"/>
        </w:rPr>
      </w:pPr>
      <w:r>
        <w:rPr>
          <w:color w:val="000000"/>
          <w:sz w:val="20"/>
          <w:szCs w:val="20"/>
        </w:rPr>
        <w:t>Servidores de</w:t>
      </w:r>
      <w:r>
        <w:rPr>
          <w:rStyle w:val="apple-converted-space"/>
          <w:color w:val="000000"/>
          <w:sz w:val="20"/>
          <w:szCs w:val="20"/>
        </w:rPr>
        <w:t> </w:t>
      </w:r>
      <w:hyperlink r:id="rId120" w:tooltip="Incluye Tivoli Storage Manager Extended Edition" w:history="1">
        <w:r>
          <w:rPr>
            <w:rStyle w:val="keyword"/>
            <w:color w:val="996699"/>
            <w:sz w:val="20"/>
            <w:szCs w:val="20"/>
            <w:u w:val="single"/>
          </w:rPr>
          <w:t>Tivoli Storage Manager</w:t>
        </w:r>
      </w:hyperlink>
    </w:p>
    <w:p w:rsidR="0013627D" w:rsidRPr="0013627D" w:rsidRDefault="0013627D" w:rsidP="0013627D">
      <w:pPr>
        <w:numPr>
          <w:ilvl w:val="0"/>
          <w:numId w:val="5"/>
        </w:numPr>
        <w:spacing w:after="0" w:line="240" w:lineRule="auto"/>
        <w:ind w:left="1440"/>
        <w:rPr>
          <w:color w:val="000000"/>
          <w:sz w:val="20"/>
          <w:szCs w:val="20"/>
          <w:lang w:val="es-AR"/>
        </w:rPr>
      </w:pPr>
      <w:hyperlink r:id="rId121" w:history="1">
        <w:r w:rsidRPr="0013627D">
          <w:rPr>
            <w:rStyle w:val="keyword"/>
            <w:color w:val="996699"/>
            <w:sz w:val="20"/>
            <w:szCs w:val="20"/>
            <w:u w:val="single"/>
            <w:lang w:val="es-AR"/>
          </w:rPr>
          <w:t>Tivoli Storage Manager</w:t>
        </w:r>
        <w:r w:rsidRPr="0013627D">
          <w:rPr>
            <w:rStyle w:val="apple-converted-space"/>
            <w:color w:val="996699"/>
            <w:sz w:val="20"/>
            <w:szCs w:val="20"/>
            <w:lang w:val="es-AR"/>
          </w:rPr>
          <w:t> </w:t>
        </w:r>
        <w:r w:rsidRPr="0013627D">
          <w:rPr>
            <w:rStyle w:val="Hyperlink"/>
            <w:color w:val="996699"/>
            <w:sz w:val="20"/>
            <w:szCs w:val="20"/>
            <w:lang w:val="es-AR"/>
          </w:rPr>
          <w:t>clientes de archivado y copia de seguridad</w:t>
        </w:r>
      </w:hyperlink>
    </w:p>
    <w:p w:rsidR="0013627D" w:rsidRPr="0013627D" w:rsidRDefault="0013627D" w:rsidP="0013627D">
      <w:pPr>
        <w:spacing w:after="0" w:line="240" w:lineRule="auto"/>
        <w:ind w:left="1440"/>
        <w:rPr>
          <w:color w:val="000000"/>
          <w:sz w:val="20"/>
          <w:szCs w:val="20"/>
          <w:lang w:val="es-AR"/>
        </w:rPr>
      </w:pPr>
      <w:r w:rsidRPr="0013627D">
        <w:rPr>
          <w:color w:val="000000"/>
          <w:sz w:val="20"/>
          <w:szCs w:val="20"/>
          <w:shd w:val="clear" w:color="auto" w:fill="FFFFFF"/>
          <w:lang w:val="es-AR"/>
        </w:rPr>
        <w:t>Para guardar copias de los archivos y directorios en las estaciones de trabajo y servidores de archivos, utilice el cliente de archivado y copia de seguridad de</w:t>
      </w:r>
      <w:r w:rsidRPr="0013627D">
        <w:rPr>
          <w:rStyle w:val="apple-converted-space"/>
          <w:color w:val="000000"/>
          <w:sz w:val="20"/>
          <w:szCs w:val="20"/>
          <w:shd w:val="clear" w:color="auto" w:fill="FFFFFF"/>
          <w:lang w:val="es-AR"/>
        </w:rPr>
        <w:t> </w:t>
      </w:r>
      <w:r w:rsidRPr="0013627D">
        <w:rPr>
          <w:rStyle w:val="keyword"/>
          <w:color w:val="000000"/>
          <w:sz w:val="20"/>
          <w:szCs w:val="20"/>
          <w:shd w:val="clear" w:color="auto" w:fill="FFFFFF"/>
          <w:lang w:val="es-AR"/>
        </w:rPr>
        <w:t>Tivoli Storage Manager</w:t>
      </w:r>
      <w:r w:rsidRPr="0013627D">
        <w:rPr>
          <w:rStyle w:val="apple-converted-space"/>
          <w:color w:val="000000"/>
          <w:sz w:val="20"/>
          <w:szCs w:val="20"/>
          <w:shd w:val="clear" w:color="auto" w:fill="FFFFFF"/>
          <w:lang w:val="es-AR"/>
        </w:rPr>
        <w:t> </w:t>
      </w:r>
      <w:r w:rsidRPr="0013627D">
        <w:rPr>
          <w:color w:val="000000"/>
          <w:sz w:val="20"/>
          <w:szCs w:val="20"/>
          <w:shd w:val="clear" w:color="auto" w:fill="FFFFFF"/>
          <w:lang w:val="es-AR"/>
        </w:rPr>
        <w:t>para almacenar los datos al servidor de</w:t>
      </w:r>
      <w:r w:rsidRPr="0013627D">
        <w:rPr>
          <w:rStyle w:val="apple-converted-space"/>
          <w:color w:val="000000"/>
          <w:sz w:val="20"/>
          <w:szCs w:val="20"/>
          <w:shd w:val="clear" w:color="auto" w:fill="FFFFFF"/>
          <w:lang w:val="es-AR"/>
        </w:rPr>
        <w:t> </w:t>
      </w:r>
      <w:r w:rsidRPr="0013627D">
        <w:rPr>
          <w:rStyle w:val="keyword"/>
          <w:color w:val="000000"/>
          <w:sz w:val="20"/>
          <w:szCs w:val="20"/>
          <w:shd w:val="clear" w:color="auto" w:fill="FFFFFF"/>
          <w:lang w:val="es-AR"/>
        </w:rPr>
        <w:t>Tivoli Storage Manager</w:t>
      </w:r>
      <w:r w:rsidRPr="0013627D">
        <w:rPr>
          <w:color w:val="000000"/>
          <w:sz w:val="20"/>
          <w:szCs w:val="20"/>
          <w:shd w:val="clear" w:color="auto" w:fill="FFFFFF"/>
          <w:lang w:val="es-AR"/>
        </w:rPr>
        <w:t>. En caso de que los archivos originales queden dañados o se pierdan, podrá recuperar estas copias. Dependiendo de sus motivos para guardar los datos, puede hacer una copia de seguridad o archivar los datos.</w:t>
      </w:r>
    </w:p>
    <w:p w:rsidR="0013627D" w:rsidRDefault="0013627D" w:rsidP="0013627D">
      <w:pPr>
        <w:numPr>
          <w:ilvl w:val="0"/>
          <w:numId w:val="5"/>
        </w:numPr>
        <w:spacing w:after="0" w:line="240" w:lineRule="auto"/>
        <w:ind w:left="1440"/>
        <w:rPr>
          <w:color w:val="000000"/>
          <w:sz w:val="20"/>
          <w:szCs w:val="20"/>
        </w:rPr>
      </w:pPr>
      <w:hyperlink r:id="rId122" w:history="1">
        <w:r>
          <w:rPr>
            <w:rStyle w:val="keyword"/>
            <w:color w:val="996699"/>
            <w:sz w:val="20"/>
            <w:szCs w:val="20"/>
            <w:u w:val="single"/>
          </w:rPr>
          <w:t>Tivoli Storage Manager</w:t>
        </w:r>
        <w:r>
          <w:rPr>
            <w:rStyle w:val="apple-converted-space"/>
            <w:color w:val="996699"/>
            <w:sz w:val="20"/>
            <w:szCs w:val="20"/>
          </w:rPr>
          <w:t> </w:t>
        </w:r>
        <w:r>
          <w:rPr>
            <w:rStyle w:val="Hyperlink"/>
            <w:color w:val="996699"/>
            <w:sz w:val="20"/>
            <w:szCs w:val="20"/>
          </w:rPr>
          <w:t>API</w:t>
        </w:r>
      </w:hyperlink>
    </w:p>
    <w:p w:rsidR="0013627D" w:rsidRPr="0013627D" w:rsidRDefault="0013627D" w:rsidP="0013627D">
      <w:pPr>
        <w:numPr>
          <w:ilvl w:val="0"/>
          <w:numId w:val="5"/>
        </w:numPr>
        <w:spacing w:after="0" w:line="240" w:lineRule="auto"/>
        <w:ind w:left="1440"/>
        <w:rPr>
          <w:color w:val="000000"/>
          <w:sz w:val="20"/>
          <w:szCs w:val="20"/>
          <w:lang w:val="es-AR"/>
        </w:rPr>
      </w:pPr>
      <w:hyperlink r:id="rId123" w:history="1">
        <w:r w:rsidRPr="0013627D">
          <w:rPr>
            <w:rStyle w:val="keyword"/>
            <w:color w:val="996699"/>
            <w:sz w:val="20"/>
            <w:szCs w:val="20"/>
            <w:u w:val="single"/>
            <w:lang w:val="es-AR"/>
          </w:rPr>
          <w:t>Tivoli Storage Manager</w:t>
        </w:r>
        <w:r w:rsidRPr="0013627D">
          <w:rPr>
            <w:rStyle w:val="apple-converted-space"/>
            <w:color w:val="996699"/>
            <w:sz w:val="20"/>
            <w:szCs w:val="20"/>
            <w:lang w:val="es-AR"/>
          </w:rPr>
          <w:t> </w:t>
        </w:r>
        <w:r w:rsidRPr="0013627D">
          <w:rPr>
            <w:rStyle w:val="keyword"/>
            <w:color w:val="996699"/>
            <w:sz w:val="20"/>
            <w:szCs w:val="20"/>
            <w:u w:val="single"/>
            <w:lang w:val="es-AR"/>
          </w:rPr>
          <w:t>Centro de administración</w:t>
        </w:r>
      </w:hyperlink>
    </w:p>
    <w:p w:rsidR="0013627D" w:rsidRDefault="0013627D" w:rsidP="0013627D">
      <w:pPr>
        <w:numPr>
          <w:ilvl w:val="0"/>
          <w:numId w:val="5"/>
        </w:numPr>
        <w:spacing w:after="0" w:line="240" w:lineRule="auto"/>
        <w:ind w:left="1440"/>
        <w:rPr>
          <w:color w:val="000000"/>
          <w:sz w:val="20"/>
          <w:szCs w:val="20"/>
        </w:rPr>
      </w:pPr>
      <w:hyperlink r:id="rId124" w:tooltip="Supervisa y notifica operaciones de servidor y de cliente" w:history="1">
        <w:r>
          <w:rPr>
            <w:rStyle w:val="keyword"/>
            <w:color w:val="996699"/>
            <w:sz w:val="20"/>
            <w:szCs w:val="20"/>
            <w:u w:val="single"/>
          </w:rPr>
          <w:t>Tivoli Monitoring para Tivoli Storage Manager</w:t>
        </w:r>
      </w:hyperlink>
    </w:p>
    <w:p w:rsidR="0013627D" w:rsidRDefault="0013627D" w:rsidP="0013627D">
      <w:pPr>
        <w:spacing w:before="120" w:after="120"/>
        <w:ind w:left="240"/>
        <w:rPr>
          <w:b/>
          <w:bCs/>
          <w:color w:val="000000"/>
          <w:sz w:val="20"/>
          <w:szCs w:val="20"/>
        </w:rPr>
      </w:pPr>
      <w:r>
        <w:rPr>
          <w:b/>
          <w:bCs/>
          <w:color w:val="000000"/>
          <w:sz w:val="20"/>
          <w:szCs w:val="20"/>
        </w:rPr>
        <w:t>Gestión de espacio</w:t>
      </w:r>
    </w:p>
    <w:p w:rsidR="0013627D" w:rsidRPr="0013627D" w:rsidRDefault="0013627D" w:rsidP="0013627D">
      <w:pPr>
        <w:numPr>
          <w:ilvl w:val="0"/>
          <w:numId w:val="6"/>
        </w:numPr>
        <w:spacing w:after="0" w:line="240" w:lineRule="auto"/>
        <w:ind w:left="1440"/>
        <w:rPr>
          <w:color w:val="000000"/>
          <w:sz w:val="20"/>
          <w:szCs w:val="20"/>
          <w:lang w:val="es-AR"/>
        </w:rPr>
      </w:pPr>
      <w:hyperlink r:id="rId125" w:tooltip="Clientes de gestión del espacio para UNIX y Linux" w:history="1">
        <w:r w:rsidRPr="0013627D">
          <w:rPr>
            <w:rStyle w:val="keyword"/>
            <w:color w:val="996699"/>
            <w:sz w:val="20"/>
            <w:szCs w:val="20"/>
            <w:u w:val="single"/>
            <w:lang w:val="es-AR"/>
          </w:rPr>
          <w:t>Tivoli Storage Manager para la gestión de espacio</w:t>
        </w:r>
      </w:hyperlink>
    </w:p>
    <w:p w:rsidR="0013627D" w:rsidRDefault="0013627D" w:rsidP="0013627D">
      <w:pPr>
        <w:numPr>
          <w:ilvl w:val="0"/>
          <w:numId w:val="6"/>
        </w:numPr>
        <w:spacing w:after="0" w:line="240" w:lineRule="auto"/>
        <w:ind w:left="1440"/>
        <w:rPr>
          <w:color w:val="000000"/>
          <w:sz w:val="20"/>
          <w:szCs w:val="20"/>
        </w:rPr>
      </w:pPr>
      <w:hyperlink r:id="rId126" w:tooltip="HSM para clientes de Windows" w:history="1">
        <w:r>
          <w:rPr>
            <w:rStyle w:val="keyword"/>
            <w:color w:val="996699"/>
            <w:sz w:val="20"/>
            <w:szCs w:val="20"/>
            <w:u w:val="single"/>
          </w:rPr>
          <w:t>Tivoli Storage Manager</w:t>
        </w:r>
        <w:r>
          <w:rPr>
            <w:rStyle w:val="apple-converted-space"/>
            <w:color w:val="996699"/>
            <w:sz w:val="20"/>
            <w:szCs w:val="20"/>
          </w:rPr>
          <w:t> </w:t>
        </w:r>
        <w:r>
          <w:rPr>
            <w:rStyle w:val="Hyperlink"/>
            <w:color w:val="996699"/>
            <w:sz w:val="20"/>
            <w:szCs w:val="20"/>
          </w:rPr>
          <w:t>HSM para Windows</w:t>
        </w:r>
      </w:hyperlink>
    </w:p>
    <w:p w:rsidR="0013627D" w:rsidRPr="0013627D" w:rsidRDefault="0013627D" w:rsidP="0013627D">
      <w:pPr>
        <w:spacing w:before="120" w:after="120"/>
        <w:ind w:left="480"/>
        <w:rPr>
          <w:b/>
          <w:bCs/>
          <w:color w:val="000000"/>
          <w:sz w:val="20"/>
          <w:szCs w:val="20"/>
          <w:lang w:val="es-AR"/>
        </w:rPr>
      </w:pPr>
      <w:r w:rsidRPr="0013627D">
        <w:rPr>
          <w:b/>
          <w:bCs/>
          <w:color w:val="000000"/>
          <w:sz w:val="20"/>
          <w:szCs w:val="20"/>
          <w:lang w:val="es-AR"/>
        </w:rPr>
        <w:t>Protección de datos para aplicaciones y entornos virtuales</w:t>
      </w:r>
    </w:p>
    <w:p w:rsidR="0013627D" w:rsidRDefault="0013627D" w:rsidP="0013627D">
      <w:pPr>
        <w:numPr>
          <w:ilvl w:val="0"/>
          <w:numId w:val="7"/>
        </w:numPr>
        <w:spacing w:after="0" w:line="240" w:lineRule="auto"/>
        <w:ind w:left="1440"/>
        <w:rPr>
          <w:color w:val="000000"/>
          <w:sz w:val="20"/>
          <w:szCs w:val="20"/>
        </w:rPr>
      </w:pPr>
      <w:hyperlink r:id="rId127" w:history="1">
        <w:r>
          <w:rPr>
            <w:rStyle w:val="keyword"/>
            <w:color w:val="996699"/>
            <w:sz w:val="20"/>
            <w:szCs w:val="20"/>
            <w:u w:val="single"/>
          </w:rPr>
          <w:t>Tivoli Storage FlashCopy Manager</w:t>
        </w:r>
      </w:hyperlink>
    </w:p>
    <w:p w:rsidR="0013627D" w:rsidRPr="0013627D" w:rsidRDefault="0013627D" w:rsidP="0013627D">
      <w:pPr>
        <w:numPr>
          <w:ilvl w:val="0"/>
          <w:numId w:val="7"/>
        </w:numPr>
        <w:spacing w:after="0" w:line="240" w:lineRule="auto"/>
        <w:ind w:left="1440"/>
        <w:rPr>
          <w:color w:val="000000"/>
          <w:sz w:val="20"/>
          <w:szCs w:val="20"/>
          <w:lang w:val="es-AR"/>
        </w:rPr>
      </w:pPr>
      <w:hyperlink r:id="rId128" w:history="1">
        <w:r w:rsidRPr="0013627D">
          <w:rPr>
            <w:rStyle w:val="keyword"/>
            <w:color w:val="996699"/>
            <w:sz w:val="20"/>
            <w:szCs w:val="20"/>
            <w:u w:val="single"/>
            <w:lang w:val="es-AR"/>
          </w:rPr>
          <w:t>Tivoli Storage Manager</w:t>
        </w:r>
        <w:r w:rsidRPr="0013627D">
          <w:rPr>
            <w:rStyle w:val="apple-converted-space"/>
            <w:color w:val="996699"/>
            <w:sz w:val="20"/>
            <w:szCs w:val="20"/>
            <w:lang w:val="es-AR"/>
          </w:rPr>
          <w:t> </w:t>
        </w:r>
        <w:r w:rsidRPr="0013627D">
          <w:rPr>
            <w:rStyle w:val="Hyperlink"/>
            <w:color w:val="996699"/>
            <w:sz w:val="20"/>
            <w:szCs w:val="20"/>
            <w:lang w:val="es-AR"/>
          </w:rPr>
          <w:t>para Protección de datos de bases de datos para Microsoft SQL Server</w:t>
        </w:r>
      </w:hyperlink>
    </w:p>
    <w:p w:rsidR="0013627D" w:rsidRPr="0013627D" w:rsidRDefault="0013627D" w:rsidP="0013627D">
      <w:pPr>
        <w:numPr>
          <w:ilvl w:val="0"/>
          <w:numId w:val="7"/>
        </w:numPr>
        <w:spacing w:after="0" w:line="240" w:lineRule="auto"/>
        <w:ind w:left="1440"/>
        <w:rPr>
          <w:color w:val="000000"/>
          <w:sz w:val="20"/>
          <w:szCs w:val="20"/>
          <w:lang w:val="es-AR"/>
        </w:rPr>
      </w:pPr>
      <w:hyperlink r:id="rId129" w:history="1">
        <w:r w:rsidRPr="0013627D">
          <w:rPr>
            <w:rStyle w:val="keyword"/>
            <w:color w:val="996699"/>
            <w:sz w:val="20"/>
            <w:szCs w:val="20"/>
            <w:u w:val="single"/>
            <w:lang w:val="es-AR"/>
          </w:rPr>
          <w:t>Tivoli Storage Manager</w:t>
        </w:r>
        <w:r w:rsidRPr="0013627D">
          <w:rPr>
            <w:rStyle w:val="apple-converted-space"/>
            <w:color w:val="996699"/>
            <w:sz w:val="20"/>
            <w:szCs w:val="20"/>
            <w:lang w:val="es-AR"/>
          </w:rPr>
          <w:t> </w:t>
        </w:r>
        <w:r w:rsidRPr="0013627D">
          <w:rPr>
            <w:rStyle w:val="Hyperlink"/>
            <w:color w:val="996699"/>
            <w:sz w:val="20"/>
            <w:szCs w:val="20"/>
            <w:lang w:val="es-AR"/>
          </w:rPr>
          <w:t>para Protección de datos de bases de datos para bases de datos Oracle</w:t>
        </w:r>
      </w:hyperlink>
    </w:p>
    <w:p w:rsidR="0013627D" w:rsidRPr="0013627D" w:rsidRDefault="0013627D" w:rsidP="0013627D">
      <w:pPr>
        <w:numPr>
          <w:ilvl w:val="0"/>
          <w:numId w:val="7"/>
        </w:numPr>
        <w:spacing w:after="0" w:line="240" w:lineRule="auto"/>
        <w:ind w:left="1440"/>
        <w:rPr>
          <w:color w:val="000000"/>
          <w:sz w:val="20"/>
          <w:szCs w:val="20"/>
          <w:lang w:val="es-AR"/>
        </w:rPr>
      </w:pPr>
      <w:hyperlink r:id="rId130" w:tooltip="Protección de datos para servidores de base de datos SAP" w:history="1">
        <w:r w:rsidRPr="0013627D">
          <w:rPr>
            <w:rStyle w:val="keyword"/>
            <w:color w:val="996699"/>
            <w:sz w:val="20"/>
            <w:szCs w:val="20"/>
            <w:u w:val="single"/>
            <w:lang w:val="es-AR"/>
          </w:rPr>
          <w:t>Tivoli Storage Manager</w:t>
        </w:r>
        <w:r w:rsidRPr="0013627D">
          <w:rPr>
            <w:rStyle w:val="apple-converted-space"/>
            <w:color w:val="996699"/>
            <w:sz w:val="20"/>
            <w:szCs w:val="20"/>
            <w:lang w:val="es-AR"/>
          </w:rPr>
          <w:t> </w:t>
        </w:r>
        <w:r w:rsidRPr="0013627D">
          <w:rPr>
            <w:rStyle w:val="Hyperlink"/>
            <w:color w:val="996699"/>
            <w:sz w:val="20"/>
            <w:szCs w:val="20"/>
            <w:lang w:val="es-AR"/>
          </w:rPr>
          <w:t>para planificación de recursos empresariales</w:t>
        </w:r>
      </w:hyperlink>
    </w:p>
    <w:p w:rsidR="0013627D" w:rsidRPr="0013627D" w:rsidRDefault="0013627D" w:rsidP="0013627D">
      <w:pPr>
        <w:numPr>
          <w:ilvl w:val="0"/>
          <w:numId w:val="7"/>
        </w:numPr>
        <w:spacing w:after="0" w:line="240" w:lineRule="auto"/>
        <w:ind w:left="1440"/>
        <w:rPr>
          <w:color w:val="000000"/>
          <w:sz w:val="20"/>
          <w:szCs w:val="20"/>
          <w:lang w:val="es-AR"/>
        </w:rPr>
      </w:pPr>
      <w:hyperlink r:id="rId131" w:history="1">
        <w:r w:rsidRPr="0013627D">
          <w:rPr>
            <w:rStyle w:val="keyword"/>
            <w:color w:val="996699"/>
            <w:sz w:val="20"/>
            <w:szCs w:val="20"/>
            <w:u w:val="single"/>
            <w:lang w:val="es-AR"/>
          </w:rPr>
          <w:t>Tivoli Storage Manager</w:t>
        </w:r>
        <w:r w:rsidRPr="0013627D">
          <w:rPr>
            <w:rStyle w:val="apple-converted-space"/>
            <w:color w:val="996699"/>
            <w:sz w:val="20"/>
            <w:szCs w:val="20"/>
            <w:lang w:val="es-AR"/>
          </w:rPr>
          <w:t> </w:t>
        </w:r>
        <w:r w:rsidRPr="0013627D">
          <w:rPr>
            <w:rStyle w:val="Hyperlink"/>
            <w:color w:val="996699"/>
            <w:sz w:val="20"/>
            <w:szCs w:val="20"/>
            <w:lang w:val="es-AR"/>
          </w:rPr>
          <w:t>para Protección de datos de correo para Lotus Domino Server</w:t>
        </w:r>
      </w:hyperlink>
    </w:p>
    <w:p w:rsidR="0013627D" w:rsidRPr="0013627D" w:rsidRDefault="0013627D" w:rsidP="0013627D">
      <w:pPr>
        <w:numPr>
          <w:ilvl w:val="0"/>
          <w:numId w:val="7"/>
        </w:numPr>
        <w:spacing w:after="0" w:line="240" w:lineRule="auto"/>
        <w:ind w:left="1440"/>
        <w:rPr>
          <w:color w:val="000000"/>
          <w:sz w:val="20"/>
          <w:szCs w:val="20"/>
          <w:lang w:val="es-AR"/>
        </w:rPr>
      </w:pPr>
      <w:hyperlink r:id="rId132" w:history="1">
        <w:r w:rsidRPr="0013627D">
          <w:rPr>
            <w:rStyle w:val="keyword"/>
            <w:color w:val="996699"/>
            <w:sz w:val="20"/>
            <w:szCs w:val="20"/>
            <w:u w:val="single"/>
            <w:lang w:val="es-AR"/>
          </w:rPr>
          <w:t>Tivoli Storage Manager</w:t>
        </w:r>
        <w:r w:rsidRPr="0013627D">
          <w:rPr>
            <w:rStyle w:val="apple-converted-space"/>
            <w:color w:val="996699"/>
            <w:sz w:val="20"/>
            <w:szCs w:val="20"/>
            <w:lang w:val="es-AR"/>
          </w:rPr>
          <w:t> </w:t>
        </w:r>
        <w:r w:rsidRPr="0013627D">
          <w:rPr>
            <w:rStyle w:val="Hyperlink"/>
            <w:color w:val="996699"/>
            <w:sz w:val="20"/>
            <w:szCs w:val="20"/>
            <w:lang w:val="es-AR"/>
          </w:rPr>
          <w:t>para Protección de datos de correo para Microsoft Exchange Server</w:t>
        </w:r>
      </w:hyperlink>
    </w:p>
    <w:p w:rsidR="0013627D" w:rsidRDefault="0013627D" w:rsidP="0013627D">
      <w:pPr>
        <w:numPr>
          <w:ilvl w:val="0"/>
          <w:numId w:val="7"/>
        </w:numPr>
        <w:spacing w:after="0" w:line="240" w:lineRule="auto"/>
        <w:ind w:left="1440"/>
        <w:rPr>
          <w:color w:val="000000"/>
          <w:sz w:val="20"/>
          <w:szCs w:val="20"/>
        </w:rPr>
      </w:pPr>
      <w:hyperlink r:id="rId133" w:history="1">
        <w:r>
          <w:rPr>
            <w:rStyle w:val="keyword"/>
            <w:color w:val="996699"/>
            <w:sz w:val="20"/>
            <w:szCs w:val="20"/>
            <w:u w:val="single"/>
          </w:rPr>
          <w:t>Tivoli Storage Manager</w:t>
        </w:r>
        <w:r>
          <w:rPr>
            <w:rStyle w:val="apple-converted-space"/>
            <w:color w:val="996699"/>
            <w:sz w:val="20"/>
            <w:szCs w:val="20"/>
          </w:rPr>
          <w:t> </w:t>
        </w:r>
        <w:r>
          <w:rPr>
            <w:rStyle w:val="Hyperlink"/>
            <w:color w:val="996699"/>
            <w:sz w:val="20"/>
            <w:szCs w:val="20"/>
          </w:rPr>
          <w:t>para Microsoft SharePoint</w:t>
        </w:r>
      </w:hyperlink>
    </w:p>
    <w:p w:rsidR="0013627D" w:rsidRPr="0013627D" w:rsidRDefault="0013627D" w:rsidP="0013627D">
      <w:pPr>
        <w:numPr>
          <w:ilvl w:val="0"/>
          <w:numId w:val="7"/>
        </w:numPr>
        <w:spacing w:after="0" w:line="240" w:lineRule="auto"/>
        <w:ind w:left="1440"/>
        <w:rPr>
          <w:color w:val="000000"/>
          <w:sz w:val="20"/>
          <w:szCs w:val="20"/>
          <w:lang w:val="es-AR"/>
        </w:rPr>
      </w:pPr>
      <w:hyperlink r:id="rId134" w:tooltip="Protección de datos para VMware" w:history="1">
        <w:r w:rsidRPr="0013627D">
          <w:rPr>
            <w:rStyle w:val="keyword"/>
            <w:color w:val="996699"/>
            <w:sz w:val="20"/>
            <w:szCs w:val="20"/>
            <w:u w:val="single"/>
            <w:lang w:val="es-AR"/>
          </w:rPr>
          <w:t>Tivoli Storage Manager para entornos virtuales</w:t>
        </w:r>
      </w:hyperlink>
    </w:p>
    <w:p w:rsidR="0013627D" w:rsidRDefault="0013627D" w:rsidP="0013627D">
      <w:pPr>
        <w:spacing w:before="120" w:after="120"/>
        <w:ind w:left="720"/>
        <w:rPr>
          <w:b/>
          <w:bCs/>
          <w:color w:val="000000"/>
          <w:sz w:val="20"/>
          <w:szCs w:val="20"/>
        </w:rPr>
      </w:pPr>
      <w:r>
        <w:rPr>
          <w:b/>
          <w:bCs/>
          <w:color w:val="000000"/>
          <w:sz w:val="20"/>
          <w:szCs w:val="20"/>
        </w:rPr>
        <w:t>Redes de área de almacenamiento</w:t>
      </w:r>
    </w:p>
    <w:p w:rsidR="0013627D" w:rsidRPr="0013627D" w:rsidRDefault="0013627D" w:rsidP="0013627D">
      <w:pPr>
        <w:numPr>
          <w:ilvl w:val="0"/>
          <w:numId w:val="8"/>
        </w:numPr>
        <w:spacing w:after="0" w:line="240" w:lineRule="auto"/>
        <w:ind w:left="1440"/>
        <w:rPr>
          <w:color w:val="000000"/>
          <w:sz w:val="20"/>
          <w:szCs w:val="20"/>
          <w:lang w:val="es-AR"/>
        </w:rPr>
      </w:pPr>
      <w:hyperlink r:id="rId135" w:tooltip="Agentes de almacenamiento para operaciones fuera de la LAN" w:history="1">
        <w:r w:rsidRPr="0013627D">
          <w:rPr>
            <w:rStyle w:val="keyword"/>
            <w:color w:val="996699"/>
            <w:sz w:val="20"/>
            <w:szCs w:val="20"/>
            <w:u w:val="single"/>
            <w:lang w:val="es-AR"/>
          </w:rPr>
          <w:t>Tivoli Storage Manager</w:t>
        </w:r>
        <w:r w:rsidRPr="0013627D">
          <w:rPr>
            <w:rStyle w:val="apple-converted-space"/>
            <w:color w:val="996699"/>
            <w:sz w:val="20"/>
            <w:szCs w:val="20"/>
            <w:lang w:val="es-AR"/>
          </w:rPr>
          <w:t> </w:t>
        </w:r>
        <w:r w:rsidRPr="0013627D">
          <w:rPr>
            <w:rStyle w:val="Hyperlink"/>
            <w:color w:val="996699"/>
            <w:sz w:val="20"/>
            <w:szCs w:val="20"/>
            <w:lang w:val="es-AR"/>
          </w:rPr>
          <w:t>para redes de área de almacenamiento</w:t>
        </w:r>
      </w:hyperlink>
    </w:p>
    <w:p w:rsidR="0013627D" w:rsidRDefault="0013627D" w:rsidP="0013627D">
      <w:pPr>
        <w:spacing w:after="0" w:line="240" w:lineRule="auto"/>
        <w:ind w:left="1440"/>
        <w:rPr>
          <w:color w:val="000000"/>
          <w:sz w:val="20"/>
          <w:szCs w:val="20"/>
          <w:shd w:val="clear" w:color="auto" w:fill="FFFFFF"/>
          <w:lang w:val="es-AR"/>
        </w:rPr>
      </w:pPr>
      <w:r w:rsidRPr="0013627D">
        <w:rPr>
          <w:color w:val="000000"/>
          <w:sz w:val="20"/>
          <w:szCs w:val="20"/>
          <w:shd w:val="clear" w:color="auto" w:fill="FFFFFF"/>
          <w:lang w:val="es-AR"/>
        </w:rPr>
        <w:t>La instalación y configuración de</w:t>
      </w:r>
      <w:r w:rsidRPr="0013627D">
        <w:rPr>
          <w:rStyle w:val="apple-converted-space"/>
          <w:color w:val="000000"/>
          <w:sz w:val="20"/>
          <w:szCs w:val="20"/>
          <w:shd w:val="clear" w:color="auto" w:fill="FFFFFF"/>
          <w:lang w:val="es-AR"/>
        </w:rPr>
        <w:t> </w:t>
      </w:r>
      <w:r w:rsidRPr="0013627D">
        <w:rPr>
          <w:rStyle w:val="keyword"/>
          <w:color w:val="000000"/>
          <w:sz w:val="20"/>
          <w:szCs w:val="20"/>
          <w:shd w:val="clear" w:color="auto" w:fill="FFFFFF"/>
          <w:lang w:val="es-AR"/>
        </w:rPr>
        <w:t>Tivoli Storage Manager</w:t>
      </w:r>
      <w:r w:rsidRPr="0013627D">
        <w:rPr>
          <w:rStyle w:val="apple-converted-space"/>
          <w:color w:val="000000"/>
          <w:sz w:val="20"/>
          <w:szCs w:val="20"/>
          <w:shd w:val="clear" w:color="auto" w:fill="FFFFFF"/>
          <w:lang w:val="es-AR"/>
        </w:rPr>
        <w:t> </w:t>
      </w:r>
      <w:r w:rsidRPr="0013627D">
        <w:rPr>
          <w:color w:val="000000"/>
          <w:sz w:val="20"/>
          <w:szCs w:val="20"/>
          <w:shd w:val="clear" w:color="auto" w:fill="FFFFFF"/>
          <w:lang w:val="es-AR"/>
        </w:rPr>
        <w:t>para Storage Area Networks permite transferencias de datos por redes de área de almacenamiento(SAN). Los servidores conectados a SAN y clientes pueden hacer un uso máximo de su conexión de red directa al almacenamiento eliminando la transferencia de datos de la red de área local (LAN).</w:t>
      </w:r>
    </w:p>
    <w:p w:rsidR="003F613A" w:rsidRDefault="003F613A" w:rsidP="0013627D">
      <w:pPr>
        <w:spacing w:after="0" w:line="240" w:lineRule="auto"/>
        <w:ind w:left="1440"/>
        <w:rPr>
          <w:color w:val="000000"/>
          <w:sz w:val="20"/>
          <w:szCs w:val="20"/>
          <w:shd w:val="clear" w:color="auto" w:fill="FFFFFF"/>
          <w:lang w:val="es-AR"/>
        </w:rPr>
      </w:pPr>
    </w:p>
    <w:p w:rsidR="003F613A" w:rsidRPr="003F613A" w:rsidRDefault="003F613A" w:rsidP="003F613A">
      <w:pPr>
        <w:pStyle w:val="Heading1"/>
        <w:spacing w:before="0" w:beforeAutospacing="0" w:after="120" w:afterAutospacing="0"/>
        <w:rPr>
          <w:color w:val="000000"/>
          <w:sz w:val="36"/>
          <w:szCs w:val="36"/>
          <w:lang w:val="es-AR"/>
        </w:rPr>
      </w:pPr>
      <w:r w:rsidRPr="003F613A">
        <w:rPr>
          <w:color w:val="000000"/>
          <w:sz w:val="36"/>
          <w:szCs w:val="36"/>
          <w:lang w:val="es-AR"/>
        </w:rPr>
        <w:t>Visión general del agente de almacenamiento</w:t>
      </w:r>
    </w:p>
    <w:p w:rsidR="003F613A" w:rsidRPr="003F613A" w:rsidRDefault="003F613A" w:rsidP="003F613A">
      <w:pPr>
        <w:pStyle w:val="shortdesc"/>
        <w:rPr>
          <w:color w:val="000000"/>
          <w:sz w:val="20"/>
          <w:szCs w:val="20"/>
          <w:lang w:val="es-AR"/>
        </w:rPr>
      </w:pPr>
      <w:r w:rsidRPr="003F613A">
        <w:rPr>
          <w:color w:val="000000"/>
          <w:sz w:val="20"/>
          <w:szCs w:val="20"/>
          <w:lang w:val="es-AR"/>
        </w:rPr>
        <w:t>IBM®</w:t>
      </w:r>
      <w:r w:rsidRPr="003F613A">
        <w:rPr>
          <w:rStyle w:val="apple-converted-space"/>
          <w:color w:val="000000"/>
          <w:sz w:val="20"/>
          <w:szCs w:val="20"/>
          <w:lang w:val="es-AR"/>
        </w:rPr>
        <w:t> </w:t>
      </w:r>
      <w:r w:rsidRPr="003F613A">
        <w:rPr>
          <w:rStyle w:val="keyword"/>
          <w:color w:val="000000"/>
          <w:sz w:val="20"/>
          <w:szCs w:val="20"/>
          <w:lang w:val="es-AR"/>
        </w:rPr>
        <w:t>Tivoli Storage Manager</w:t>
      </w:r>
      <w:r w:rsidRPr="003F613A">
        <w:rPr>
          <w:rStyle w:val="apple-converted-space"/>
          <w:color w:val="000000"/>
          <w:sz w:val="20"/>
          <w:szCs w:val="20"/>
          <w:lang w:val="es-AR"/>
        </w:rPr>
        <w:t> </w:t>
      </w:r>
      <w:r w:rsidRPr="003F613A">
        <w:rPr>
          <w:color w:val="000000"/>
          <w:sz w:val="20"/>
          <w:szCs w:val="20"/>
          <w:lang w:val="es-AR"/>
        </w:rPr>
        <w:t>para Storage Area Networks permite a los sistemas clientes escribir o leer datos directamente en dispositivos de almacenamiento conectados a una SAN. Esto recibe el nombre de</w:t>
      </w:r>
      <w:r w:rsidRPr="003F613A">
        <w:rPr>
          <w:rStyle w:val="apple-converted-space"/>
          <w:color w:val="000000"/>
          <w:sz w:val="20"/>
          <w:szCs w:val="20"/>
          <w:lang w:val="es-AR"/>
        </w:rPr>
        <w:t> </w:t>
      </w:r>
      <w:r w:rsidRPr="003F613A">
        <w:rPr>
          <w:rStyle w:val="HTMLDefinition"/>
          <w:color w:val="000000"/>
          <w:sz w:val="20"/>
          <w:szCs w:val="20"/>
          <w:lang w:val="es-AR"/>
        </w:rPr>
        <w:t>movimiento de datos sin LAN</w:t>
      </w:r>
    </w:p>
    <w:p w:rsidR="003F613A" w:rsidRPr="003F613A" w:rsidRDefault="003F613A" w:rsidP="003F613A">
      <w:pPr>
        <w:pStyle w:val="p"/>
        <w:spacing w:before="240" w:beforeAutospacing="0"/>
        <w:rPr>
          <w:color w:val="000000"/>
          <w:sz w:val="20"/>
          <w:szCs w:val="20"/>
          <w:lang w:val="es-AR"/>
        </w:rPr>
      </w:pPr>
      <w:r w:rsidRPr="003F613A">
        <w:rPr>
          <w:color w:val="000000"/>
          <w:sz w:val="20"/>
          <w:szCs w:val="20"/>
          <w:lang w:val="es-AR"/>
        </w:rPr>
        <w:t>El movimiento de datos sin LAN deja disponible el ancho de banda de LAN para otros usos y reduce la carga en el servidor de</w:t>
      </w:r>
      <w:r w:rsidRPr="003F613A">
        <w:rPr>
          <w:rStyle w:val="apple-converted-space"/>
          <w:color w:val="000000"/>
          <w:sz w:val="20"/>
          <w:szCs w:val="20"/>
          <w:lang w:val="es-AR"/>
        </w:rPr>
        <w:t> </w:t>
      </w:r>
      <w:r w:rsidRPr="003F613A">
        <w:rPr>
          <w:rStyle w:val="keyword"/>
          <w:color w:val="000000"/>
          <w:sz w:val="20"/>
          <w:szCs w:val="20"/>
          <w:lang w:val="es-AR"/>
        </w:rPr>
        <w:t>Tivoli Storage Manager</w:t>
      </w:r>
      <w:r w:rsidRPr="003F613A">
        <w:rPr>
          <w:color w:val="000000"/>
          <w:sz w:val="20"/>
          <w:szCs w:val="20"/>
          <w:lang w:val="es-AR"/>
        </w:rPr>
        <w:t>, permitiéndole soportar un mayor número de conexiones de cliente simultáneas.</w:t>
      </w:r>
    </w:p>
    <w:p w:rsidR="003F613A" w:rsidRPr="003F613A" w:rsidRDefault="003F613A" w:rsidP="003F613A">
      <w:pPr>
        <w:rPr>
          <w:color w:val="000000"/>
          <w:sz w:val="20"/>
          <w:szCs w:val="20"/>
          <w:lang w:val="es-AR"/>
        </w:rPr>
      </w:pPr>
      <w:r w:rsidRPr="003F613A">
        <w:rPr>
          <w:color w:val="000000"/>
          <w:sz w:val="20"/>
          <w:szCs w:val="20"/>
          <w:lang w:val="es-AR"/>
        </w:rPr>
        <w:t>El componente clave de</w:t>
      </w:r>
      <w:r w:rsidRPr="003F613A">
        <w:rPr>
          <w:rStyle w:val="apple-converted-space"/>
          <w:color w:val="000000"/>
          <w:sz w:val="20"/>
          <w:szCs w:val="20"/>
          <w:lang w:val="es-AR"/>
        </w:rPr>
        <w:t> </w:t>
      </w:r>
      <w:r w:rsidRPr="003F613A">
        <w:rPr>
          <w:rStyle w:val="keyword"/>
          <w:color w:val="000000"/>
          <w:sz w:val="20"/>
          <w:szCs w:val="20"/>
          <w:lang w:val="es-AR"/>
        </w:rPr>
        <w:t>Tivoli Storage Manager</w:t>
      </w:r>
      <w:r w:rsidRPr="003F613A">
        <w:rPr>
          <w:rStyle w:val="apple-converted-space"/>
          <w:color w:val="000000"/>
          <w:sz w:val="20"/>
          <w:szCs w:val="20"/>
          <w:lang w:val="es-AR"/>
        </w:rPr>
        <w:t> </w:t>
      </w:r>
      <w:r w:rsidRPr="003F613A">
        <w:rPr>
          <w:color w:val="000000"/>
          <w:sz w:val="20"/>
          <w:szCs w:val="20"/>
          <w:lang w:val="es-AR"/>
        </w:rPr>
        <w:t>para Storage Area Networks es el agente de almacenamiento. Instale el agente de almacenamiento en un sistema cliente que comparta los recursos de almacenamiento con el servidor</w:t>
      </w:r>
      <w:r w:rsidRPr="003F613A">
        <w:rPr>
          <w:rStyle w:val="apple-converted-space"/>
          <w:color w:val="000000"/>
          <w:sz w:val="20"/>
          <w:szCs w:val="20"/>
          <w:lang w:val="es-AR"/>
        </w:rPr>
        <w:t> </w:t>
      </w:r>
      <w:r w:rsidRPr="003F613A">
        <w:rPr>
          <w:rStyle w:val="keyword"/>
          <w:color w:val="000000"/>
          <w:sz w:val="20"/>
          <w:szCs w:val="20"/>
          <w:lang w:val="es-AR"/>
        </w:rPr>
        <w:t>Tivoli Storage Manager</w:t>
      </w:r>
      <w:r w:rsidRPr="003F613A">
        <w:rPr>
          <w:color w:val="000000"/>
          <w:sz w:val="20"/>
          <w:szCs w:val="20"/>
          <w:lang w:val="es-AR"/>
        </w:rPr>
        <w:t>, tal como se muestra en la</w:t>
      </w:r>
      <w:r w:rsidRPr="003F613A">
        <w:rPr>
          <w:rStyle w:val="apple-converted-space"/>
          <w:color w:val="000000"/>
          <w:sz w:val="20"/>
          <w:szCs w:val="20"/>
          <w:lang w:val="es-AR"/>
        </w:rPr>
        <w:t> </w:t>
      </w:r>
      <w:hyperlink r:id="rId136" w:anchor="c_overview__lanfreefig" w:tooltip="Las líneas continuas indican movimiento de datos. Las líneas discontinuas indican un movimiento de información de control y metadatos." w:history="1">
        <w:r w:rsidRPr="003F613A">
          <w:rPr>
            <w:rStyle w:val="Hyperlink"/>
            <w:color w:val="996699"/>
            <w:sz w:val="20"/>
            <w:szCs w:val="20"/>
            <w:lang w:val="es-AR"/>
          </w:rPr>
          <w:t>Figura 1</w:t>
        </w:r>
      </w:hyperlink>
      <w:r w:rsidRPr="003F613A">
        <w:rPr>
          <w:color w:val="000000"/>
          <w:sz w:val="20"/>
          <w:szCs w:val="20"/>
          <w:lang w:val="es-AR"/>
        </w:rPr>
        <w:t>.</w:t>
      </w:r>
    </w:p>
    <w:p w:rsidR="003F613A" w:rsidRPr="003F613A" w:rsidRDefault="003F613A" w:rsidP="003F613A">
      <w:pPr>
        <w:rPr>
          <w:color w:val="000000"/>
          <w:sz w:val="20"/>
          <w:szCs w:val="20"/>
          <w:lang w:val="es-AR"/>
        </w:rPr>
      </w:pPr>
      <w:bookmarkStart w:id="0" w:name="c_overview__lanfreefig"/>
      <w:bookmarkEnd w:id="0"/>
      <w:r w:rsidRPr="003F613A">
        <w:rPr>
          <w:rStyle w:val="figcap"/>
          <w:i/>
          <w:iCs/>
          <w:color w:val="000000"/>
          <w:sz w:val="20"/>
          <w:szCs w:val="20"/>
          <w:lang w:val="es-AR"/>
        </w:rPr>
        <w:t>Figura 1. SAN, movimiento de datos</w:t>
      </w:r>
      <w:r w:rsidRPr="003F613A">
        <w:rPr>
          <w:color w:val="000000"/>
          <w:sz w:val="20"/>
          <w:szCs w:val="20"/>
          <w:lang w:val="es-AR"/>
        </w:rPr>
        <w:t>.</w:t>
      </w:r>
      <w:r w:rsidRPr="003F613A">
        <w:rPr>
          <w:rStyle w:val="apple-converted-space"/>
          <w:color w:val="000000"/>
          <w:sz w:val="20"/>
          <w:szCs w:val="20"/>
          <w:lang w:val="es-AR"/>
        </w:rPr>
        <w:t> </w:t>
      </w:r>
      <w:r w:rsidRPr="003F613A">
        <w:rPr>
          <w:rStyle w:val="desc"/>
          <w:i/>
          <w:iCs/>
          <w:color w:val="000000"/>
          <w:sz w:val="20"/>
          <w:szCs w:val="20"/>
          <w:lang w:val="es-AR"/>
        </w:rPr>
        <w:t>Las líneas continuas indican movimiento de datos. Las líneas discontinuas indican un movimiento de información de control y metadatos.</w:t>
      </w:r>
      <w:r>
        <w:rPr>
          <w:noProof/>
          <w:color w:val="000000"/>
          <w:sz w:val="20"/>
          <w:szCs w:val="20"/>
        </w:rPr>
        <w:drawing>
          <wp:inline distT="0" distB="0" distL="0" distR="0">
            <wp:extent cx="4610100" cy="2686050"/>
            <wp:effectExtent l="0" t="0" r="0" b="0"/>
            <wp:docPr id="54" name="Picture 54" descr="Los datos de cliente se pasan a través de la SAN desde el sistema cliente. Se conectan a SAN una biblioteca de archivos y una biblioteca de cintas. El servidor Tivoli Storage Manager proporciona control de biblioteca, mientras que los metadatos de cliente se pasan a través de la LAN entre el sistema cliente y el servidor de Tivoli Storage Mana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cc_sp_img_53" descr="Los datos de cliente se pasan a través de la SAN desde el sistema cliente. Se conectan a SAN una biblioteca de archivos y una biblioteca de cintas. El servidor Tivoli Storage Manager proporciona control de biblioteca, mientras que los metadatos de cliente se pasan a través de la LAN entre el sistema cliente y el servidor de Tivoli Storage Manager."/>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610100" cy="2686050"/>
                    </a:xfrm>
                    <a:prstGeom prst="rect">
                      <a:avLst/>
                    </a:prstGeom>
                    <a:noFill/>
                    <a:ln>
                      <a:noFill/>
                    </a:ln>
                  </pic:spPr>
                </pic:pic>
              </a:graphicData>
            </a:graphic>
          </wp:inline>
        </w:drawing>
      </w:r>
    </w:p>
    <w:p w:rsidR="003F613A" w:rsidRPr="003F613A" w:rsidRDefault="003F613A" w:rsidP="003F613A">
      <w:pPr>
        <w:rPr>
          <w:color w:val="000000"/>
          <w:sz w:val="20"/>
          <w:szCs w:val="20"/>
          <w:lang w:val="es-AR"/>
        </w:rPr>
      </w:pPr>
      <w:r w:rsidRPr="003F613A">
        <w:rPr>
          <w:color w:val="000000"/>
          <w:sz w:val="20"/>
          <w:szCs w:val="20"/>
          <w:lang w:val="es-AR"/>
        </w:rPr>
        <w:t>Como se muestra en la</w:t>
      </w:r>
      <w:r w:rsidRPr="003F613A">
        <w:rPr>
          <w:rStyle w:val="apple-converted-space"/>
          <w:color w:val="000000"/>
          <w:sz w:val="20"/>
          <w:szCs w:val="20"/>
          <w:lang w:val="es-AR"/>
        </w:rPr>
        <w:t> </w:t>
      </w:r>
      <w:hyperlink r:id="rId138" w:anchor="c_overview__lanfreecommmethodfig" w:tooltip="Las líneas continuas indican movimiento de datos. Las líneas discontinuas indican un movimiento de información de control y metadatos." w:history="1">
        <w:r w:rsidRPr="003F613A">
          <w:rPr>
            <w:rStyle w:val="Hyperlink"/>
            <w:color w:val="996699"/>
            <w:sz w:val="20"/>
            <w:szCs w:val="20"/>
            <w:lang w:val="es-AR"/>
          </w:rPr>
          <w:t>Figura 2</w:t>
        </w:r>
      </w:hyperlink>
      <w:r w:rsidRPr="003F613A">
        <w:rPr>
          <w:color w:val="000000"/>
          <w:sz w:val="20"/>
          <w:szCs w:val="20"/>
          <w:lang w:val="es-AR"/>
        </w:rPr>
        <w:t xml:space="preserve">, el agente de almacenamiento puede soportar varios clientes mientras esté instalado sólo en uno de los clientes. También puede instalar el agente de almacenamiento en un sistema cliente </w:t>
      </w:r>
      <w:r w:rsidRPr="003F613A">
        <w:rPr>
          <w:color w:val="000000"/>
          <w:sz w:val="20"/>
          <w:szCs w:val="20"/>
          <w:lang w:val="es-AR"/>
        </w:rPr>
        <w:lastRenderedPageBreak/>
        <w:t>que no comparta recursos de almacenamiento con el servidor de</w:t>
      </w:r>
      <w:r w:rsidRPr="003F613A">
        <w:rPr>
          <w:rStyle w:val="apple-converted-space"/>
          <w:color w:val="000000"/>
          <w:sz w:val="20"/>
          <w:szCs w:val="20"/>
          <w:lang w:val="es-AR"/>
        </w:rPr>
        <w:t> </w:t>
      </w:r>
      <w:r w:rsidRPr="003F613A">
        <w:rPr>
          <w:rStyle w:val="keyword"/>
          <w:color w:val="000000"/>
          <w:sz w:val="20"/>
          <w:szCs w:val="20"/>
          <w:lang w:val="es-AR"/>
        </w:rPr>
        <w:t>Tivoli Storage Manager</w:t>
      </w:r>
      <w:r w:rsidRPr="003F613A">
        <w:rPr>
          <w:color w:val="000000"/>
          <w:sz w:val="20"/>
          <w:szCs w:val="20"/>
          <w:lang w:val="es-AR"/>
        </w:rPr>
        <w:t>, pero que esté conectado a un sistema cliente que sí comparta recursos de almacenamiento. La opción LANFREECOMMMETHOD permite a un sistema cliente que comparte recursos de almacenamiento comunicarse con el agente de almacenamiento. La opción LANFREECOMMMETHOD también permite al agente de almacenamiento dar soporte a varios clientes mientras el agente de almacenamiento está instalado en solo uno de los clientes.</w:t>
      </w:r>
    </w:p>
    <w:p w:rsidR="003F613A" w:rsidRPr="003F613A" w:rsidRDefault="003F613A" w:rsidP="003F613A">
      <w:pPr>
        <w:rPr>
          <w:color w:val="000000"/>
          <w:sz w:val="20"/>
          <w:szCs w:val="20"/>
          <w:lang w:val="es-AR"/>
        </w:rPr>
      </w:pPr>
      <w:bookmarkStart w:id="1" w:name="c_overview__lanfreecommmethodfig"/>
      <w:bookmarkEnd w:id="1"/>
      <w:r w:rsidRPr="003F613A">
        <w:rPr>
          <w:rStyle w:val="figcap"/>
          <w:i/>
          <w:iCs/>
          <w:color w:val="000000"/>
          <w:sz w:val="20"/>
          <w:szCs w:val="20"/>
          <w:lang w:val="es-AR"/>
        </w:rPr>
        <w:t>Figura 2. Movimiento de datos de SAN con la opción LANFREECOMMMETHOD</w:t>
      </w:r>
      <w:r w:rsidRPr="003F613A">
        <w:rPr>
          <w:color w:val="000000"/>
          <w:sz w:val="20"/>
          <w:szCs w:val="20"/>
          <w:lang w:val="es-AR"/>
        </w:rPr>
        <w:t>.</w:t>
      </w:r>
      <w:r w:rsidRPr="003F613A">
        <w:rPr>
          <w:rStyle w:val="apple-converted-space"/>
          <w:color w:val="000000"/>
          <w:sz w:val="20"/>
          <w:szCs w:val="20"/>
          <w:lang w:val="es-AR"/>
        </w:rPr>
        <w:t> </w:t>
      </w:r>
      <w:r w:rsidRPr="003F613A">
        <w:rPr>
          <w:rStyle w:val="desc"/>
          <w:i/>
          <w:iCs/>
          <w:color w:val="000000"/>
          <w:sz w:val="20"/>
          <w:szCs w:val="20"/>
          <w:lang w:val="es-AR"/>
        </w:rPr>
        <w:t>Las líneas continuas indican movimiento de datos. Las líneas discontinuas indican un movimiento de información de control y metadatos.</w:t>
      </w:r>
      <w:r w:rsidRPr="003F613A">
        <w:rPr>
          <w:rStyle w:val="apple-converted-space"/>
          <w:i/>
          <w:iCs/>
          <w:color w:val="000000"/>
          <w:sz w:val="20"/>
          <w:szCs w:val="20"/>
          <w:lang w:val="es-AR"/>
        </w:rPr>
        <w:t> </w:t>
      </w:r>
      <w:r>
        <w:rPr>
          <w:noProof/>
          <w:color w:val="000000"/>
          <w:sz w:val="20"/>
          <w:szCs w:val="20"/>
        </w:rPr>
        <w:drawing>
          <wp:inline distT="0" distB="0" distL="0" distR="0">
            <wp:extent cx="5486400" cy="3067050"/>
            <wp:effectExtent l="0" t="0" r="0" b="0"/>
            <wp:docPr id="53" name="Picture 53" descr="Movimiento de datos de SAN: Los elementos de la imagen se explican en el tex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cc_sp_img_60" descr="Movimiento de datos de SAN: Los elementos de la imagen se explican en el texto."/>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486400" cy="3067050"/>
                    </a:xfrm>
                    <a:prstGeom prst="rect">
                      <a:avLst/>
                    </a:prstGeom>
                    <a:noFill/>
                    <a:ln>
                      <a:noFill/>
                    </a:ln>
                  </pic:spPr>
                </pic:pic>
              </a:graphicData>
            </a:graphic>
          </wp:inline>
        </w:drawing>
      </w:r>
    </w:p>
    <w:p w:rsidR="003F613A" w:rsidRPr="003F613A" w:rsidRDefault="003F613A" w:rsidP="003F613A">
      <w:pPr>
        <w:rPr>
          <w:color w:val="000000"/>
          <w:sz w:val="20"/>
          <w:szCs w:val="20"/>
          <w:lang w:val="es-AR"/>
        </w:rPr>
      </w:pPr>
      <w:r w:rsidRPr="003F613A">
        <w:rPr>
          <w:color w:val="000000"/>
          <w:sz w:val="20"/>
          <w:szCs w:val="20"/>
          <w:lang w:val="es-AR"/>
        </w:rPr>
        <w:t>Un servidor de</w:t>
      </w:r>
      <w:r w:rsidRPr="003F613A">
        <w:rPr>
          <w:rStyle w:val="apple-converted-space"/>
          <w:color w:val="000000"/>
          <w:sz w:val="20"/>
          <w:szCs w:val="20"/>
          <w:lang w:val="es-AR"/>
        </w:rPr>
        <w:t> </w:t>
      </w:r>
      <w:r w:rsidRPr="003F613A">
        <w:rPr>
          <w:rStyle w:val="keyword"/>
          <w:color w:val="000000"/>
          <w:sz w:val="20"/>
          <w:szCs w:val="20"/>
          <w:lang w:val="es-AR"/>
        </w:rPr>
        <w:t>Tivoli Storage Manager</w:t>
      </w:r>
      <w:r w:rsidRPr="003F613A">
        <w:rPr>
          <w:color w:val="000000"/>
          <w:sz w:val="20"/>
          <w:szCs w:val="20"/>
          <w:lang w:val="es-AR"/>
        </w:rPr>
        <w:t>, cuando actúa como un gestor de biblioteca, controla los dispositivos de almacenamiento. Este servidor puede ser el servidor que funciona con el agente de almacenamiento o con otro servidor de</w:t>
      </w:r>
      <w:r w:rsidRPr="003F613A">
        <w:rPr>
          <w:rStyle w:val="apple-converted-space"/>
          <w:color w:val="000000"/>
          <w:sz w:val="20"/>
          <w:szCs w:val="20"/>
          <w:lang w:val="es-AR"/>
        </w:rPr>
        <w:t> </w:t>
      </w:r>
      <w:r w:rsidRPr="003F613A">
        <w:rPr>
          <w:rStyle w:val="keyword"/>
          <w:color w:val="000000"/>
          <w:sz w:val="20"/>
          <w:szCs w:val="20"/>
          <w:lang w:val="es-AR"/>
        </w:rPr>
        <w:t>Tivoli Storage Manager</w:t>
      </w:r>
      <w:r w:rsidRPr="003F613A">
        <w:rPr>
          <w:rStyle w:val="apple-converted-space"/>
          <w:color w:val="000000"/>
          <w:sz w:val="20"/>
          <w:szCs w:val="20"/>
          <w:lang w:val="es-AR"/>
        </w:rPr>
        <w:t> </w:t>
      </w:r>
      <w:r w:rsidRPr="003F613A">
        <w:rPr>
          <w:color w:val="000000"/>
          <w:sz w:val="20"/>
          <w:szCs w:val="20"/>
          <w:lang w:val="es-AR"/>
        </w:rPr>
        <w:t>de la empresa. El servidor de</w:t>
      </w:r>
      <w:r w:rsidRPr="003F613A">
        <w:rPr>
          <w:rStyle w:val="apple-converted-space"/>
          <w:color w:val="000000"/>
          <w:sz w:val="20"/>
          <w:szCs w:val="20"/>
          <w:lang w:val="es-AR"/>
        </w:rPr>
        <w:t> </w:t>
      </w:r>
      <w:r w:rsidRPr="003F613A">
        <w:rPr>
          <w:rStyle w:val="keyword"/>
          <w:color w:val="000000"/>
          <w:sz w:val="20"/>
          <w:szCs w:val="20"/>
          <w:lang w:val="es-AR"/>
        </w:rPr>
        <w:t>Tivoli Storage Manager</w:t>
      </w:r>
      <w:r w:rsidRPr="003F613A">
        <w:rPr>
          <w:rStyle w:val="apple-converted-space"/>
          <w:color w:val="000000"/>
          <w:sz w:val="20"/>
          <w:szCs w:val="20"/>
          <w:lang w:val="es-AR"/>
        </w:rPr>
        <w:t> </w:t>
      </w:r>
      <w:r w:rsidRPr="003F613A">
        <w:rPr>
          <w:color w:val="000000"/>
          <w:sz w:val="20"/>
          <w:szCs w:val="20"/>
          <w:lang w:val="es-AR"/>
        </w:rPr>
        <w:t>realiza el seguimiento de los metadatos que el cliente ha almacenado. Los metadatos, por ejemplo la información de la política y el nombre y el tamaño del archivo, se pasan a través de la conexión de LAN existente entre el agente de almacenamiento y el servidor.</w:t>
      </w:r>
    </w:p>
    <w:p w:rsidR="003F613A" w:rsidRPr="003F613A" w:rsidRDefault="003F613A" w:rsidP="003F613A">
      <w:pPr>
        <w:pStyle w:val="p"/>
        <w:spacing w:before="240" w:beforeAutospacing="0"/>
        <w:rPr>
          <w:color w:val="000000"/>
          <w:sz w:val="20"/>
          <w:szCs w:val="20"/>
          <w:lang w:val="es-AR"/>
        </w:rPr>
      </w:pPr>
      <w:r w:rsidRPr="003F613A">
        <w:rPr>
          <w:color w:val="000000"/>
          <w:sz w:val="20"/>
          <w:szCs w:val="20"/>
          <w:lang w:val="es-AR"/>
        </w:rPr>
        <w:t>El agente de almacenamiento se comunica con el servidor para obtener y almacenar información de la base de datos y para coordinar el acceso a dispositivos y volúmenes. El servidor y el cliente coordinan y transfieren el acceso de datos a través de la SAN. El cliente utiliza el agente de almacenamiento para las operaciones cuando es apropiado. Por ejemplo, si hay una vía de acceso de SAN definida, el cliente (mediante el agente de almacenamiento) transfiere datos a dicha vía de acceso. Si se produce algún problema en la vía de acceso de la SAN, se produce una sustitución por anomalía y el cliente utiliza su conexión de LAN con el servidor de</w:t>
      </w:r>
      <w:r w:rsidRPr="003F613A">
        <w:rPr>
          <w:rStyle w:val="apple-converted-space"/>
          <w:color w:val="000000"/>
          <w:sz w:val="20"/>
          <w:szCs w:val="20"/>
          <w:lang w:val="es-AR"/>
        </w:rPr>
        <w:t> </w:t>
      </w:r>
      <w:r w:rsidRPr="003F613A">
        <w:rPr>
          <w:rStyle w:val="keyword"/>
          <w:color w:val="000000"/>
          <w:sz w:val="20"/>
          <w:szCs w:val="20"/>
          <w:lang w:val="es-AR"/>
        </w:rPr>
        <w:t>Tivoli Storage Manager</w:t>
      </w:r>
      <w:r w:rsidRPr="003F613A">
        <w:rPr>
          <w:rStyle w:val="apple-converted-space"/>
          <w:color w:val="000000"/>
          <w:sz w:val="20"/>
          <w:szCs w:val="20"/>
          <w:lang w:val="es-AR"/>
        </w:rPr>
        <w:t> </w:t>
      </w:r>
      <w:r w:rsidRPr="003F613A">
        <w:rPr>
          <w:color w:val="000000"/>
          <w:sz w:val="20"/>
          <w:szCs w:val="20"/>
          <w:lang w:val="es-AR"/>
        </w:rPr>
        <w:t>y transfiere los datos del cliente a través de la LAN.</w:t>
      </w:r>
    </w:p>
    <w:p w:rsidR="003F613A" w:rsidRPr="003F613A" w:rsidRDefault="003F613A" w:rsidP="003F613A">
      <w:pPr>
        <w:pStyle w:val="p"/>
        <w:spacing w:before="240" w:beforeAutospacing="0"/>
        <w:rPr>
          <w:color w:val="000000"/>
          <w:sz w:val="20"/>
          <w:szCs w:val="20"/>
          <w:lang w:val="es-AR"/>
        </w:rPr>
      </w:pPr>
      <w:r w:rsidRPr="003F613A">
        <w:rPr>
          <w:color w:val="000000"/>
          <w:sz w:val="20"/>
          <w:szCs w:val="20"/>
          <w:lang w:val="es-AR"/>
        </w:rPr>
        <w:t>El agente de almacenamiento puede enviar los datos directamente al servidor mediante las vías de acceso entre el agente de almacenamiento y el servidor. Un ejemplo de ello puede ser una agrupación de almacenamiento sin LAN que se actualiza para que sea sólo de lectura después de que el cliente se haya conectado al servidor y haya obtenido la información de política inicial. El agente de almacenamiento, en lugar de rechazar la operación, enviará los datos al servidor. Si la jerarquía de almacenamiento se configura de manera que esté disponible el destino de la agrupación de almacenamiento siguiente, el servidor realizará la operación.</w:t>
      </w:r>
    </w:p>
    <w:p w:rsidR="003F613A" w:rsidRPr="003F613A" w:rsidRDefault="003F613A" w:rsidP="003F613A">
      <w:pPr>
        <w:rPr>
          <w:color w:val="000000"/>
          <w:sz w:val="20"/>
          <w:szCs w:val="20"/>
          <w:lang w:val="es-AR"/>
        </w:rPr>
      </w:pPr>
      <w:r w:rsidRPr="003F613A">
        <w:rPr>
          <w:color w:val="000000"/>
          <w:sz w:val="20"/>
          <w:szCs w:val="20"/>
          <w:lang w:val="es-AR"/>
        </w:rPr>
        <w:lastRenderedPageBreak/>
        <w:t>También puede impedir que se transfieran los datos a través de la LAN especificando los parámetros del servidor de</w:t>
      </w:r>
      <w:r w:rsidRPr="003F613A">
        <w:rPr>
          <w:rStyle w:val="apple-converted-space"/>
          <w:color w:val="000000"/>
          <w:sz w:val="20"/>
          <w:szCs w:val="20"/>
          <w:lang w:val="es-AR"/>
        </w:rPr>
        <w:t> </w:t>
      </w:r>
      <w:r w:rsidRPr="003F613A">
        <w:rPr>
          <w:rStyle w:val="keyword"/>
          <w:color w:val="000000"/>
          <w:sz w:val="20"/>
          <w:szCs w:val="20"/>
          <w:lang w:val="es-AR"/>
        </w:rPr>
        <w:t>Tivoli Storage Manager</w:t>
      </w:r>
      <w:r w:rsidRPr="003F613A">
        <w:rPr>
          <w:color w:val="000000"/>
          <w:sz w:val="20"/>
          <w:szCs w:val="20"/>
          <w:lang w:val="es-AR"/>
        </w:rPr>
        <w:t>DATAREADPATH y DATAWRITEPATH con el comando REGISTER NODE o UPDATE NODE para el nodo deseado. Para revisar estos valores, emita el mandato siguiente en el servidor para el nodo:</w:t>
      </w:r>
    </w:p>
    <w:p w:rsidR="003F613A" w:rsidRDefault="003F613A" w:rsidP="003F613A">
      <w:pPr>
        <w:pStyle w:val="HTMLPreformatted"/>
        <w:shd w:val="clear" w:color="auto" w:fill="DADADA"/>
        <w:rPr>
          <w:color w:val="000000"/>
        </w:rPr>
      </w:pPr>
      <w:r>
        <w:rPr>
          <w:color w:val="000000"/>
        </w:rPr>
        <w:t xml:space="preserve">query node </w:t>
      </w:r>
      <w:r>
        <w:rPr>
          <w:rStyle w:val="Emphasis"/>
          <w:color w:val="000000"/>
        </w:rPr>
        <w:t>nombre_nodo</w:t>
      </w:r>
      <w:r>
        <w:rPr>
          <w:color w:val="000000"/>
        </w:rPr>
        <w:t xml:space="preserve"> format=detailed</w:t>
      </w:r>
    </w:p>
    <w:p w:rsidR="003F613A" w:rsidRPr="003F613A" w:rsidRDefault="003F613A" w:rsidP="003F613A">
      <w:pPr>
        <w:rPr>
          <w:color w:val="000000"/>
          <w:sz w:val="20"/>
          <w:szCs w:val="20"/>
          <w:lang w:val="es-AR"/>
        </w:rPr>
      </w:pPr>
      <w:r w:rsidRPr="003F613A">
        <w:rPr>
          <w:rStyle w:val="keyword"/>
          <w:color w:val="000000"/>
          <w:sz w:val="20"/>
          <w:szCs w:val="20"/>
          <w:lang w:val="es-AR"/>
        </w:rPr>
        <w:t>Tivoli Storage Manager</w:t>
      </w:r>
      <w:r w:rsidRPr="003F613A">
        <w:rPr>
          <w:rStyle w:val="apple-converted-space"/>
          <w:color w:val="000000"/>
          <w:sz w:val="20"/>
          <w:szCs w:val="20"/>
          <w:lang w:val="es-AR"/>
        </w:rPr>
        <w:t> </w:t>
      </w:r>
      <w:r w:rsidRPr="003F613A">
        <w:rPr>
          <w:color w:val="000000"/>
          <w:sz w:val="20"/>
          <w:szCs w:val="20"/>
          <w:lang w:val="es-AR"/>
        </w:rPr>
        <w:t>soporta el compartimiento de dispositivos conectados a SAN en los entornos siguientes:</w:t>
      </w:r>
    </w:p>
    <w:p w:rsidR="003F613A" w:rsidRPr="003F613A" w:rsidRDefault="003F613A" w:rsidP="003F613A">
      <w:pPr>
        <w:numPr>
          <w:ilvl w:val="0"/>
          <w:numId w:val="13"/>
        </w:numPr>
        <w:spacing w:after="0" w:line="240" w:lineRule="auto"/>
        <w:rPr>
          <w:color w:val="000000"/>
          <w:sz w:val="20"/>
          <w:szCs w:val="20"/>
          <w:lang w:val="es-AR"/>
        </w:rPr>
      </w:pPr>
      <w:r w:rsidRPr="003F613A">
        <w:rPr>
          <w:color w:val="000000"/>
          <w:sz w:val="20"/>
          <w:szCs w:val="20"/>
          <w:lang w:val="es-AR"/>
        </w:rPr>
        <w:t>Soporte de gestión de biblioteca nativa de</w:t>
      </w:r>
      <w:r w:rsidRPr="003F613A">
        <w:rPr>
          <w:rStyle w:val="apple-converted-space"/>
          <w:color w:val="000000"/>
          <w:sz w:val="20"/>
          <w:szCs w:val="20"/>
          <w:lang w:val="es-AR"/>
        </w:rPr>
        <w:t> </w:t>
      </w:r>
      <w:r w:rsidRPr="003F613A">
        <w:rPr>
          <w:rStyle w:val="keyword"/>
          <w:color w:val="000000"/>
          <w:sz w:val="20"/>
          <w:szCs w:val="20"/>
          <w:lang w:val="es-AR"/>
        </w:rPr>
        <w:t>Tivoli Storage Manager</w:t>
      </w:r>
      <w:r w:rsidRPr="003F613A">
        <w:rPr>
          <w:rStyle w:val="apple-converted-space"/>
          <w:color w:val="000000"/>
          <w:sz w:val="20"/>
          <w:szCs w:val="20"/>
          <w:lang w:val="es-AR"/>
        </w:rPr>
        <w:t> </w:t>
      </w:r>
      <w:r w:rsidRPr="003F613A">
        <w:rPr>
          <w:color w:val="000000"/>
          <w:sz w:val="20"/>
          <w:szCs w:val="20"/>
          <w:lang w:val="es-AR"/>
        </w:rPr>
        <w:t>que conste de un gestor de biblioteca ACSLS, SCSI o IBM 349</w:t>
      </w:r>
      <w:r w:rsidRPr="003F613A">
        <w:rPr>
          <w:rStyle w:val="HTMLVariable"/>
          <w:color w:val="000000"/>
          <w:lang w:val="es-AR"/>
        </w:rPr>
        <w:t>X</w:t>
      </w:r>
      <w:r w:rsidRPr="003F613A">
        <w:rPr>
          <w:rStyle w:val="apple-converted-space"/>
          <w:color w:val="000000"/>
          <w:sz w:val="20"/>
          <w:szCs w:val="20"/>
          <w:lang w:val="es-AR"/>
        </w:rPr>
        <w:t> </w:t>
      </w:r>
      <w:r w:rsidRPr="003F613A">
        <w:rPr>
          <w:color w:val="000000"/>
          <w:sz w:val="20"/>
          <w:szCs w:val="20"/>
          <w:lang w:val="es-AR"/>
        </w:rPr>
        <w:t>y de clientes de biblioteca o sólo un gestor de biblioteca.</w:t>
      </w:r>
    </w:p>
    <w:p w:rsidR="003F613A" w:rsidRPr="003F613A" w:rsidRDefault="003F613A" w:rsidP="003F613A">
      <w:pPr>
        <w:numPr>
          <w:ilvl w:val="0"/>
          <w:numId w:val="13"/>
        </w:numPr>
        <w:spacing w:after="0" w:line="240" w:lineRule="auto"/>
        <w:rPr>
          <w:color w:val="000000"/>
          <w:sz w:val="20"/>
          <w:szCs w:val="20"/>
          <w:lang w:val="es-AR"/>
        </w:rPr>
      </w:pPr>
      <w:r w:rsidRPr="003F613A">
        <w:rPr>
          <w:color w:val="000000"/>
          <w:sz w:val="20"/>
          <w:szCs w:val="20"/>
          <w:lang w:val="es-AR"/>
        </w:rPr>
        <w:t>Almacenamiento de disco compartido mediante una biblioteca FILE y la integración de IBM General Parallel File System, IBM Tivoli SANergy o IBM TotalStorage SAN File System. General Parallel File System es la opción preferida para los sistemas operativos en los que se soporta.</w:t>
      </w:r>
    </w:p>
    <w:p w:rsidR="003F613A" w:rsidRDefault="003F613A" w:rsidP="003F613A">
      <w:pPr>
        <w:numPr>
          <w:ilvl w:val="0"/>
          <w:numId w:val="13"/>
        </w:numPr>
        <w:spacing w:after="0" w:line="240" w:lineRule="auto"/>
        <w:rPr>
          <w:color w:val="000000"/>
          <w:sz w:val="20"/>
          <w:szCs w:val="20"/>
        </w:rPr>
      </w:pPr>
      <w:r>
        <w:rPr>
          <w:color w:val="000000"/>
          <w:sz w:val="20"/>
          <w:szCs w:val="20"/>
        </w:rPr>
        <w:t>Bibliotecas externas.</w:t>
      </w:r>
    </w:p>
    <w:p w:rsidR="003F613A" w:rsidRPr="003F613A" w:rsidRDefault="003F613A" w:rsidP="003F613A">
      <w:pPr>
        <w:numPr>
          <w:ilvl w:val="0"/>
          <w:numId w:val="14"/>
        </w:numPr>
        <w:spacing w:before="240" w:after="240" w:line="240" w:lineRule="auto"/>
        <w:rPr>
          <w:color w:val="000000"/>
          <w:sz w:val="20"/>
          <w:szCs w:val="20"/>
          <w:lang w:val="es-AR"/>
        </w:rPr>
      </w:pPr>
      <w:r>
        <w:rPr>
          <w:noProof/>
          <w:color w:val="000000"/>
          <w:sz w:val="20"/>
          <w:szCs w:val="20"/>
        </w:rPr>
        <w:drawing>
          <wp:inline distT="0" distB="0" distL="0" distR="0">
            <wp:extent cx="581025" cy="123825"/>
            <wp:effectExtent l="0" t="0" r="9525" b="9525"/>
            <wp:docPr id="52" name="Picture 52" descr="AIX operating sys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cc_sp_img_82" descr="AIX operating systems"/>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81025" cy="123825"/>
                    </a:xfrm>
                    <a:prstGeom prst="rect">
                      <a:avLst/>
                    </a:prstGeom>
                    <a:noFill/>
                    <a:ln>
                      <a:noFill/>
                    </a:ln>
                  </pic:spPr>
                </pic:pic>
              </a:graphicData>
            </a:graphic>
          </wp:inline>
        </w:drawing>
      </w:r>
      <w:r>
        <w:rPr>
          <w:noProof/>
          <w:color w:val="000000"/>
          <w:sz w:val="20"/>
          <w:szCs w:val="20"/>
        </w:rPr>
        <w:drawing>
          <wp:inline distT="0" distB="0" distL="0" distR="0">
            <wp:extent cx="581025" cy="123825"/>
            <wp:effectExtent l="0" t="0" r="9525" b="9525"/>
            <wp:docPr id="51" name="Picture 51" descr="Linux operating sys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cc_sp_img_83" descr="Linux operating systems"/>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81025" cy="123825"/>
                    </a:xfrm>
                    <a:prstGeom prst="rect">
                      <a:avLst/>
                    </a:prstGeom>
                    <a:noFill/>
                    <a:ln>
                      <a:noFill/>
                    </a:ln>
                  </pic:spPr>
                </pic:pic>
              </a:graphicData>
            </a:graphic>
          </wp:inline>
        </w:drawing>
      </w:r>
      <w:r>
        <w:rPr>
          <w:noProof/>
          <w:color w:val="000000"/>
          <w:sz w:val="20"/>
          <w:szCs w:val="20"/>
        </w:rPr>
        <w:drawing>
          <wp:inline distT="0" distB="0" distL="0" distR="0">
            <wp:extent cx="581025" cy="123825"/>
            <wp:effectExtent l="0" t="0" r="9525" b="9525"/>
            <wp:docPr id="50" name="Picture 50" descr="Sun Solaris operating sys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cc_sp_img_84" descr="Sun Solaris operating systems"/>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81025" cy="123825"/>
                    </a:xfrm>
                    <a:prstGeom prst="rect">
                      <a:avLst/>
                    </a:prstGeom>
                    <a:noFill/>
                    <a:ln>
                      <a:noFill/>
                    </a:ln>
                  </pic:spPr>
                </pic:pic>
              </a:graphicData>
            </a:graphic>
          </wp:inline>
        </w:drawing>
      </w:r>
      <w:r>
        <w:rPr>
          <w:noProof/>
          <w:color w:val="000000"/>
          <w:sz w:val="20"/>
          <w:szCs w:val="20"/>
        </w:rPr>
        <w:drawing>
          <wp:inline distT="0" distB="0" distL="0" distR="0">
            <wp:extent cx="581025" cy="123825"/>
            <wp:effectExtent l="0" t="0" r="9525" b="9525"/>
            <wp:docPr id="49" name="Picture 49" descr="Windows operating sys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cc_sp_img_85" descr="Windows operating systems"/>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81025" cy="123825"/>
                    </a:xfrm>
                    <a:prstGeom prst="rect">
                      <a:avLst/>
                    </a:prstGeom>
                    <a:noFill/>
                    <a:ln>
                      <a:noFill/>
                    </a:ln>
                  </pic:spPr>
                </pic:pic>
              </a:graphicData>
            </a:graphic>
          </wp:inline>
        </w:drawing>
      </w:r>
      <w:r w:rsidRPr="003F613A">
        <w:rPr>
          <w:rStyle w:val="apple-converted-space"/>
          <w:color w:val="000000"/>
          <w:sz w:val="20"/>
          <w:szCs w:val="20"/>
          <w:lang w:val="es-AR"/>
        </w:rPr>
        <w:t> </w:t>
      </w:r>
      <w:hyperlink r:id="rId144" w:history="1">
        <w:r w:rsidRPr="003F613A">
          <w:rPr>
            <w:rStyle w:val="Hyperlink"/>
            <w:b/>
            <w:bCs/>
            <w:color w:val="996699"/>
            <w:sz w:val="20"/>
            <w:szCs w:val="20"/>
            <w:lang w:val="es-AR"/>
          </w:rPr>
          <w:t>Visión general del agente de almacenamiento y del servidor de medios de z/OS</w:t>
        </w:r>
      </w:hyperlink>
      <w:r w:rsidRPr="003F613A">
        <w:rPr>
          <w:color w:val="000000"/>
          <w:sz w:val="20"/>
          <w:szCs w:val="20"/>
          <w:lang w:val="es-AR"/>
        </w:rPr>
        <w:br/>
        <w:t>IBM</w:t>
      </w:r>
      <w:r w:rsidRPr="003F613A">
        <w:rPr>
          <w:rStyle w:val="apple-converted-space"/>
          <w:color w:val="000000"/>
          <w:sz w:val="20"/>
          <w:szCs w:val="20"/>
          <w:lang w:val="es-AR"/>
        </w:rPr>
        <w:t> </w:t>
      </w:r>
      <w:r w:rsidRPr="003F613A">
        <w:rPr>
          <w:rStyle w:val="keyword"/>
          <w:color w:val="000000"/>
          <w:sz w:val="20"/>
          <w:szCs w:val="20"/>
          <w:lang w:val="es-AR"/>
        </w:rPr>
        <w:t>Tivoli Storage Manager for z/OS Media</w:t>
      </w:r>
      <w:r w:rsidRPr="003F613A">
        <w:rPr>
          <w:rStyle w:val="apple-converted-space"/>
          <w:color w:val="000000"/>
          <w:sz w:val="20"/>
          <w:szCs w:val="20"/>
          <w:lang w:val="es-AR"/>
        </w:rPr>
        <w:t> </w:t>
      </w:r>
      <w:r w:rsidRPr="003F613A">
        <w:rPr>
          <w:color w:val="000000"/>
          <w:sz w:val="20"/>
          <w:szCs w:val="20"/>
          <w:lang w:val="es-AR"/>
        </w:rPr>
        <w:t>permite a los sistemas cliente, a través de un agente de almacenamiento, comunicarse con dispositivos de almacenamiento conectados a un sistema z/OS.</w:t>
      </w:r>
    </w:p>
    <w:p w:rsidR="003F613A" w:rsidRDefault="003F613A" w:rsidP="003F613A">
      <w:pPr>
        <w:numPr>
          <w:ilvl w:val="0"/>
          <w:numId w:val="14"/>
        </w:numPr>
        <w:spacing w:before="240" w:after="240" w:line="240" w:lineRule="auto"/>
        <w:rPr>
          <w:color w:val="000000"/>
          <w:sz w:val="20"/>
          <w:szCs w:val="20"/>
          <w:lang w:val="es-AR"/>
        </w:rPr>
      </w:pPr>
      <w:hyperlink r:id="rId145" w:history="1">
        <w:r w:rsidRPr="003F613A">
          <w:rPr>
            <w:rStyle w:val="Hyperlink"/>
            <w:b/>
            <w:bCs/>
            <w:color w:val="996699"/>
            <w:sz w:val="20"/>
            <w:szCs w:val="20"/>
            <w:lang w:val="es-AR"/>
          </w:rPr>
          <w:t>Copia de seguridad de datos de cliente sin LAN: caso de ejemplo</w:t>
        </w:r>
      </w:hyperlink>
      <w:r w:rsidRPr="003F613A">
        <w:rPr>
          <w:color w:val="000000"/>
          <w:sz w:val="20"/>
          <w:szCs w:val="20"/>
          <w:lang w:val="es-AR"/>
        </w:rPr>
        <w:br/>
        <w:t>Los soportes de cinta y de archivos que se deben utilizar para los datos de copia de seguridad de cliente que residen en una agrupación de almacenamiento que utiliza un dispositivo compartido en una SAN. Un gestor de biblioteca envía la ubicación al agente de almacenamiento. Los datos de copia de seguridad van directamente al dispositivo a través de una SAN.</w:t>
      </w:r>
    </w:p>
    <w:p w:rsidR="003F613A" w:rsidRDefault="003F613A" w:rsidP="003F613A">
      <w:pPr>
        <w:spacing w:before="240" w:after="240" w:line="240" w:lineRule="auto"/>
        <w:ind w:left="720"/>
        <w:rPr>
          <w:color w:val="000000"/>
          <w:sz w:val="20"/>
          <w:szCs w:val="20"/>
          <w:lang w:val="es-AR"/>
        </w:rPr>
      </w:pPr>
      <w:r>
        <w:rPr>
          <w:color w:val="000000"/>
          <w:sz w:val="20"/>
          <w:szCs w:val="20"/>
          <w:lang w:val="es-AR"/>
        </w:rPr>
        <w:t>Expando:</w:t>
      </w:r>
    </w:p>
    <w:p w:rsidR="003F613A" w:rsidRPr="003F613A" w:rsidRDefault="003F613A" w:rsidP="003F613A">
      <w:pPr>
        <w:pStyle w:val="Heading1"/>
        <w:spacing w:before="0" w:beforeAutospacing="0" w:after="120" w:afterAutospacing="0"/>
        <w:rPr>
          <w:color w:val="000000"/>
          <w:sz w:val="36"/>
          <w:szCs w:val="36"/>
          <w:lang w:val="es-AR"/>
        </w:rPr>
      </w:pPr>
      <w:r w:rsidRPr="003F613A">
        <w:rPr>
          <w:color w:val="000000"/>
          <w:sz w:val="36"/>
          <w:szCs w:val="36"/>
          <w:lang w:val="es-AR"/>
        </w:rPr>
        <w:t>Copia de seguridad de datos de cliente sin LAN: caso de ejemplo</w:t>
      </w:r>
    </w:p>
    <w:p w:rsidR="003F613A" w:rsidRPr="003F613A" w:rsidRDefault="003F613A" w:rsidP="003F613A">
      <w:pPr>
        <w:pStyle w:val="shortdesc"/>
        <w:rPr>
          <w:color w:val="000000"/>
          <w:sz w:val="20"/>
          <w:szCs w:val="20"/>
          <w:lang w:val="es-AR"/>
        </w:rPr>
      </w:pPr>
      <w:r w:rsidRPr="003F613A">
        <w:rPr>
          <w:color w:val="000000"/>
          <w:sz w:val="20"/>
          <w:szCs w:val="20"/>
          <w:lang w:val="es-AR"/>
        </w:rPr>
        <w:t>Los soportes de cinta y de archivos que se deben utilizar para los datos de copia de seguridad de cliente que residen en una agrupación de almacenamiento que utiliza un dispositivo compartido en una SAN. Un gestor de biblioteca envía la ubicación al agente de almacenamiento. Los datos de copia de seguridad van directamente al dispositivo a través de una SAN.</w:t>
      </w:r>
    </w:p>
    <w:p w:rsidR="003F613A" w:rsidRPr="003F613A" w:rsidRDefault="003F613A" w:rsidP="003F613A">
      <w:pPr>
        <w:pStyle w:val="p"/>
        <w:spacing w:before="240" w:beforeAutospacing="0"/>
        <w:rPr>
          <w:color w:val="000000"/>
          <w:sz w:val="20"/>
          <w:szCs w:val="20"/>
          <w:lang w:val="es-AR"/>
        </w:rPr>
      </w:pPr>
      <w:r w:rsidRPr="003F613A">
        <w:rPr>
          <w:color w:val="000000"/>
          <w:sz w:val="20"/>
          <w:szCs w:val="20"/>
          <w:lang w:val="es-AR"/>
        </w:rPr>
        <w:t>Un caso de ejemplo típico para el movimiento de datos sin LAN consta de los pasos siguientes:</w:t>
      </w:r>
    </w:p>
    <w:p w:rsidR="003F613A" w:rsidRPr="003F613A" w:rsidRDefault="003F613A" w:rsidP="003F613A">
      <w:pPr>
        <w:numPr>
          <w:ilvl w:val="0"/>
          <w:numId w:val="15"/>
        </w:numPr>
        <w:spacing w:after="0" w:line="240" w:lineRule="auto"/>
        <w:rPr>
          <w:color w:val="000000"/>
          <w:sz w:val="20"/>
          <w:szCs w:val="20"/>
          <w:lang w:val="es-AR"/>
        </w:rPr>
      </w:pPr>
      <w:r w:rsidRPr="003F613A">
        <w:rPr>
          <w:color w:val="000000"/>
          <w:sz w:val="20"/>
          <w:szCs w:val="20"/>
          <w:lang w:val="es-AR"/>
        </w:rPr>
        <w:t>El cliente de archivado y copia de seguridad empieza una operación de copia de seguridad. El servidor notifica la información de políticas al cliente, que incluye si el destino es sin LAN. El cliente, mientras asigna valores de política para los archivos durante el proceso de copia de seguridad, envía los datos, mediante el movimiento de datos sin LAN, cuando el destino de esa política tiene habilitado el soporte sin LAN.</w:t>
      </w:r>
    </w:p>
    <w:p w:rsidR="003F613A" w:rsidRPr="003F613A" w:rsidRDefault="003F613A" w:rsidP="003F613A">
      <w:pPr>
        <w:pStyle w:val="p"/>
        <w:spacing w:before="240" w:beforeAutospacing="0"/>
        <w:ind w:left="720"/>
        <w:rPr>
          <w:color w:val="000000"/>
          <w:sz w:val="20"/>
          <w:szCs w:val="20"/>
          <w:lang w:val="es-AR"/>
        </w:rPr>
      </w:pPr>
      <w:r w:rsidRPr="003F613A">
        <w:rPr>
          <w:color w:val="000000"/>
          <w:sz w:val="20"/>
          <w:szCs w:val="20"/>
          <w:lang w:val="es-AR"/>
        </w:rPr>
        <w:t>Una agrupación de almacenamiento es un destino sin LAN cuando la agrupación de almacenamiento utiliza un dispositivo compartido en una SAN. Dicho dispositivo también debe tener definida una vía de acceso al agente de almacenamiento.</w:t>
      </w:r>
    </w:p>
    <w:p w:rsidR="003F613A" w:rsidRPr="003F613A" w:rsidRDefault="003F613A" w:rsidP="003F613A">
      <w:pPr>
        <w:numPr>
          <w:ilvl w:val="0"/>
          <w:numId w:val="15"/>
        </w:numPr>
        <w:spacing w:after="0" w:line="240" w:lineRule="auto"/>
        <w:rPr>
          <w:color w:val="000000"/>
          <w:sz w:val="20"/>
          <w:szCs w:val="20"/>
          <w:lang w:val="es-AR"/>
        </w:rPr>
      </w:pPr>
      <w:r w:rsidRPr="003F613A">
        <w:rPr>
          <w:color w:val="000000"/>
          <w:sz w:val="20"/>
          <w:szCs w:val="20"/>
          <w:lang w:val="es-AR"/>
        </w:rPr>
        <w:t xml:space="preserve">El agente de almacenamiento recibe datos de aquellos archivos de los que el cliente ha realizado copia de seguridad y les ha asignado valores de política que utilizan una agrupación de almacenamiento habilitada sin LAN. El agente de almacenamiento envía una solicitud de montaje de volumen al servidor gestor de </w:t>
      </w:r>
      <w:r w:rsidRPr="003F613A">
        <w:rPr>
          <w:color w:val="000000"/>
          <w:sz w:val="20"/>
          <w:szCs w:val="20"/>
          <w:lang w:val="es-AR"/>
        </w:rPr>
        <w:lastRenderedPageBreak/>
        <w:t>biblioteca. En las bibliotecas externas, el agente de almacenamiento se pone en contacto con el gestor de biblioteca externa, utilizando la vía de acceso del archivo ejecutable.</w:t>
      </w:r>
    </w:p>
    <w:p w:rsidR="003F613A" w:rsidRPr="003F613A" w:rsidRDefault="003F613A" w:rsidP="003F613A">
      <w:pPr>
        <w:numPr>
          <w:ilvl w:val="0"/>
          <w:numId w:val="15"/>
        </w:numPr>
        <w:spacing w:after="0" w:line="240" w:lineRule="auto"/>
        <w:rPr>
          <w:color w:val="000000"/>
          <w:sz w:val="20"/>
          <w:szCs w:val="20"/>
          <w:lang w:val="es-AR"/>
        </w:rPr>
      </w:pPr>
      <w:r w:rsidRPr="003F613A">
        <w:rPr>
          <w:color w:val="000000"/>
          <w:sz w:val="20"/>
          <w:szCs w:val="20"/>
          <w:lang w:val="es-AR"/>
        </w:rPr>
        <w:t>Se realiza una solicitud al dispositivo de almacenamiento solicitándole que monte el medio adecuado.</w:t>
      </w:r>
    </w:p>
    <w:p w:rsidR="003F613A" w:rsidRPr="003F613A" w:rsidRDefault="003F613A" w:rsidP="003F613A">
      <w:pPr>
        <w:numPr>
          <w:ilvl w:val="0"/>
          <w:numId w:val="15"/>
        </w:numPr>
        <w:spacing w:after="0" w:line="240" w:lineRule="auto"/>
        <w:rPr>
          <w:color w:val="000000"/>
          <w:sz w:val="20"/>
          <w:szCs w:val="20"/>
          <w:lang w:val="es-AR"/>
        </w:rPr>
      </w:pPr>
      <w:r w:rsidRPr="003F613A">
        <w:rPr>
          <w:color w:val="000000"/>
          <w:sz w:val="20"/>
          <w:szCs w:val="20"/>
          <w:lang w:val="es-AR"/>
        </w:rPr>
        <w:t>El gestor de bibliotecas notifica al agente de almacenamiento dónde residen los medios montados. En las bibliotecas externas, el gestor de biblioteca externa notifica la ubicación del dispositivo al agente de almacenamiento.</w:t>
      </w:r>
    </w:p>
    <w:p w:rsidR="003F613A" w:rsidRPr="003F613A" w:rsidRDefault="003F613A" w:rsidP="003F613A">
      <w:pPr>
        <w:numPr>
          <w:ilvl w:val="0"/>
          <w:numId w:val="15"/>
        </w:numPr>
        <w:spacing w:after="0" w:line="240" w:lineRule="auto"/>
        <w:rPr>
          <w:color w:val="000000"/>
          <w:sz w:val="20"/>
          <w:szCs w:val="20"/>
          <w:lang w:val="es-AR"/>
        </w:rPr>
      </w:pPr>
      <w:r w:rsidRPr="003F613A">
        <w:rPr>
          <w:color w:val="000000"/>
          <w:sz w:val="20"/>
          <w:szCs w:val="20"/>
          <w:lang w:val="es-AR"/>
        </w:rPr>
        <w:t>El cliente, a través del agente de almacenamiento, escribe los datos de copia de seguridad directamente en el dispositivo a través de la SAN.</w:t>
      </w:r>
    </w:p>
    <w:p w:rsidR="003F613A" w:rsidRPr="003F613A" w:rsidRDefault="003F613A" w:rsidP="003F613A">
      <w:pPr>
        <w:numPr>
          <w:ilvl w:val="0"/>
          <w:numId w:val="15"/>
        </w:numPr>
        <w:spacing w:after="0" w:line="240" w:lineRule="auto"/>
        <w:rPr>
          <w:color w:val="000000"/>
          <w:sz w:val="20"/>
          <w:szCs w:val="20"/>
          <w:lang w:val="es-AR"/>
        </w:rPr>
      </w:pPr>
      <w:r w:rsidRPr="003F613A">
        <w:rPr>
          <w:color w:val="000000"/>
          <w:sz w:val="20"/>
          <w:szCs w:val="20"/>
          <w:lang w:val="es-AR"/>
        </w:rPr>
        <w:t>El agente de almacenamiento envía información de metadatos al servidor de</w:t>
      </w:r>
      <w:r w:rsidRPr="003F613A">
        <w:rPr>
          <w:rStyle w:val="apple-converted-space"/>
          <w:color w:val="000000"/>
          <w:sz w:val="20"/>
          <w:szCs w:val="20"/>
          <w:lang w:val="es-AR"/>
        </w:rPr>
        <w:t> </w:t>
      </w:r>
      <w:r w:rsidRPr="003F613A">
        <w:rPr>
          <w:rStyle w:val="keyword"/>
          <w:color w:val="000000"/>
          <w:sz w:val="20"/>
          <w:szCs w:val="20"/>
          <w:lang w:val="es-AR"/>
        </w:rPr>
        <w:t>Tivoli Storage Manager</w:t>
      </w:r>
      <w:r w:rsidRPr="003F613A">
        <w:rPr>
          <w:rStyle w:val="apple-converted-space"/>
          <w:color w:val="000000"/>
          <w:sz w:val="20"/>
          <w:szCs w:val="20"/>
          <w:lang w:val="es-AR"/>
        </w:rPr>
        <w:t> </w:t>
      </w:r>
      <w:r w:rsidRPr="003F613A">
        <w:rPr>
          <w:color w:val="000000"/>
          <w:sz w:val="20"/>
          <w:szCs w:val="20"/>
          <w:lang w:val="es-AR"/>
        </w:rPr>
        <w:t>y el servidor almacena la información en la base de datos.</w:t>
      </w:r>
    </w:p>
    <w:p w:rsidR="003F613A" w:rsidRPr="003F613A" w:rsidRDefault="003F613A" w:rsidP="003F613A">
      <w:pPr>
        <w:rPr>
          <w:color w:val="000000"/>
          <w:sz w:val="20"/>
          <w:szCs w:val="20"/>
          <w:lang w:val="es-AR"/>
        </w:rPr>
      </w:pPr>
      <w:r w:rsidRPr="003F613A">
        <w:rPr>
          <w:rStyle w:val="restrictiontitle"/>
          <w:b/>
          <w:bCs/>
          <w:color w:val="000000"/>
          <w:sz w:val="20"/>
          <w:szCs w:val="20"/>
          <w:lang w:val="es-AR"/>
        </w:rPr>
        <w:t>Restricción:</w:t>
      </w:r>
      <w:r w:rsidRPr="003F613A">
        <w:rPr>
          <w:rStyle w:val="apple-converted-space"/>
          <w:color w:val="000000"/>
          <w:sz w:val="20"/>
          <w:szCs w:val="20"/>
          <w:lang w:val="es-AR"/>
        </w:rPr>
        <w:t> </w:t>
      </w:r>
      <w:r w:rsidRPr="003F613A">
        <w:rPr>
          <w:color w:val="000000"/>
          <w:sz w:val="20"/>
          <w:szCs w:val="20"/>
          <w:lang w:val="es-AR"/>
        </w:rPr>
        <w:t>El movimiento de datos sin LAN tiene prioridad sobre la eliminación de datos duplicados del cliente. Si se produce un movimiento de datos sin LAN durante la eliminación de datos duplicados del cliente, esta eliminación de datos duplicados del cliente se desactiva y se anota un mensaje en el registro cronológico de errores.</w:t>
      </w:r>
    </w:p>
    <w:p w:rsidR="003F613A" w:rsidRPr="003F613A" w:rsidRDefault="003F613A" w:rsidP="003F613A">
      <w:pPr>
        <w:rPr>
          <w:color w:val="000000"/>
          <w:sz w:val="20"/>
          <w:szCs w:val="20"/>
          <w:lang w:val="es-AR"/>
        </w:rPr>
      </w:pPr>
      <w:r w:rsidRPr="003F613A">
        <w:rPr>
          <w:rStyle w:val="Strong"/>
          <w:color w:val="000000"/>
          <w:sz w:val="20"/>
          <w:szCs w:val="20"/>
          <w:lang w:val="es-AR"/>
        </w:rPr>
        <w:t>Tema principal:</w:t>
      </w:r>
      <w:r w:rsidRPr="003F613A">
        <w:rPr>
          <w:rStyle w:val="apple-converted-space"/>
          <w:color w:val="000000"/>
          <w:sz w:val="20"/>
          <w:szCs w:val="20"/>
          <w:lang w:val="es-AR"/>
        </w:rPr>
        <w:t> </w:t>
      </w:r>
      <w:hyperlink r:id="rId146" w:tooltip="IBM Tivoli Storage Manager para Storage Area Networks permite a los sistemas clientes escribir o leer datos directamente en dispositivos de almacenamiento conectados a una SAN. Esto recibe el nombre de movimiento de datos sin LAN" w:history="1">
        <w:r w:rsidRPr="003F613A">
          <w:rPr>
            <w:rStyle w:val="Hyperlink"/>
            <w:color w:val="996699"/>
            <w:sz w:val="20"/>
            <w:szCs w:val="20"/>
            <w:lang w:val="es-AR"/>
          </w:rPr>
          <w:t>Visión general del agente de almacenamiento</w:t>
        </w:r>
      </w:hyperlink>
    </w:p>
    <w:p w:rsidR="003F613A" w:rsidRPr="003F613A" w:rsidRDefault="003F613A" w:rsidP="003F613A">
      <w:pPr>
        <w:spacing w:before="240" w:after="240" w:line="240" w:lineRule="auto"/>
        <w:ind w:left="720"/>
        <w:rPr>
          <w:color w:val="000000"/>
          <w:sz w:val="20"/>
          <w:szCs w:val="20"/>
          <w:lang w:val="es-AR"/>
        </w:rPr>
      </w:pPr>
    </w:p>
    <w:p w:rsidR="003F613A" w:rsidRDefault="003F613A" w:rsidP="003F613A">
      <w:pPr>
        <w:numPr>
          <w:ilvl w:val="0"/>
          <w:numId w:val="14"/>
        </w:numPr>
        <w:spacing w:before="240" w:after="240" w:line="240" w:lineRule="auto"/>
        <w:rPr>
          <w:color w:val="000000"/>
          <w:sz w:val="20"/>
          <w:szCs w:val="20"/>
          <w:lang w:val="es-AR"/>
        </w:rPr>
      </w:pPr>
      <w:hyperlink r:id="rId147" w:history="1">
        <w:r w:rsidRPr="003F613A">
          <w:rPr>
            <w:rStyle w:val="Hyperlink"/>
            <w:b/>
            <w:bCs/>
            <w:color w:val="996699"/>
            <w:sz w:val="20"/>
            <w:szCs w:val="20"/>
            <w:lang w:val="es-AR"/>
          </w:rPr>
          <w:t>Restauración sin consulta de varias sesiones para vía de acceso sin LAN: caso de ejemplo</w:t>
        </w:r>
      </w:hyperlink>
      <w:r w:rsidRPr="003F613A">
        <w:rPr>
          <w:color w:val="000000"/>
          <w:sz w:val="20"/>
          <w:szCs w:val="20"/>
          <w:lang w:val="es-AR"/>
        </w:rPr>
        <w:br/>
        <w:t>Cuando se realiza una restauración sin consulta, el servidor de</w:t>
      </w:r>
      <w:r w:rsidRPr="003F613A">
        <w:rPr>
          <w:rStyle w:val="apple-converted-space"/>
          <w:color w:val="000000"/>
          <w:sz w:val="20"/>
          <w:szCs w:val="20"/>
          <w:lang w:val="es-AR"/>
        </w:rPr>
        <w:t> </w:t>
      </w:r>
      <w:r w:rsidRPr="003F613A">
        <w:rPr>
          <w:rStyle w:val="keyword"/>
          <w:color w:val="000000"/>
          <w:sz w:val="20"/>
          <w:szCs w:val="20"/>
          <w:lang w:val="es-AR"/>
        </w:rPr>
        <w:t>Tivoli Storage Manager</w:t>
      </w:r>
      <w:r w:rsidRPr="003F613A">
        <w:rPr>
          <w:rStyle w:val="apple-converted-space"/>
          <w:color w:val="000000"/>
          <w:sz w:val="20"/>
          <w:szCs w:val="20"/>
          <w:lang w:val="es-AR"/>
        </w:rPr>
        <w:t> </w:t>
      </w:r>
      <w:r w:rsidRPr="003F613A">
        <w:rPr>
          <w:color w:val="000000"/>
          <w:sz w:val="20"/>
          <w:szCs w:val="20"/>
          <w:lang w:val="es-AR"/>
        </w:rPr>
        <w:t>crea una lista de los archivos que han de restaurarse y envía datos al cliente mientras sigue creando la lista. Esto permite que la restauración pueda reiniciarse si se interrumpe.</w:t>
      </w:r>
    </w:p>
    <w:p w:rsidR="003F613A" w:rsidRDefault="003F613A" w:rsidP="003F613A">
      <w:pPr>
        <w:spacing w:before="240" w:after="240" w:line="240" w:lineRule="auto"/>
        <w:ind w:left="720"/>
        <w:rPr>
          <w:color w:val="000000"/>
          <w:sz w:val="20"/>
          <w:szCs w:val="20"/>
          <w:lang w:val="es-AR"/>
        </w:rPr>
      </w:pPr>
      <w:r>
        <w:rPr>
          <w:color w:val="000000"/>
          <w:sz w:val="20"/>
          <w:szCs w:val="20"/>
          <w:lang w:val="es-AR"/>
        </w:rPr>
        <w:t>Expando:</w:t>
      </w:r>
    </w:p>
    <w:p w:rsidR="003F613A" w:rsidRPr="003F613A" w:rsidRDefault="003F613A" w:rsidP="003F613A">
      <w:pPr>
        <w:pStyle w:val="Heading1"/>
        <w:spacing w:before="0" w:beforeAutospacing="0" w:after="120" w:afterAutospacing="0"/>
        <w:rPr>
          <w:color w:val="000000"/>
          <w:sz w:val="36"/>
          <w:szCs w:val="36"/>
          <w:lang w:val="es-AR"/>
        </w:rPr>
      </w:pPr>
      <w:r w:rsidRPr="003F613A">
        <w:rPr>
          <w:color w:val="000000"/>
          <w:sz w:val="36"/>
          <w:szCs w:val="36"/>
          <w:lang w:val="es-AR"/>
        </w:rPr>
        <w:t>Restauración sin consulta de varias sesiones para vía de acceso sin LAN: caso de ejemplo</w:t>
      </w:r>
    </w:p>
    <w:p w:rsidR="003F613A" w:rsidRPr="003F613A" w:rsidRDefault="003F613A" w:rsidP="003F613A">
      <w:pPr>
        <w:pStyle w:val="shortdesc"/>
        <w:rPr>
          <w:color w:val="000000"/>
          <w:sz w:val="20"/>
          <w:szCs w:val="20"/>
          <w:lang w:val="es-AR"/>
        </w:rPr>
      </w:pPr>
      <w:r w:rsidRPr="003F613A">
        <w:rPr>
          <w:color w:val="000000"/>
          <w:sz w:val="20"/>
          <w:szCs w:val="20"/>
          <w:lang w:val="es-AR"/>
        </w:rPr>
        <w:t>Cuando se realiza una restauración sin consulta, el servidor de</w:t>
      </w:r>
      <w:r w:rsidRPr="003F613A">
        <w:rPr>
          <w:rStyle w:val="apple-converted-space"/>
          <w:color w:val="000000"/>
          <w:sz w:val="20"/>
          <w:szCs w:val="20"/>
          <w:lang w:val="es-AR"/>
        </w:rPr>
        <w:t> </w:t>
      </w:r>
      <w:r w:rsidRPr="003F613A">
        <w:rPr>
          <w:rStyle w:val="keyword"/>
          <w:color w:val="000000"/>
          <w:sz w:val="20"/>
          <w:szCs w:val="20"/>
          <w:lang w:val="es-AR"/>
        </w:rPr>
        <w:t>Tivoli Storage Manager</w:t>
      </w:r>
      <w:r w:rsidRPr="003F613A">
        <w:rPr>
          <w:rStyle w:val="apple-converted-space"/>
          <w:color w:val="000000"/>
          <w:sz w:val="20"/>
          <w:szCs w:val="20"/>
          <w:lang w:val="es-AR"/>
        </w:rPr>
        <w:t> </w:t>
      </w:r>
      <w:r w:rsidRPr="003F613A">
        <w:rPr>
          <w:color w:val="000000"/>
          <w:sz w:val="20"/>
          <w:szCs w:val="20"/>
          <w:lang w:val="es-AR"/>
        </w:rPr>
        <w:t>crea una lista de los archivos que han de restaurarse y envía datos al cliente mientras sigue creando la lista. Esto permite que la restauración pueda reiniciarse si se interrumpe.</w:t>
      </w:r>
    </w:p>
    <w:p w:rsidR="003F613A" w:rsidRPr="003F613A" w:rsidRDefault="003F613A" w:rsidP="003F613A">
      <w:pPr>
        <w:pStyle w:val="p"/>
        <w:spacing w:before="240" w:beforeAutospacing="0"/>
        <w:rPr>
          <w:color w:val="000000"/>
          <w:sz w:val="20"/>
          <w:szCs w:val="20"/>
          <w:lang w:val="es-AR"/>
        </w:rPr>
      </w:pPr>
      <w:r w:rsidRPr="003F613A">
        <w:rPr>
          <w:color w:val="000000"/>
          <w:sz w:val="20"/>
          <w:szCs w:val="20"/>
          <w:lang w:val="es-AR"/>
        </w:rPr>
        <w:t>Se utilizan varias sesiones para la restauración sin consulta cuando los datos de la restauración se encuentran en dispositivos con una vía de acceso sin LAN y en dispositivos con una vía de acceso sólo de LAN. Algunas sesiones restauran datos del servidor con una vía de acceso sólo de LAN. Las otras sesiones utilizan el agente de almacenamiento para restaurar datos a través de la vía de acceso sin LAN.</w:t>
      </w:r>
    </w:p>
    <w:p w:rsidR="003F613A" w:rsidRPr="003F613A" w:rsidRDefault="003F613A" w:rsidP="003F613A">
      <w:pPr>
        <w:pStyle w:val="p"/>
        <w:spacing w:before="240" w:beforeAutospacing="0"/>
        <w:rPr>
          <w:color w:val="000000"/>
          <w:sz w:val="20"/>
          <w:szCs w:val="20"/>
          <w:lang w:val="es-AR"/>
        </w:rPr>
      </w:pPr>
      <w:r w:rsidRPr="003F613A">
        <w:rPr>
          <w:color w:val="000000"/>
          <w:sz w:val="20"/>
          <w:szCs w:val="20"/>
          <w:lang w:val="es-AR"/>
        </w:rPr>
        <w:t>El número de sesiones utilizadas para una operación de restauración depende del valor de la opción RESOURCEUTILIZATION de cliente y del número de volúmenes de servidor que contengan los datos de cliente que se deben restaurar.</w:t>
      </w:r>
    </w:p>
    <w:p w:rsidR="003F613A" w:rsidRPr="003F613A" w:rsidRDefault="003F613A" w:rsidP="003F613A">
      <w:pPr>
        <w:pStyle w:val="p"/>
        <w:spacing w:before="240" w:beforeAutospacing="0"/>
        <w:rPr>
          <w:color w:val="000000"/>
          <w:sz w:val="20"/>
          <w:szCs w:val="20"/>
          <w:lang w:val="es-AR"/>
        </w:rPr>
      </w:pPr>
      <w:r w:rsidRPr="003F613A">
        <w:rPr>
          <w:color w:val="000000"/>
          <w:sz w:val="20"/>
          <w:szCs w:val="20"/>
          <w:lang w:val="es-AR"/>
        </w:rPr>
        <w:t>Las acciones siguientes describen una restauración sin consulta de varias sesiones típica para una vía de acceso sin LAN:</w:t>
      </w:r>
    </w:p>
    <w:p w:rsidR="003F613A" w:rsidRPr="003F613A" w:rsidRDefault="003F613A" w:rsidP="003F613A">
      <w:pPr>
        <w:numPr>
          <w:ilvl w:val="0"/>
          <w:numId w:val="16"/>
        </w:numPr>
        <w:spacing w:after="0" w:line="240" w:lineRule="auto"/>
        <w:rPr>
          <w:color w:val="000000"/>
          <w:sz w:val="20"/>
          <w:szCs w:val="20"/>
          <w:lang w:val="es-AR"/>
        </w:rPr>
      </w:pPr>
      <w:r w:rsidRPr="003F613A">
        <w:rPr>
          <w:color w:val="000000"/>
          <w:sz w:val="20"/>
          <w:szCs w:val="20"/>
          <w:lang w:val="es-AR"/>
        </w:rPr>
        <w:t>El cliente solicita la restauración de un espacio de archivos. Esta solicitud se reenvía al servidor.</w:t>
      </w:r>
    </w:p>
    <w:p w:rsidR="003F613A" w:rsidRPr="003F613A" w:rsidRDefault="003F613A" w:rsidP="003F613A">
      <w:pPr>
        <w:numPr>
          <w:ilvl w:val="0"/>
          <w:numId w:val="16"/>
        </w:numPr>
        <w:spacing w:after="0" w:line="240" w:lineRule="auto"/>
        <w:rPr>
          <w:color w:val="000000"/>
          <w:sz w:val="20"/>
          <w:szCs w:val="20"/>
          <w:lang w:val="es-AR"/>
        </w:rPr>
      </w:pPr>
      <w:r w:rsidRPr="003F613A">
        <w:rPr>
          <w:color w:val="000000"/>
          <w:sz w:val="20"/>
          <w:szCs w:val="20"/>
          <w:lang w:val="es-AR"/>
        </w:rPr>
        <w:t>El servidor determina qué archivos han de restaurarse y el volumen en el que residen esos archivos. El servidor genera una lista, ordenada por los nombres de los volúmenes.</w:t>
      </w:r>
    </w:p>
    <w:p w:rsidR="003F613A" w:rsidRPr="003F613A" w:rsidRDefault="003F613A" w:rsidP="003F613A">
      <w:pPr>
        <w:numPr>
          <w:ilvl w:val="0"/>
          <w:numId w:val="16"/>
        </w:numPr>
        <w:spacing w:after="0" w:line="240" w:lineRule="auto"/>
        <w:rPr>
          <w:color w:val="000000"/>
          <w:sz w:val="20"/>
          <w:szCs w:val="20"/>
          <w:lang w:val="es-AR"/>
        </w:rPr>
      </w:pPr>
      <w:r w:rsidRPr="003F613A">
        <w:rPr>
          <w:color w:val="000000"/>
          <w:sz w:val="20"/>
          <w:szCs w:val="20"/>
          <w:lang w:val="es-AR"/>
        </w:rPr>
        <w:t>El cliente recibe información acerca del progreso y del número de volúmenes. El cliente puede iniciar más sesiones para restaurar la información.</w:t>
      </w:r>
    </w:p>
    <w:p w:rsidR="003F613A" w:rsidRPr="003F613A" w:rsidRDefault="003F613A" w:rsidP="003F613A">
      <w:pPr>
        <w:numPr>
          <w:ilvl w:val="0"/>
          <w:numId w:val="16"/>
        </w:numPr>
        <w:spacing w:after="0" w:line="240" w:lineRule="auto"/>
        <w:rPr>
          <w:color w:val="000000"/>
          <w:sz w:val="20"/>
          <w:szCs w:val="20"/>
          <w:lang w:val="es-AR"/>
        </w:rPr>
      </w:pPr>
      <w:r w:rsidRPr="003F613A">
        <w:rPr>
          <w:color w:val="000000"/>
          <w:sz w:val="20"/>
          <w:szCs w:val="20"/>
          <w:lang w:val="es-AR"/>
        </w:rPr>
        <w:lastRenderedPageBreak/>
        <w:t>La ubicación del volumen, y si el agente de almacenamiento puede o no acceder al volumen, determinarán la forma en que se manejarán los datos. Cuando el volumen puede montarse en un dispositivo compartido al que el agente de almacenamiento puede acceder, el agente de almacenamiento lee los datos del volumen y los envía al cliente. Cuando el volumen no puede montarse en un dispositivo compartido al que el agente de almacenamiento puede acceder, el servidor lee los datos del volumen y los envía directamente al cliente. A continuación, el cliente inicia sesiones adicionales: algunas con el agente de almacenamiento para los volúmenes habilitados para estar sin LAN y otras con el servidor para los volúmenes que no están habilitados para estar sin LAN.</w:t>
      </w:r>
    </w:p>
    <w:p w:rsidR="003F613A" w:rsidRPr="003F613A" w:rsidRDefault="003F613A" w:rsidP="003F613A">
      <w:pPr>
        <w:pStyle w:val="p"/>
        <w:spacing w:before="240" w:beforeAutospacing="0"/>
        <w:rPr>
          <w:color w:val="000000"/>
          <w:sz w:val="20"/>
          <w:szCs w:val="20"/>
          <w:lang w:val="es-AR"/>
        </w:rPr>
      </w:pPr>
      <w:r w:rsidRPr="003F613A">
        <w:rPr>
          <w:color w:val="000000"/>
          <w:sz w:val="20"/>
          <w:szCs w:val="20"/>
          <w:lang w:val="es-AR"/>
        </w:rPr>
        <w:t>El proceso se repite hasta que se han restaurado todos los archivos de la lista.</w:t>
      </w:r>
    </w:p>
    <w:p w:rsidR="003F613A" w:rsidRPr="003F613A" w:rsidRDefault="003F613A" w:rsidP="003F613A">
      <w:pPr>
        <w:rPr>
          <w:color w:val="000000"/>
          <w:sz w:val="20"/>
          <w:szCs w:val="20"/>
          <w:lang w:val="es-AR"/>
        </w:rPr>
      </w:pPr>
      <w:r w:rsidRPr="003F613A">
        <w:rPr>
          <w:rStyle w:val="Strong"/>
          <w:color w:val="000000"/>
          <w:sz w:val="20"/>
          <w:szCs w:val="20"/>
          <w:lang w:val="es-AR"/>
        </w:rPr>
        <w:t>Tema principal:</w:t>
      </w:r>
      <w:r w:rsidRPr="003F613A">
        <w:rPr>
          <w:rStyle w:val="apple-converted-space"/>
          <w:color w:val="000000"/>
          <w:sz w:val="20"/>
          <w:szCs w:val="20"/>
          <w:lang w:val="es-AR"/>
        </w:rPr>
        <w:t> </w:t>
      </w:r>
      <w:hyperlink r:id="rId148" w:tooltip="IBM Tivoli Storage Manager para Storage Area Networks permite a los sistemas clientes escribir o leer datos directamente en dispositivos de almacenamiento conectados a una SAN. Esto recibe el nombre de movimiento de datos sin LAN" w:history="1">
        <w:r w:rsidRPr="003F613A">
          <w:rPr>
            <w:rStyle w:val="Hyperlink"/>
            <w:color w:val="996699"/>
            <w:sz w:val="20"/>
            <w:szCs w:val="20"/>
            <w:lang w:val="es-AR"/>
          </w:rPr>
          <w:t>Visión general del agente de almacenamiento</w:t>
        </w:r>
      </w:hyperlink>
    </w:p>
    <w:p w:rsidR="003F613A" w:rsidRPr="003F613A" w:rsidRDefault="003F613A" w:rsidP="003F613A">
      <w:pPr>
        <w:spacing w:before="240" w:after="240" w:line="240" w:lineRule="auto"/>
        <w:ind w:left="720"/>
        <w:rPr>
          <w:color w:val="000000"/>
          <w:sz w:val="20"/>
          <w:szCs w:val="20"/>
          <w:lang w:val="es-AR"/>
        </w:rPr>
      </w:pPr>
    </w:p>
    <w:p w:rsidR="003F613A" w:rsidRPr="003F613A" w:rsidRDefault="003F613A" w:rsidP="003F613A">
      <w:pPr>
        <w:numPr>
          <w:ilvl w:val="0"/>
          <w:numId w:val="14"/>
        </w:numPr>
        <w:spacing w:before="240" w:after="240" w:line="240" w:lineRule="auto"/>
        <w:rPr>
          <w:color w:val="000000"/>
          <w:sz w:val="20"/>
          <w:szCs w:val="20"/>
          <w:lang w:val="es-AR"/>
        </w:rPr>
      </w:pPr>
      <w:r>
        <w:rPr>
          <w:noProof/>
          <w:color w:val="000000"/>
          <w:sz w:val="20"/>
          <w:szCs w:val="20"/>
        </w:rPr>
        <w:drawing>
          <wp:inline distT="0" distB="0" distL="0" distR="0">
            <wp:extent cx="581025" cy="123825"/>
            <wp:effectExtent l="0" t="0" r="9525" b="9525"/>
            <wp:docPr id="48" name="Picture 48" descr="AIX operating sys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cc_sp_img_100" descr="AIX operating systems"/>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81025" cy="123825"/>
                    </a:xfrm>
                    <a:prstGeom prst="rect">
                      <a:avLst/>
                    </a:prstGeom>
                    <a:noFill/>
                    <a:ln>
                      <a:noFill/>
                    </a:ln>
                  </pic:spPr>
                </pic:pic>
              </a:graphicData>
            </a:graphic>
          </wp:inline>
        </w:drawing>
      </w:r>
      <w:r>
        <w:rPr>
          <w:noProof/>
          <w:color w:val="000000"/>
          <w:sz w:val="20"/>
          <w:szCs w:val="20"/>
        </w:rPr>
        <w:drawing>
          <wp:inline distT="0" distB="0" distL="0" distR="0">
            <wp:extent cx="581025" cy="123825"/>
            <wp:effectExtent l="0" t="0" r="9525" b="9525"/>
            <wp:docPr id="47" name="Picture 47" descr="Linux operating sys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cc_sp_img_101" descr="Linux operating systems"/>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81025" cy="123825"/>
                    </a:xfrm>
                    <a:prstGeom prst="rect">
                      <a:avLst/>
                    </a:prstGeom>
                    <a:noFill/>
                    <a:ln>
                      <a:noFill/>
                    </a:ln>
                  </pic:spPr>
                </pic:pic>
              </a:graphicData>
            </a:graphic>
          </wp:inline>
        </w:drawing>
      </w:r>
      <w:r>
        <w:rPr>
          <w:noProof/>
          <w:color w:val="000000"/>
          <w:sz w:val="20"/>
          <w:szCs w:val="20"/>
        </w:rPr>
        <w:drawing>
          <wp:inline distT="0" distB="0" distL="0" distR="0">
            <wp:extent cx="581025" cy="123825"/>
            <wp:effectExtent l="0" t="0" r="9525" b="9525"/>
            <wp:docPr id="46" name="Picture 46" descr="Sun Solaris operating sys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cc_sp_img_102" descr="Sun Solaris operating systems"/>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81025" cy="123825"/>
                    </a:xfrm>
                    <a:prstGeom prst="rect">
                      <a:avLst/>
                    </a:prstGeom>
                    <a:noFill/>
                    <a:ln>
                      <a:noFill/>
                    </a:ln>
                  </pic:spPr>
                </pic:pic>
              </a:graphicData>
            </a:graphic>
          </wp:inline>
        </w:drawing>
      </w:r>
      <w:r>
        <w:rPr>
          <w:noProof/>
          <w:color w:val="000000"/>
          <w:sz w:val="20"/>
          <w:szCs w:val="20"/>
        </w:rPr>
        <w:drawing>
          <wp:inline distT="0" distB="0" distL="0" distR="0">
            <wp:extent cx="581025" cy="123825"/>
            <wp:effectExtent l="0" t="0" r="9525" b="9525"/>
            <wp:docPr id="45" name="Picture 45" descr="Windows operating sys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cc_sp_img_103" descr="Windows operating systems"/>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81025" cy="123825"/>
                    </a:xfrm>
                    <a:prstGeom prst="rect">
                      <a:avLst/>
                    </a:prstGeom>
                    <a:noFill/>
                    <a:ln>
                      <a:noFill/>
                    </a:ln>
                  </pic:spPr>
                </pic:pic>
              </a:graphicData>
            </a:graphic>
          </wp:inline>
        </w:drawing>
      </w:r>
      <w:r w:rsidRPr="003F613A">
        <w:rPr>
          <w:rStyle w:val="apple-converted-space"/>
          <w:color w:val="000000"/>
          <w:sz w:val="20"/>
          <w:szCs w:val="20"/>
          <w:lang w:val="es-AR"/>
        </w:rPr>
        <w:t> </w:t>
      </w:r>
      <w:hyperlink r:id="rId149" w:history="1">
        <w:r w:rsidRPr="003F613A">
          <w:rPr>
            <w:rStyle w:val="Hyperlink"/>
            <w:b/>
            <w:bCs/>
            <w:color w:val="996699"/>
            <w:sz w:val="20"/>
            <w:szCs w:val="20"/>
            <w:lang w:val="es-AR"/>
          </w:rPr>
          <w:t>Movimiento de datos en un entorno de servidor de medios de z/OS: caso de ejemplo</w:t>
        </w:r>
      </w:hyperlink>
      <w:r w:rsidRPr="003F613A">
        <w:rPr>
          <w:color w:val="000000"/>
          <w:sz w:val="20"/>
          <w:szCs w:val="20"/>
          <w:lang w:val="es-AR"/>
        </w:rPr>
        <w:br/>
        <w:t>Un agente de almacenamiento está configurado para acceder a recursos de almacenamiento de z/OS que están controlados por un servidor de medios de z/OS. El agente de almacenamiento está instalado en un sistema cliente que se comunica con el</w:t>
      </w:r>
      <w:r w:rsidRPr="003F613A">
        <w:rPr>
          <w:rStyle w:val="apple-converted-space"/>
          <w:color w:val="000000"/>
          <w:sz w:val="20"/>
          <w:szCs w:val="20"/>
          <w:lang w:val="es-AR"/>
        </w:rPr>
        <w:t> </w:t>
      </w:r>
      <w:r w:rsidRPr="003F613A">
        <w:rPr>
          <w:rStyle w:val="keyword"/>
          <w:color w:val="000000"/>
          <w:sz w:val="20"/>
          <w:szCs w:val="20"/>
          <w:lang w:val="es-AR"/>
        </w:rPr>
        <w:t>servidor de medios de z/OS</w:t>
      </w:r>
      <w:r w:rsidRPr="003F613A">
        <w:rPr>
          <w:rStyle w:val="apple-converted-space"/>
          <w:color w:val="000000"/>
          <w:sz w:val="20"/>
          <w:szCs w:val="20"/>
          <w:lang w:val="es-AR"/>
        </w:rPr>
        <w:t> </w:t>
      </w:r>
      <w:r w:rsidRPr="003F613A">
        <w:rPr>
          <w:color w:val="000000"/>
          <w:sz w:val="20"/>
          <w:szCs w:val="20"/>
          <w:lang w:val="es-AR"/>
        </w:rPr>
        <w:t>a través de la LAN.</w:t>
      </w:r>
    </w:p>
    <w:p w:rsidR="003F613A" w:rsidRPr="003F613A" w:rsidRDefault="003F613A" w:rsidP="003F613A">
      <w:pPr>
        <w:numPr>
          <w:ilvl w:val="0"/>
          <w:numId w:val="14"/>
        </w:numPr>
        <w:spacing w:before="240" w:after="240" w:line="240" w:lineRule="auto"/>
        <w:rPr>
          <w:color w:val="000000"/>
          <w:sz w:val="20"/>
          <w:szCs w:val="20"/>
          <w:lang w:val="es-AR"/>
        </w:rPr>
      </w:pPr>
      <w:hyperlink r:id="rId150" w:history="1">
        <w:r w:rsidRPr="003F613A">
          <w:rPr>
            <w:rStyle w:val="Hyperlink"/>
            <w:b/>
            <w:bCs/>
            <w:color w:val="996699"/>
            <w:sz w:val="20"/>
            <w:szCs w:val="20"/>
            <w:lang w:val="es-AR"/>
          </w:rPr>
          <w:t>Comunicaciones entre el cliente, el agente de almacenamiento y el servidor de Tivoli Storage Manager</w:t>
        </w:r>
      </w:hyperlink>
      <w:r w:rsidRPr="003F613A">
        <w:rPr>
          <w:color w:val="000000"/>
          <w:sz w:val="20"/>
          <w:szCs w:val="20"/>
          <w:lang w:val="es-AR"/>
        </w:rPr>
        <w:br/>
        <w:t>Las tareas de configuración enlazan el agente de almacenamiento, el cliente y el servidor de</w:t>
      </w:r>
      <w:r w:rsidRPr="003F613A">
        <w:rPr>
          <w:rStyle w:val="apple-converted-space"/>
          <w:color w:val="000000"/>
          <w:sz w:val="20"/>
          <w:szCs w:val="20"/>
          <w:lang w:val="es-AR"/>
        </w:rPr>
        <w:t> </w:t>
      </w:r>
      <w:r w:rsidRPr="003F613A">
        <w:rPr>
          <w:rStyle w:val="keyword"/>
          <w:color w:val="000000"/>
          <w:sz w:val="20"/>
          <w:szCs w:val="20"/>
          <w:lang w:val="es-AR"/>
        </w:rPr>
        <w:t>Tivoli Storage Manager</w:t>
      </w:r>
      <w:r w:rsidRPr="003F613A">
        <w:rPr>
          <w:color w:val="000000"/>
          <w:sz w:val="20"/>
          <w:szCs w:val="20"/>
          <w:lang w:val="es-AR"/>
        </w:rPr>
        <w:t>.</w:t>
      </w:r>
    </w:p>
    <w:p w:rsidR="003F613A" w:rsidRDefault="003F613A" w:rsidP="0013627D">
      <w:pPr>
        <w:spacing w:after="0" w:line="240" w:lineRule="auto"/>
        <w:ind w:left="1440"/>
        <w:rPr>
          <w:color w:val="000000"/>
          <w:sz w:val="20"/>
          <w:szCs w:val="20"/>
          <w:lang w:val="es-AR"/>
        </w:rPr>
      </w:pPr>
      <w:r>
        <w:rPr>
          <w:color w:val="000000"/>
          <w:sz w:val="20"/>
          <w:szCs w:val="20"/>
          <w:lang w:val="es-AR"/>
        </w:rPr>
        <w:t>--</w:t>
      </w:r>
    </w:p>
    <w:p w:rsidR="003F613A" w:rsidRPr="0013627D" w:rsidRDefault="003F613A" w:rsidP="0013627D">
      <w:pPr>
        <w:spacing w:after="0" w:line="240" w:lineRule="auto"/>
        <w:ind w:left="1440"/>
        <w:rPr>
          <w:color w:val="000000"/>
          <w:sz w:val="20"/>
          <w:szCs w:val="20"/>
          <w:lang w:val="es-AR"/>
        </w:rPr>
      </w:pPr>
    </w:p>
    <w:p w:rsidR="0013627D" w:rsidRPr="0013627D" w:rsidRDefault="0013627D" w:rsidP="0013627D">
      <w:pPr>
        <w:spacing w:before="120" w:after="120"/>
        <w:ind w:left="960"/>
        <w:rPr>
          <w:b/>
          <w:bCs/>
          <w:color w:val="000000"/>
          <w:sz w:val="20"/>
          <w:szCs w:val="20"/>
          <w:lang w:val="es-AR"/>
        </w:rPr>
      </w:pPr>
      <w:r w:rsidRPr="0013627D">
        <w:rPr>
          <w:b/>
          <w:bCs/>
          <w:color w:val="000000"/>
          <w:sz w:val="20"/>
          <w:szCs w:val="20"/>
          <w:lang w:val="es-AR"/>
        </w:rPr>
        <w:t>Protección de datos integral con licencia simplificada</w:t>
      </w:r>
    </w:p>
    <w:p w:rsidR="0013627D" w:rsidRPr="0013627D" w:rsidRDefault="0013627D" w:rsidP="0013627D">
      <w:pPr>
        <w:numPr>
          <w:ilvl w:val="0"/>
          <w:numId w:val="9"/>
        </w:numPr>
        <w:spacing w:after="0" w:line="240" w:lineRule="auto"/>
        <w:ind w:left="1440"/>
        <w:rPr>
          <w:color w:val="000000"/>
          <w:sz w:val="20"/>
          <w:szCs w:val="20"/>
          <w:lang w:val="es-AR"/>
        </w:rPr>
      </w:pPr>
      <w:hyperlink r:id="rId151" w:tooltip="Un paquete de productos de Tivoli Storage Manager que puede satisfacer un amplio rango de requisitos de recuperación y de protección de datos. La licencia se basa en la cantidad de datos que se gestiona." w:history="1">
        <w:r w:rsidRPr="0013627D">
          <w:rPr>
            <w:rStyle w:val="keyword"/>
            <w:color w:val="996699"/>
            <w:sz w:val="20"/>
            <w:szCs w:val="20"/>
            <w:u w:val="single"/>
            <w:lang w:val="es-AR"/>
          </w:rPr>
          <w:t>Tivoli Storage Manager</w:t>
        </w:r>
        <w:r w:rsidRPr="0013627D">
          <w:rPr>
            <w:rStyle w:val="apple-converted-space"/>
            <w:color w:val="996699"/>
            <w:sz w:val="20"/>
            <w:szCs w:val="20"/>
            <w:lang w:val="es-AR"/>
          </w:rPr>
          <w:t> </w:t>
        </w:r>
        <w:r w:rsidRPr="0013627D">
          <w:rPr>
            <w:rStyle w:val="Hyperlink"/>
            <w:color w:val="996699"/>
            <w:sz w:val="20"/>
            <w:szCs w:val="20"/>
            <w:lang w:val="es-AR"/>
          </w:rPr>
          <w:t>Suite para Recuperación unificada</w:t>
        </w:r>
      </w:hyperlink>
    </w:p>
    <w:p w:rsidR="0013627D" w:rsidRDefault="0013627D" w:rsidP="0013627D">
      <w:pPr>
        <w:spacing w:before="120" w:after="120"/>
        <w:ind w:left="1200"/>
        <w:rPr>
          <w:b/>
          <w:bCs/>
          <w:color w:val="000000"/>
          <w:sz w:val="20"/>
          <w:szCs w:val="20"/>
        </w:rPr>
      </w:pPr>
      <w:r>
        <w:rPr>
          <w:b/>
          <w:bCs/>
          <w:color w:val="000000"/>
          <w:sz w:val="20"/>
          <w:szCs w:val="20"/>
        </w:rPr>
        <w:t>Conformidad de retención de datos</w:t>
      </w:r>
    </w:p>
    <w:p w:rsidR="0013627D" w:rsidRDefault="0013627D" w:rsidP="0013627D">
      <w:pPr>
        <w:numPr>
          <w:ilvl w:val="0"/>
          <w:numId w:val="10"/>
        </w:numPr>
        <w:spacing w:after="0" w:line="240" w:lineRule="auto"/>
        <w:ind w:left="1440"/>
        <w:rPr>
          <w:color w:val="000000"/>
          <w:sz w:val="20"/>
          <w:szCs w:val="20"/>
        </w:rPr>
      </w:pPr>
      <w:hyperlink r:id="rId152" w:history="1">
        <w:r>
          <w:rPr>
            <w:rStyle w:val="keyword"/>
            <w:color w:val="996699"/>
            <w:sz w:val="20"/>
            <w:szCs w:val="20"/>
            <w:u w:val="single"/>
          </w:rPr>
          <w:t>System Storage Archive Manager</w:t>
        </w:r>
      </w:hyperlink>
    </w:p>
    <w:p w:rsidR="0013627D" w:rsidRDefault="0013627D" w:rsidP="0013627D">
      <w:pPr>
        <w:spacing w:before="120" w:after="120"/>
        <w:ind w:left="1440"/>
        <w:rPr>
          <w:b/>
          <w:bCs/>
          <w:color w:val="000000"/>
          <w:sz w:val="20"/>
          <w:szCs w:val="20"/>
        </w:rPr>
      </w:pPr>
      <w:r>
        <w:rPr>
          <w:b/>
          <w:bCs/>
          <w:color w:val="000000"/>
          <w:sz w:val="20"/>
          <w:szCs w:val="20"/>
        </w:rPr>
        <w:t>Almacenamiento en sistemas z/OS</w:t>
      </w:r>
    </w:p>
    <w:p w:rsidR="0013627D" w:rsidRDefault="0013627D" w:rsidP="0013627D">
      <w:pPr>
        <w:numPr>
          <w:ilvl w:val="0"/>
          <w:numId w:val="11"/>
        </w:numPr>
        <w:spacing w:after="0" w:line="240" w:lineRule="auto"/>
        <w:ind w:left="1440"/>
        <w:rPr>
          <w:color w:val="000000"/>
          <w:sz w:val="20"/>
          <w:szCs w:val="20"/>
        </w:rPr>
      </w:pPr>
      <w:hyperlink r:id="rId153" w:tooltip="Puede utilizar almacenamiento gestionado por IBM Tivoli Storage Manager for z/OS Media para servidores Tivoli Storage Manager que se ejecutan en sistemas AIX o Linux en System z." w:history="1">
        <w:r>
          <w:rPr>
            <w:rStyle w:val="keyword"/>
            <w:color w:val="996699"/>
            <w:sz w:val="20"/>
            <w:szCs w:val="20"/>
            <w:u w:val="single"/>
          </w:rPr>
          <w:t>Tivoli Storage Manager for z/OS Media</w:t>
        </w:r>
      </w:hyperlink>
    </w:p>
    <w:p w:rsidR="0013627D" w:rsidRPr="0013627D" w:rsidRDefault="0013627D" w:rsidP="0013627D">
      <w:pPr>
        <w:spacing w:before="120" w:after="120"/>
        <w:ind w:left="1680"/>
        <w:rPr>
          <w:b/>
          <w:bCs/>
          <w:color w:val="000000"/>
          <w:sz w:val="20"/>
          <w:szCs w:val="20"/>
          <w:lang w:val="es-AR"/>
        </w:rPr>
      </w:pPr>
      <w:r w:rsidRPr="0013627D">
        <w:rPr>
          <w:b/>
          <w:bCs/>
          <w:color w:val="000000"/>
          <w:sz w:val="20"/>
          <w:szCs w:val="20"/>
          <w:lang w:val="es-AR"/>
        </w:rPr>
        <w:t>Recuperación y copia de seguridad del sistema AIX</w:t>
      </w:r>
    </w:p>
    <w:p w:rsidR="0013627D" w:rsidRPr="0013627D" w:rsidRDefault="0013627D" w:rsidP="0013627D">
      <w:pPr>
        <w:numPr>
          <w:ilvl w:val="0"/>
          <w:numId w:val="12"/>
        </w:numPr>
        <w:spacing w:after="0" w:line="240" w:lineRule="auto"/>
        <w:ind w:left="1440"/>
        <w:rPr>
          <w:color w:val="000000"/>
          <w:sz w:val="20"/>
          <w:szCs w:val="20"/>
          <w:lang w:val="es-AR"/>
        </w:rPr>
      </w:pPr>
      <w:hyperlink r:id="rId154" w:tgtFrame="_blank" w:tooltip="Puede encontrar la documentación de V6.1 en este Information Center distinto. El producto proporciona una forma simple y eficiente de realizar una copia de seguridad y recuperar datos desde una línea de mandatos o una interfaz dirigida por menús de SMIT." w:history="1">
        <w:r w:rsidRPr="0013627D">
          <w:rPr>
            <w:rStyle w:val="keyword"/>
            <w:color w:val="996699"/>
            <w:sz w:val="20"/>
            <w:szCs w:val="20"/>
            <w:u w:val="single"/>
            <w:lang w:val="es-AR"/>
          </w:rPr>
          <w:t>Tivoli Storage Manager</w:t>
        </w:r>
        <w:r w:rsidRPr="0013627D">
          <w:rPr>
            <w:rStyle w:val="apple-converted-space"/>
            <w:color w:val="996699"/>
            <w:sz w:val="20"/>
            <w:szCs w:val="20"/>
            <w:lang w:val="es-AR"/>
          </w:rPr>
          <w:t> </w:t>
        </w:r>
        <w:r w:rsidRPr="0013627D">
          <w:rPr>
            <w:rStyle w:val="Hyperlink"/>
            <w:color w:val="996699"/>
            <w:sz w:val="20"/>
            <w:szCs w:val="20"/>
            <w:lang w:val="es-AR"/>
          </w:rPr>
          <w:t>para la Recuperación y la copia de seguridad del sistema (SysBack)</w:t>
        </w:r>
      </w:hyperlink>
    </w:p>
    <w:p w:rsidR="0013627D" w:rsidRDefault="0013627D">
      <w:pPr>
        <w:rPr>
          <w:lang w:val="es-AR"/>
        </w:rPr>
      </w:pPr>
    </w:p>
    <w:p w:rsidR="0013627D" w:rsidRDefault="0013627D">
      <w:pPr>
        <w:rPr>
          <w:lang w:val="es-AR"/>
        </w:rPr>
      </w:pPr>
    </w:p>
    <w:p w:rsidR="003F613A" w:rsidRPr="003F613A" w:rsidRDefault="003F613A">
      <w:r w:rsidRPr="003F613A">
        <w:t>Tivoli server manager overview</w:t>
      </w:r>
    </w:p>
    <w:p w:rsidR="003F613A" w:rsidRDefault="003F613A" w:rsidP="003F613A">
      <w:pPr>
        <w:pStyle w:val="Heading1"/>
        <w:spacing w:before="0" w:beforeAutospacing="0" w:after="120" w:afterAutospacing="0"/>
        <w:rPr>
          <w:rFonts w:ascii="Arial" w:hAnsi="Arial" w:cs="Arial"/>
          <w:color w:val="000000"/>
          <w:sz w:val="36"/>
          <w:szCs w:val="36"/>
        </w:rPr>
      </w:pPr>
      <w:r>
        <w:rPr>
          <w:rStyle w:val="keyword"/>
          <w:rFonts w:ascii="Arial" w:hAnsi="Arial" w:cs="Arial"/>
          <w:color w:val="000000"/>
          <w:sz w:val="36"/>
          <w:szCs w:val="36"/>
        </w:rPr>
        <w:t>Tivoli Storage Manager</w:t>
      </w:r>
      <w:r>
        <w:rPr>
          <w:rStyle w:val="apple-converted-space"/>
          <w:rFonts w:ascii="Arial" w:hAnsi="Arial" w:cs="Arial"/>
          <w:color w:val="000000"/>
          <w:sz w:val="36"/>
          <w:szCs w:val="36"/>
        </w:rPr>
        <w:t> </w:t>
      </w:r>
      <w:r>
        <w:rPr>
          <w:rFonts w:ascii="Arial" w:hAnsi="Arial" w:cs="Arial"/>
          <w:color w:val="000000"/>
          <w:sz w:val="36"/>
          <w:szCs w:val="36"/>
        </w:rPr>
        <w:t>overview</w:t>
      </w:r>
    </w:p>
    <w:p w:rsidR="003F613A" w:rsidRDefault="003F613A" w:rsidP="003F613A">
      <w:pPr>
        <w:pStyle w:val="shortdesc"/>
        <w:rPr>
          <w:rFonts w:ascii="Arial" w:hAnsi="Arial" w:cs="Arial"/>
          <w:color w:val="000000"/>
          <w:sz w:val="20"/>
          <w:szCs w:val="20"/>
        </w:rPr>
      </w:pPr>
      <w:r>
        <w:rPr>
          <w:rStyle w:val="keyword"/>
          <w:rFonts w:ascii="Arial" w:hAnsi="Arial" w:cs="Arial"/>
          <w:color w:val="000000"/>
          <w:sz w:val="20"/>
          <w:szCs w:val="20"/>
        </w:rPr>
        <w:t>IBM® Tivoli® Storage Manager</w:t>
      </w:r>
      <w:r>
        <w:rPr>
          <w:rStyle w:val="apple-converted-space"/>
          <w:rFonts w:ascii="Arial" w:hAnsi="Arial" w:cs="Arial"/>
          <w:color w:val="000000"/>
          <w:sz w:val="20"/>
          <w:szCs w:val="20"/>
        </w:rPr>
        <w:t> </w:t>
      </w:r>
      <w:r>
        <w:rPr>
          <w:rFonts w:ascii="Arial" w:hAnsi="Arial" w:cs="Arial"/>
          <w:color w:val="000000"/>
          <w:sz w:val="20"/>
          <w:szCs w:val="20"/>
        </w:rPr>
        <w:t>is an enterprise-wide storage management application. It provides automated storage management services to workstations, personal computers, and file servers from a variety of vendors, with a variety of operating systems.</w:t>
      </w:r>
    </w:p>
    <w:p w:rsidR="003F613A" w:rsidRDefault="003F613A" w:rsidP="003F613A">
      <w:pPr>
        <w:rPr>
          <w:rFonts w:ascii="Arial" w:hAnsi="Arial" w:cs="Arial"/>
          <w:color w:val="000000"/>
          <w:sz w:val="20"/>
          <w:szCs w:val="20"/>
        </w:rPr>
      </w:pPr>
      <w:r>
        <w:rPr>
          <w:rStyle w:val="keyword"/>
          <w:rFonts w:ascii="Arial" w:hAnsi="Arial" w:cs="Arial"/>
          <w:color w:val="000000"/>
          <w:sz w:val="20"/>
          <w:szCs w:val="20"/>
        </w:rPr>
        <w:lastRenderedPageBreak/>
        <w:t>Tivoli Storage Manager</w:t>
      </w:r>
      <w:r>
        <w:rPr>
          <w:rStyle w:val="apple-converted-space"/>
          <w:rFonts w:ascii="Arial" w:hAnsi="Arial" w:cs="Arial"/>
          <w:color w:val="000000"/>
          <w:sz w:val="20"/>
          <w:szCs w:val="20"/>
        </w:rPr>
        <w:t> </w:t>
      </w:r>
      <w:r>
        <w:rPr>
          <w:rFonts w:ascii="Arial" w:hAnsi="Arial" w:cs="Arial"/>
          <w:color w:val="000000"/>
          <w:sz w:val="20"/>
          <w:szCs w:val="20"/>
        </w:rPr>
        <w:t>includes the following components:</w:t>
      </w:r>
    </w:p>
    <w:p w:rsidR="003F613A" w:rsidRDefault="003F613A" w:rsidP="003F613A">
      <w:pPr>
        <w:spacing w:before="120" w:after="120"/>
        <w:rPr>
          <w:rFonts w:ascii="Arial" w:hAnsi="Arial" w:cs="Arial"/>
          <w:b/>
          <w:bCs/>
          <w:color w:val="000000"/>
          <w:sz w:val="20"/>
          <w:szCs w:val="20"/>
        </w:rPr>
      </w:pPr>
      <w:r>
        <w:rPr>
          <w:rFonts w:ascii="Arial" w:hAnsi="Arial" w:cs="Arial"/>
          <w:b/>
          <w:bCs/>
          <w:color w:val="000000"/>
          <w:sz w:val="20"/>
          <w:szCs w:val="20"/>
        </w:rPr>
        <w:t>Server</w:t>
      </w:r>
    </w:p>
    <w:p w:rsidR="003F613A" w:rsidRDefault="003F613A" w:rsidP="003F613A">
      <w:pPr>
        <w:spacing w:before="120" w:after="120"/>
        <w:ind w:left="720"/>
        <w:rPr>
          <w:rFonts w:ascii="Arial" w:hAnsi="Arial" w:cs="Arial"/>
          <w:b/>
          <w:bCs/>
          <w:color w:val="000000"/>
          <w:sz w:val="20"/>
          <w:szCs w:val="20"/>
        </w:rPr>
      </w:pPr>
      <w:r>
        <w:rPr>
          <w:rFonts w:ascii="Arial" w:hAnsi="Arial" w:cs="Arial"/>
          <w:b/>
          <w:bCs/>
          <w:color w:val="000000"/>
          <w:sz w:val="20"/>
          <w:szCs w:val="20"/>
        </w:rPr>
        <w:t>Server program</w:t>
      </w:r>
    </w:p>
    <w:p w:rsidR="003F613A" w:rsidRDefault="003F613A" w:rsidP="003F613A">
      <w:pPr>
        <w:spacing w:after="0"/>
        <w:ind w:left="720"/>
        <w:rPr>
          <w:rFonts w:ascii="Arial" w:hAnsi="Arial" w:cs="Arial"/>
          <w:color w:val="000000"/>
          <w:sz w:val="20"/>
          <w:szCs w:val="20"/>
        </w:rPr>
      </w:pPr>
      <w:r>
        <w:rPr>
          <w:rFonts w:ascii="Arial" w:hAnsi="Arial" w:cs="Arial"/>
          <w:color w:val="000000"/>
          <w:sz w:val="20"/>
          <w:szCs w:val="20"/>
        </w:rPr>
        <w:t>The server program provides backup, archive, and space management services to the clients.</w:t>
      </w:r>
    </w:p>
    <w:p w:rsidR="003F613A" w:rsidRDefault="003F613A" w:rsidP="003F613A">
      <w:pPr>
        <w:pStyle w:val="p"/>
        <w:spacing w:before="240" w:beforeAutospacing="0"/>
        <w:ind w:left="720"/>
        <w:rPr>
          <w:rFonts w:ascii="Arial" w:hAnsi="Arial" w:cs="Arial"/>
          <w:color w:val="000000"/>
          <w:sz w:val="20"/>
          <w:szCs w:val="20"/>
        </w:rPr>
      </w:pPr>
      <w:r>
        <w:rPr>
          <w:rFonts w:ascii="Arial" w:hAnsi="Arial" w:cs="Arial"/>
          <w:color w:val="000000"/>
          <w:sz w:val="20"/>
          <w:szCs w:val="20"/>
        </w:rPr>
        <w:t>You can set up multiple servers in your enterprise network to balance storage, processor, and network resources.</w:t>
      </w:r>
    </w:p>
    <w:p w:rsidR="003F613A" w:rsidRDefault="003F613A" w:rsidP="003F613A">
      <w:pPr>
        <w:spacing w:before="120" w:after="120"/>
        <w:ind w:left="960"/>
        <w:rPr>
          <w:rFonts w:ascii="Arial" w:hAnsi="Arial" w:cs="Arial"/>
          <w:b/>
          <w:bCs/>
          <w:color w:val="000000"/>
          <w:sz w:val="20"/>
          <w:szCs w:val="20"/>
        </w:rPr>
      </w:pPr>
      <w:r>
        <w:rPr>
          <w:rFonts w:ascii="Arial" w:hAnsi="Arial" w:cs="Arial"/>
          <w:b/>
          <w:bCs/>
          <w:color w:val="000000"/>
          <w:sz w:val="20"/>
          <w:szCs w:val="20"/>
        </w:rPr>
        <w:t>Administrative interface</w:t>
      </w:r>
    </w:p>
    <w:p w:rsidR="003F613A" w:rsidRDefault="003F613A" w:rsidP="003F613A">
      <w:pPr>
        <w:spacing w:after="0"/>
        <w:ind w:left="720"/>
        <w:rPr>
          <w:rFonts w:ascii="Arial" w:hAnsi="Arial" w:cs="Arial"/>
          <w:color w:val="000000"/>
          <w:sz w:val="20"/>
          <w:szCs w:val="20"/>
        </w:rPr>
      </w:pPr>
      <w:r>
        <w:rPr>
          <w:rFonts w:ascii="Arial" w:hAnsi="Arial" w:cs="Arial"/>
          <w:color w:val="000000"/>
          <w:sz w:val="20"/>
          <w:szCs w:val="20"/>
        </w:rPr>
        <w:t>The administrative interface allows administrators to control and monitor server activities, define management policies for clients, and set up schedules to provide services to clients at regular intervals.</w:t>
      </w:r>
    </w:p>
    <w:p w:rsidR="003F613A" w:rsidRDefault="003F613A" w:rsidP="003F613A">
      <w:pPr>
        <w:pStyle w:val="p"/>
        <w:spacing w:before="240" w:beforeAutospacing="0"/>
        <w:ind w:left="720"/>
        <w:rPr>
          <w:rFonts w:ascii="Arial" w:hAnsi="Arial" w:cs="Arial"/>
          <w:color w:val="000000"/>
          <w:sz w:val="20"/>
          <w:szCs w:val="20"/>
        </w:rPr>
      </w:pPr>
      <w:r>
        <w:rPr>
          <w:rFonts w:ascii="Arial" w:hAnsi="Arial" w:cs="Arial"/>
          <w:color w:val="000000"/>
          <w:sz w:val="20"/>
          <w:szCs w:val="20"/>
        </w:rPr>
        <w:t>Administrative interfaces available include a command-line administrative client and a Web browser interface called the</w:t>
      </w:r>
      <w:r>
        <w:rPr>
          <w:rStyle w:val="apple-converted-space"/>
          <w:rFonts w:ascii="Arial" w:hAnsi="Arial" w:cs="Arial"/>
          <w:color w:val="000000"/>
          <w:sz w:val="20"/>
          <w:szCs w:val="20"/>
        </w:rPr>
        <w:t> </w:t>
      </w:r>
      <w:r>
        <w:rPr>
          <w:rStyle w:val="keyword"/>
          <w:rFonts w:ascii="Arial" w:hAnsi="Arial" w:cs="Arial"/>
          <w:color w:val="000000"/>
          <w:sz w:val="20"/>
          <w:szCs w:val="20"/>
        </w:rPr>
        <w:t>Administration Center</w:t>
      </w:r>
      <w:r>
        <w:rPr>
          <w:rFonts w:ascii="Arial" w:hAnsi="Arial" w:cs="Arial"/>
          <w:color w:val="000000"/>
          <w:sz w:val="20"/>
          <w:szCs w:val="20"/>
        </w:rPr>
        <w:t>.</w:t>
      </w:r>
      <w:r>
        <w:rPr>
          <w:rStyle w:val="apple-converted-space"/>
          <w:rFonts w:ascii="Arial" w:hAnsi="Arial" w:cs="Arial"/>
          <w:color w:val="000000"/>
          <w:sz w:val="20"/>
          <w:szCs w:val="20"/>
        </w:rPr>
        <w:t> </w:t>
      </w:r>
      <w:r>
        <w:rPr>
          <w:rStyle w:val="keyword"/>
          <w:rFonts w:ascii="Arial" w:hAnsi="Arial" w:cs="Arial"/>
          <w:color w:val="000000"/>
          <w:sz w:val="20"/>
          <w:szCs w:val="20"/>
        </w:rPr>
        <w:t>Tivoli Storage Manager</w:t>
      </w:r>
      <w:r>
        <w:rPr>
          <w:rStyle w:val="apple-converted-space"/>
          <w:rFonts w:ascii="Arial" w:hAnsi="Arial" w:cs="Arial"/>
          <w:color w:val="000000"/>
          <w:sz w:val="20"/>
          <w:szCs w:val="20"/>
        </w:rPr>
        <w:t> </w:t>
      </w:r>
      <w:r>
        <w:rPr>
          <w:rFonts w:ascii="Arial" w:hAnsi="Arial" w:cs="Arial"/>
          <w:color w:val="000000"/>
          <w:sz w:val="20"/>
          <w:szCs w:val="20"/>
        </w:rPr>
        <w:t>allows you to manage and control multiple servers from a single interface that runs in a Web browser.</w:t>
      </w:r>
    </w:p>
    <w:p w:rsidR="003F613A" w:rsidRDefault="003F613A" w:rsidP="003F613A">
      <w:pPr>
        <w:pStyle w:val="p"/>
        <w:spacing w:before="240" w:beforeAutospacing="0"/>
        <w:ind w:left="720"/>
        <w:rPr>
          <w:rFonts w:ascii="Arial" w:hAnsi="Arial" w:cs="Arial"/>
          <w:color w:val="000000"/>
          <w:sz w:val="20"/>
          <w:szCs w:val="20"/>
        </w:rPr>
      </w:pPr>
      <w:r>
        <w:rPr>
          <w:rFonts w:ascii="Arial" w:hAnsi="Arial" w:cs="Arial"/>
          <w:noProof/>
          <w:color w:val="000000"/>
          <w:sz w:val="20"/>
          <w:szCs w:val="20"/>
        </w:rPr>
        <w:drawing>
          <wp:inline distT="0" distB="0" distL="0" distR="0">
            <wp:extent cx="581025" cy="123825"/>
            <wp:effectExtent l="0" t="0" r="9525" b="9525"/>
            <wp:docPr id="56" name="Picture 56" descr="Windows operating sys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cc_sp_img_49" descr="Windows operating systems"/>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81025" cy="123825"/>
                    </a:xfrm>
                    <a:prstGeom prst="rect">
                      <a:avLst/>
                    </a:prstGeom>
                    <a:noFill/>
                    <a:ln>
                      <a:noFill/>
                    </a:ln>
                  </pic:spPr>
                </pic:pic>
              </a:graphicData>
            </a:graphic>
          </wp:inline>
        </w:drawing>
      </w:r>
      <w:r>
        <w:rPr>
          <w:rStyle w:val="apple-converted-space"/>
          <w:rFonts w:ascii="Arial" w:hAnsi="Arial" w:cs="Arial"/>
          <w:color w:val="000000"/>
          <w:sz w:val="20"/>
          <w:szCs w:val="20"/>
        </w:rPr>
        <w:t> </w:t>
      </w:r>
      <w:r>
        <w:rPr>
          <w:rFonts w:ascii="Arial" w:hAnsi="Arial" w:cs="Arial"/>
          <w:color w:val="000000"/>
          <w:sz w:val="20"/>
          <w:szCs w:val="20"/>
        </w:rPr>
        <w:t>The</w:t>
      </w:r>
      <w:r>
        <w:rPr>
          <w:rStyle w:val="apple-converted-space"/>
          <w:rFonts w:ascii="Arial" w:hAnsi="Arial" w:cs="Arial"/>
          <w:color w:val="000000"/>
          <w:sz w:val="20"/>
          <w:szCs w:val="20"/>
        </w:rPr>
        <w:t> </w:t>
      </w:r>
      <w:r>
        <w:rPr>
          <w:rStyle w:val="keyword"/>
          <w:rFonts w:ascii="Arial" w:hAnsi="Arial" w:cs="Arial"/>
          <w:color w:val="000000"/>
          <w:sz w:val="20"/>
          <w:szCs w:val="20"/>
        </w:rPr>
        <w:t>Tivoli Storage Manager</w:t>
      </w:r>
      <w:r>
        <w:rPr>
          <w:rStyle w:val="apple-converted-space"/>
          <w:rFonts w:ascii="Arial" w:hAnsi="Arial" w:cs="Arial"/>
          <w:color w:val="000000"/>
          <w:sz w:val="20"/>
          <w:szCs w:val="20"/>
        </w:rPr>
        <w:t> </w:t>
      </w:r>
      <w:r>
        <w:rPr>
          <w:rFonts w:ascii="Arial" w:hAnsi="Arial" w:cs="Arial"/>
          <w:color w:val="000000"/>
          <w:sz w:val="20"/>
          <w:szCs w:val="20"/>
        </w:rPr>
        <w:t>server for Windows also includes the</w:t>
      </w:r>
      <w:r>
        <w:rPr>
          <w:rStyle w:val="apple-converted-space"/>
          <w:rFonts w:ascii="Arial" w:hAnsi="Arial" w:cs="Arial"/>
          <w:color w:val="000000"/>
          <w:sz w:val="20"/>
          <w:szCs w:val="20"/>
        </w:rPr>
        <w:t> </w:t>
      </w:r>
      <w:r>
        <w:rPr>
          <w:rStyle w:val="keyword"/>
          <w:rFonts w:ascii="Arial" w:hAnsi="Arial" w:cs="Arial"/>
          <w:color w:val="000000"/>
          <w:sz w:val="20"/>
          <w:szCs w:val="20"/>
        </w:rPr>
        <w:t>Tivoli Storage Manager</w:t>
      </w:r>
      <w:r>
        <w:rPr>
          <w:rStyle w:val="apple-converted-space"/>
          <w:rFonts w:ascii="Arial" w:hAnsi="Arial" w:cs="Arial"/>
          <w:color w:val="000000"/>
          <w:sz w:val="20"/>
          <w:szCs w:val="20"/>
        </w:rPr>
        <w:t> </w:t>
      </w:r>
      <w:r>
        <w:rPr>
          <w:rFonts w:ascii="Arial" w:hAnsi="Arial" w:cs="Arial"/>
          <w:color w:val="000000"/>
          <w:sz w:val="20"/>
          <w:szCs w:val="20"/>
        </w:rPr>
        <w:t>Management Console (</w:t>
      </w:r>
      <w:r>
        <w:rPr>
          <w:rStyle w:val="keyword"/>
          <w:rFonts w:ascii="Arial" w:hAnsi="Arial" w:cs="Arial"/>
          <w:color w:val="000000"/>
          <w:sz w:val="20"/>
          <w:szCs w:val="20"/>
        </w:rPr>
        <w:t>Tivoli Storage Manager</w:t>
      </w:r>
      <w:r>
        <w:rPr>
          <w:rStyle w:val="apple-converted-space"/>
          <w:rFonts w:ascii="Arial" w:hAnsi="Arial" w:cs="Arial"/>
          <w:color w:val="000000"/>
          <w:sz w:val="20"/>
          <w:szCs w:val="20"/>
        </w:rPr>
        <w:t> </w:t>
      </w:r>
      <w:r>
        <w:rPr>
          <w:rFonts w:ascii="Arial" w:hAnsi="Arial" w:cs="Arial"/>
          <w:color w:val="000000"/>
          <w:sz w:val="20"/>
          <w:szCs w:val="20"/>
        </w:rPr>
        <w:t>Console), which is a Microsoft Management Console (MMC) snap-in.</w:t>
      </w:r>
    </w:p>
    <w:p w:rsidR="003F613A" w:rsidRDefault="003F613A" w:rsidP="003F613A">
      <w:pPr>
        <w:spacing w:before="120" w:after="120"/>
        <w:ind w:left="1200"/>
        <w:rPr>
          <w:rFonts w:ascii="Arial" w:hAnsi="Arial" w:cs="Arial"/>
          <w:b/>
          <w:bCs/>
          <w:color w:val="000000"/>
          <w:sz w:val="20"/>
          <w:szCs w:val="20"/>
        </w:rPr>
      </w:pPr>
      <w:r>
        <w:rPr>
          <w:rFonts w:ascii="Arial" w:hAnsi="Arial" w:cs="Arial"/>
          <w:b/>
          <w:bCs/>
          <w:color w:val="000000"/>
          <w:sz w:val="20"/>
          <w:szCs w:val="20"/>
        </w:rPr>
        <w:t>Server database and recovery log</w:t>
      </w:r>
    </w:p>
    <w:p w:rsidR="003F613A" w:rsidRDefault="003F613A" w:rsidP="003F613A">
      <w:pPr>
        <w:spacing w:after="0"/>
        <w:ind w:left="720"/>
        <w:rPr>
          <w:rFonts w:ascii="Arial" w:hAnsi="Arial" w:cs="Arial"/>
          <w:color w:val="000000"/>
          <w:sz w:val="20"/>
          <w:szCs w:val="20"/>
        </w:rPr>
      </w:pPr>
      <w:r>
        <w:rPr>
          <w:rFonts w:ascii="Arial" w:hAnsi="Arial" w:cs="Arial"/>
          <w:color w:val="000000"/>
          <w:sz w:val="20"/>
          <w:szCs w:val="20"/>
        </w:rPr>
        <w:t>The</w:t>
      </w:r>
      <w:r>
        <w:rPr>
          <w:rStyle w:val="apple-converted-space"/>
          <w:rFonts w:ascii="Arial" w:hAnsi="Arial" w:cs="Arial"/>
          <w:color w:val="000000"/>
          <w:sz w:val="20"/>
          <w:szCs w:val="20"/>
        </w:rPr>
        <w:t> </w:t>
      </w:r>
      <w:r>
        <w:rPr>
          <w:rStyle w:val="keyword"/>
          <w:rFonts w:ascii="Arial" w:hAnsi="Arial" w:cs="Arial"/>
          <w:color w:val="000000"/>
          <w:sz w:val="20"/>
          <w:szCs w:val="20"/>
        </w:rPr>
        <w:t>Tivoli Storage Manager</w:t>
      </w:r>
      <w:r>
        <w:rPr>
          <w:rStyle w:val="apple-converted-space"/>
          <w:rFonts w:ascii="Arial" w:hAnsi="Arial" w:cs="Arial"/>
          <w:color w:val="000000"/>
          <w:sz w:val="20"/>
          <w:szCs w:val="20"/>
        </w:rPr>
        <w:t> </w:t>
      </w:r>
      <w:r>
        <w:rPr>
          <w:rFonts w:ascii="Arial" w:hAnsi="Arial" w:cs="Arial"/>
          <w:color w:val="000000"/>
          <w:sz w:val="20"/>
          <w:szCs w:val="20"/>
        </w:rPr>
        <w:t>server uses a database to track information about server storage, clients, client data, policy, and schedules. The server uses the recovery log as a scratch pad for the database, recording information about client and server actions while the actions are being performed.</w:t>
      </w:r>
    </w:p>
    <w:p w:rsidR="003F613A" w:rsidRDefault="003F613A" w:rsidP="003F613A">
      <w:pPr>
        <w:spacing w:before="120" w:after="120"/>
        <w:ind w:left="1440"/>
        <w:rPr>
          <w:rFonts w:ascii="Arial" w:hAnsi="Arial" w:cs="Arial"/>
          <w:b/>
          <w:bCs/>
          <w:color w:val="000000"/>
          <w:sz w:val="20"/>
          <w:szCs w:val="20"/>
        </w:rPr>
      </w:pPr>
      <w:r>
        <w:rPr>
          <w:rFonts w:ascii="Arial" w:hAnsi="Arial" w:cs="Arial"/>
          <w:b/>
          <w:bCs/>
          <w:color w:val="000000"/>
          <w:sz w:val="20"/>
          <w:szCs w:val="20"/>
        </w:rPr>
        <w:t>Server storage</w:t>
      </w:r>
    </w:p>
    <w:p w:rsidR="003F613A" w:rsidRDefault="003F613A" w:rsidP="003F613A">
      <w:pPr>
        <w:spacing w:after="0"/>
        <w:ind w:left="720"/>
        <w:rPr>
          <w:rFonts w:ascii="Arial" w:hAnsi="Arial" w:cs="Arial"/>
          <w:color w:val="000000"/>
          <w:sz w:val="20"/>
          <w:szCs w:val="20"/>
        </w:rPr>
      </w:pPr>
      <w:r>
        <w:rPr>
          <w:rFonts w:ascii="Arial" w:hAnsi="Arial" w:cs="Arial"/>
          <w:color w:val="000000"/>
          <w:sz w:val="20"/>
          <w:szCs w:val="20"/>
        </w:rPr>
        <w:t>The server can write data to hard disk drives, disk arrays and subsystems, stand-alone tape drives, tape libraries, and other forms of random- and sequential-access storage. The media that the server uses are grouped into</w:t>
      </w:r>
      <w:r>
        <w:rPr>
          <w:rStyle w:val="apple-converted-space"/>
          <w:rFonts w:ascii="Arial" w:hAnsi="Arial" w:cs="Arial"/>
          <w:color w:val="000000"/>
          <w:sz w:val="20"/>
          <w:szCs w:val="20"/>
        </w:rPr>
        <w:t> </w:t>
      </w:r>
      <w:r>
        <w:rPr>
          <w:rStyle w:val="Emphasis"/>
          <w:rFonts w:ascii="Arial" w:hAnsi="Arial" w:cs="Arial"/>
          <w:color w:val="000000"/>
          <w:sz w:val="20"/>
          <w:szCs w:val="20"/>
        </w:rPr>
        <w:t>storage pools</w:t>
      </w:r>
      <w:r>
        <w:rPr>
          <w:rFonts w:ascii="Arial" w:hAnsi="Arial" w:cs="Arial"/>
          <w:color w:val="000000"/>
          <w:sz w:val="20"/>
          <w:szCs w:val="20"/>
        </w:rPr>
        <w:t>.</w:t>
      </w:r>
    </w:p>
    <w:p w:rsidR="003F613A" w:rsidRDefault="003F613A" w:rsidP="003F613A">
      <w:pPr>
        <w:pStyle w:val="p"/>
        <w:spacing w:before="240" w:beforeAutospacing="0"/>
        <w:ind w:left="720"/>
        <w:rPr>
          <w:rFonts w:ascii="Arial" w:hAnsi="Arial" w:cs="Arial"/>
          <w:color w:val="000000"/>
          <w:sz w:val="20"/>
          <w:szCs w:val="20"/>
        </w:rPr>
      </w:pPr>
      <w:r>
        <w:rPr>
          <w:rFonts w:ascii="Arial" w:hAnsi="Arial" w:cs="Arial"/>
          <w:color w:val="000000"/>
          <w:sz w:val="20"/>
          <w:szCs w:val="20"/>
        </w:rPr>
        <w:t>The storage devices can be connected directly to the server, or connected via local area network (LAN) or storage area network (SAN).</w:t>
      </w:r>
    </w:p>
    <w:p w:rsidR="003F613A" w:rsidRDefault="003F613A" w:rsidP="003F613A">
      <w:pPr>
        <w:spacing w:before="120" w:after="120"/>
        <w:ind w:left="240"/>
        <w:rPr>
          <w:rFonts w:ascii="Arial" w:hAnsi="Arial" w:cs="Arial"/>
          <w:b/>
          <w:bCs/>
          <w:color w:val="000000"/>
          <w:sz w:val="20"/>
          <w:szCs w:val="20"/>
        </w:rPr>
      </w:pPr>
      <w:r>
        <w:rPr>
          <w:rFonts w:ascii="Arial" w:hAnsi="Arial" w:cs="Arial"/>
          <w:b/>
          <w:bCs/>
          <w:color w:val="000000"/>
          <w:sz w:val="20"/>
          <w:szCs w:val="20"/>
        </w:rPr>
        <w:t>Client Nodes</w:t>
      </w:r>
    </w:p>
    <w:p w:rsidR="003F613A" w:rsidRDefault="003F613A" w:rsidP="003F613A">
      <w:pPr>
        <w:spacing w:after="0"/>
        <w:ind w:left="720"/>
        <w:rPr>
          <w:rFonts w:ascii="Arial" w:hAnsi="Arial" w:cs="Arial"/>
          <w:color w:val="000000"/>
          <w:sz w:val="20"/>
          <w:szCs w:val="20"/>
        </w:rPr>
      </w:pPr>
      <w:r>
        <w:rPr>
          <w:rFonts w:ascii="Arial" w:hAnsi="Arial" w:cs="Arial"/>
          <w:color w:val="000000"/>
          <w:sz w:val="20"/>
          <w:szCs w:val="20"/>
        </w:rPr>
        <w:t>A client node can be a workstation, a personal computer, a file server, or even another</w:t>
      </w:r>
      <w:r>
        <w:rPr>
          <w:rStyle w:val="apple-converted-space"/>
          <w:rFonts w:ascii="Arial" w:hAnsi="Arial" w:cs="Arial"/>
          <w:color w:val="000000"/>
          <w:sz w:val="20"/>
          <w:szCs w:val="20"/>
        </w:rPr>
        <w:t> </w:t>
      </w:r>
      <w:r>
        <w:rPr>
          <w:rStyle w:val="keyword"/>
          <w:rFonts w:ascii="Arial" w:hAnsi="Arial" w:cs="Arial"/>
          <w:color w:val="000000"/>
          <w:sz w:val="20"/>
          <w:szCs w:val="20"/>
        </w:rPr>
        <w:t>Tivoli Storage Manager</w:t>
      </w:r>
      <w:r>
        <w:rPr>
          <w:rStyle w:val="apple-converted-space"/>
          <w:rFonts w:ascii="Arial" w:hAnsi="Arial" w:cs="Arial"/>
          <w:color w:val="000000"/>
          <w:sz w:val="20"/>
          <w:szCs w:val="20"/>
        </w:rPr>
        <w:t> </w:t>
      </w:r>
      <w:r>
        <w:rPr>
          <w:rFonts w:ascii="Arial" w:hAnsi="Arial" w:cs="Arial"/>
          <w:color w:val="000000"/>
          <w:sz w:val="20"/>
          <w:szCs w:val="20"/>
        </w:rPr>
        <w:t>server. The client node has</w:t>
      </w:r>
      <w:r>
        <w:rPr>
          <w:rStyle w:val="keyword"/>
          <w:rFonts w:ascii="Arial" w:hAnsi="Arial" w:cs="Arial"/>
          <w:color w:val="000000"/>
          <w:sz w:val="20"/>
          <w:szCs w:val="20"/>
        </w:rPr>
        <w:t>IBM Tivoli Storage Manager</w:t>
      </w:r>
      <w:r>
        <w:rPr>
          <w:rStyle w:val="apple-converted-space"/>
          <w:rFonts w:ascii="Arial" w:hAnsi="Arial" w:cs="Arial"/>
          <w:color w:val="000000"/>
          <w:sz w:val="20"/>
          <w:szCs w:val="20"/>
        </w:rPr>
        <w:t> </w:t>
      </w:r>
      <w:r>
        <w:rPr>
          <w:rFonts w:ascii="Arial" w:hAnsi="Arial" w:cs="Arial"/>
          <w:color w:val="000000"/>
          <w:sz w:val="20"/>
          <w:szCs w:val="20"/>
        </w:rPr>
        <w:t>client software installed and is registered with the server.</w:t>
      </w:r>
    </w:p>
    <w:p w:rsidR="003F613A" w:rsidRDefault="003F613A" w:rsidP="003F613A">
      <w:pPr>
        <w:pStyle w:val="p"/>
        <w:spacing w:before="240" w:beforeAutospacing="0"/>
        <w:ind w:left="720"/>
        <w:rPr>
          <w:rFonts w:ascii="Arial" w:hAnsi="Arial" w:cs="Arial"/>
          <w:color w:val="000000"/>
          <w:sz w:val="20"/>
          <w:szCs w:val="20"/>
        </w:rPr>
      </w:pPr>
      <w:r>
        <w:rPr>
          <w:rFonts w:ascii="Arial" w:hAnsi="Arial" w:cs="Arial"/>
          <w:color w:val="000000"/>
          <w:sz w:val="20"/>
          <w:szCs w:val="20"/>
        </w:rPr>
        <w:t>Network-attached storage (NAS) file servers can also be client nodes, but when using NDMP, they do not have</w:t>
      </w:r>
      <w:r>
        <w:rPr>
          <w:rStyle w:val="apple-converted-space"/>
          <w:rFonts w:ascii="Arial" w:hAnsi="Arial" w:cs="Arial"/>
          <w:color w:val="000000"/>
          <w:sz w:val="20"/>
          <w:szCs w:val="20"/>
        </w:rPr>
        <w:t> </w:t>
      </w:r>
      <w:r>
        <w:rPr>
          <w:rStyle w:val="keyword"/>
          <w:rFonts w:ascii="Arial" w:hAnsi="Arial" w:cs="Arial"/>
          <w:color w:val="000000"/>
          <w:sz w:val="20"/>
          <w:szCs w:val="20"/>
        </w:rPr>
        <w:t>Tivoli Storage Manager</w:t>
      </w:r>
      <w:r>
        <w:rPr>
          <w:rFonts w:ascii="Arial" w:hAnsi="Arial" w:cs="Arial"/>
          <w:color w:val="000000"/>
          <w:sz w:val="20"/>
          <w:szCs w:val="20"/>
        </w:rPr>
        <w:t>client software installed.</w:t>
      </w:r>
    </w:p>
    <w:p w:rsidR="003F613A" w:rsidRDefault="003F613A" w:rsidP="003F613A">
      <w:pPr>
        <w:spacing w:before="120" w:after="120"/>
        <w:ind w:left="720"/>
        <w:rPr>
          <w:rFonts w:ascii="Arial" w:hAnsi="Arial" w:cs="Arial"/>
          <w:b/>
          <w:bCs/>
          <w:color w:val="000000"/>
          <w:sz w:val="20"/>
          <w:szCs w:val="20"/>
        </w:rPr>
      </w:pPr>
      <w:r>
        <w:rPr>
          <w:rFonts w:ascii="Arial" w:hAnsi="Arial" w:cs="Arial"/>
          <w:b/>
          <w:bCs/>
          <w:color w:val="000000"/>
          <w:sz w:val="20"/>
          <w:szCs w:val="20"/>
        </w:rPr>
        <w:t>Backup-archive client</w:t>
      </w:r>
    </w:p>
    <w:p w:rsidR="003F613A" w:rsidRDefault="003F613A" w:rsidP="003F613A">
      <w:pPr>
        <w:spacing w:after="0"/>
        <w:ind w:left="720"/>
        <w:rPr>
          <w:rFonts w:ascii="Arial" w:hAnsi="Arial" w:cs="Arial"/>
          <w:color w:val="000000"/>
          <w:sz w:val="20"/>
          <w:szCs w:val="20"/>
        </w:rPr>
      </w:pPr>
      <w:r>
        <w:rPr>
          <w:rFonts w:ascii="Arial" w:hAnsi="Arial" w:cs="Arial"/>
          <w:color w:val="000000"/>
          <w:sz w:val="20"/>
          <w:szCs w:val="20"/>
        </w:rPr>
        <w:t xml:space="preserve">The backup-archive client allows users to maintain backup versions of files, which they can restore if the original files are lost or damaged. Users can also archive files for long-term storage </w:t>
      </w:r>
      <w:r>
        <w:rPr>
          <w:rFonts w:ascii="Arial" w:hAnsi="Arial" w:cs="Arial"/>
          <w:color w:val="000000"/>
          <w:sz w:val="20"/>
          <w:szCs w:val="20"/>
        </w:rPr>
        <w:lastRenderedPageBreak/>
        <w:t>and retrieve the archived files when necessary. Users themselves or administrators can register workstations and file servers as client nodes with a</w:t>
      </w:r>
      <w:r>
        <w:rPr>
          <w:rStyle w:val="apple-converted-space"/>
          <w:rFonts w:ascii="Arial" w:hAnsi="Arial" w:cs="Arial"/>
          <w:color w:val="000000"/>
          <w:sz w:val="20"/>
          <w:szCs w:val="20"/>
        </w:rPr>
        <w:t> </w:t>
      </w:r>
      <w:r>
        <w:rPr>
          <w:rStyle w:val="keyword"/>
          <w:rFonts w:ascii="Arial" w:hAnsi="Arial" w:cs="Arial"/>
          <w:color w:val="000000"/>
          <w:sz w:val="20"/>
          <w:szCs w:val="20"/>
        </w:rPr>
        <w:t>Tivoli Storage Manager</w:t>
      </w:r>
      <w:r>
        <w:rPr>
          <w:rStyle w:val="apple-converted-space"/>
          <w:rFonts w:ascii="Arial" w:hAnsi="Arial" w:cs="Arial"/>
          <w:color w:val="000000"/>
          <w:sz w:val="20"/>
          <w:szCs w:val="20"/>
        </w:rPr>
        <w:t> </w:t>
      </w:r>
      <w:r>
        <w:rPr>
          <w:rFonts w:ascii="Arial" w:hAnsi="Arial" w:cs="Arial"/>
          <w:color w:val="000000"/>
          <w:sz w:val="20"/>
          <w:szCs w:val="20"/>
        </w:rPr>
        <w:t>server.</w:t>
      </w:r>
    </w:p>
    <w:p w:rsidR="003F613A" w:rsidRDefault="003F613A" w:rsidP="003F613A">
      <w:pPr>
        <w:pStyle w:val="p"/>
        <w:spacing w:before="240" w:beforeAutospacing="0"/>
        <w:ind w:left="720"/>
        <w:rPr>
          <w:rFonts w:ascii="Arial" w:hAnsi="Arial" w:cs="Arial"/>
          <w:color w:val="000000"/>
          <w:sz w:val="20"/>
          <w:szCs w:val="20"/>
        </w:rPr>
      </w:pPr>
      <w:r>
        <w:rPr>
          <w:rFonts w:ascii="Arial" w:hAnsi="Arial" w:cs="Arial"/>
          <w:color w:val="000000"/>
          <w:sz w:val="20"/>
          <w:szCs w:val="20"/>
        </w:rPr>
        <w:t>The storage agent is an optional component that may also be installed on a system that is a client node. The storage agent enables LAN-free data movement for client operations and is supported on a number of operating systems.</w:t>
      </w:r>
    </w:p>
    <w:p w:rsidR="003F613A" w:rsidRDefault="003F613A" w:rsidP="003F613A">
      <w:pPr>
        <w:spacing w:before="120" w:after="120"/>
        <w:ind w:left="960"/>
        <w:rPr>
          <w:rFonts w:ascii="Arial" w:hAnsi="Arial" w:cs="Arial"/>
          <w:b/>
          <w:bCs/>
          <w:color w:val="000000"/>
          <w:sz w:val="20"/>
          <w:szCs w:val="20"/>
        </w:rPr>
      </w:pPr>
      <w:r>
        <w:rPr>
          <w:rFonts w:ascii="Arial" w:hAnsi="Arial" w:cs="Arial"/>
          <w:b/>
          <w:bCs/>
          <w:color w:val="000000"/>
          <w:sz w:val="20"/>
          <w:szCs w:val="20"/>
        </w:rPr>
        <w:t>Network-attached storage file server (using NDMP)</w:t>
      </w:r>
    </w:p>
    <w:p w:rsidR="003F613A" w:rsidRDefault="003F613A" w:rsidP="003F613A">
      <w:pPr>
        <w:spacing w:after="0"/>
        <w:ind w:left="720"/>
        <w:rPr>
          <w:rFonts w:ascii="Arial" w:hAnsi="Arial" w:cs="Arial"/>
          <w:color w:val="000000"/>
          <w:sz w:val="20"/>
          <w:szCs w:val="20"/>
        </w:rPr>
      </w:pPr>
      <w:r>
        <w:rPr>
          <w:rFonts w:ascii="Arial" w:hAnsi="Arial" w:cs="Arial"/>
          <w:color w:val="000000"/>
          <w:sz w:val="20"/>
          <w:szCs w:val="20"/>
        </w:rPr>
        <w:t>The server can use the Network Data Management Protocol (NDMP) to back up and restore file systems stored on a network-attached storage (NAS) file server. The data on the NAS file server is backed up to a tape library. No</w:t>
      </w:r>
      <w:r>
        <w:rPr>
          <w:rStyle w:val="apple-converted-space"/>
          <w:rFonts w:ascii="Arial" w:hAnsi="Arial" w:cs="Arial"/>
          <w:color w:val="000000"/>
          <w:sz w:val="20"/>
          <w:szCs w:val="20"/>
        </w:rPr>
        <w:t> </w:t>
      </w:r>
      <w:r>
        <w:rPr>
          <w:rStyle w:val="keyword"/>
          <w:rFonts w:ascii="Arial" w:hAnsi="Arial" w:cs="Arial"/>
          <w:color w:val="000000"/>
          <w:sz w:val="20"/>
          <w:szCs w:val="20"/>
        </w:rPr>
        <w:t>Tivoli Storage Manager</w:t>
      </w:r>
      <w:r>
        <w:rPr>
          <w:rStyle w:val="apple-converted-space"/>
          <w:rFonts w:ascii="Arial" w:hAnsi="Arial" w:cs="Arial"/>
          <w:color w:val="000000"/>
          <w:sz w:val="20"/>
          <w:szCs w:val="20"/>
        </w:rPr>
        <w:t> </w:t>
      </w:r>
      <w:r>
        <w:rPr>
          <w:rFonts w:ascii="Arial" w:hAnsi="Arial" w:cs="Arial"/>
          <w:color w:val="000000"/>
          <w:sz w:val="20"/>
          <w:szCs w:val="20"/>
        </w:rPr>
        <w:t>software needs to be installed on the NAS file server. A NAS file server can also be backed up over the LAN to a</w:t>
      </w:r>
      <w:r>
        <w:rPr>
          <w:rStyle w:val="apple-converted-space"/>
          <w:rFonts w:ascii="Arial" w:hAnsi="Arial" w:cs="Arial"/>
          <w:color w:val="000000"/>
          <w:sz w:val="20"/>
          <w:szCs w:val="20"/>
        </w:rPr>
        <w:t> </w:t>
      </w:r>
      <w:r>
        <w:rPr>
          <w:rStyle w:val="keyword"/>
          <w:rFonts w:ascii="Arial" w:hAnsi="Arial" w:cs="Arial"/>
          <w:color w:val="000000"/>
          <w:sz w:val="20"/>
          <w:szCs w:val="20"/>
        </w:rPr>
        <w:t>Tivoli Storage Manager</w:t>
      </w:r>
      <w:r>
        <w:rPr>
          <w:rStyle w:val="apple-converted-space"/>
          <w:rFonts w:ascii="Arial" w:hAnsi="Arial" w:cs="Arial"/>
          <w:color w:val="000000"/>
          <w:sz w:val="20"/>
          <w:szCs w:val="20"/>
        </w:rPr>
        <w:t> </w:t>
      </w:r>
      <w:r>
        <w:rPr>
          <w:rFonts w:ascii="Arial" w:hAnsi="Arial" w:cs="Arial"/>
          <w:color w:val="000000"/>
          <w:sz w:val="20"/>
          <w:szCs w:val="20"/>
        </w:rPr>
        <w:t>server. See</w:t>
      </w:r>
      <w:r>
        <w:rPr>
          <w:rStyle w:val="apple-converted-space"/>
          <w:rFonts w:ascii="Arial" w:hAnsi="Arial" w:cs="Arial"/>
          <w:color w:val="000000"/>
          <w:sz w:val="20"/>
          <w:szCs w:val="20"/>
        </w:rPr>
        <w:t> </w:t>
      </w:r>
      <w:hyperlink r:id="rId155" w:anchor="r_ndmp" w:tooltip="You can plan, configure, and manage a backup environment that protects your network-attached storage (NAS) file server by using NDMP (network data management protocol). Tivoli Storage Manager Extended Edition includes support for the use of NDMP to back up and recover NAS file servers." w:history="1">
        <w:r>
          <w:rPr>
            <w:rStyle w:val="Hyperlink"/>
            <w:rFonts w:ascii="Arial" w:hAnsi="Arial" w:cs="Arial"/>
            <w:color w:val="996699"/>
            <w:sz w:val="20"/>
            <w:szCs w:val="20"/>
          </w:rPr>
          <w:t>Using NDMP for operations with NAS file servers</w:t>
        </w:r>
      </w:hyperlink>
      <w:r>
        <w:rPr>
          <w:rStyle w:val="apple-converted-space"/>
          <w:rFonts w:ascii="Arial" w:hAnsi="Arial" w:cs="Arial"/>
          <w:color w:val="000000"/>
          <w:sz w:val="20"/>
          <w:szCs w:val="20"/>
        </w:rPr>
        <w:t> </w:t>
      </w:r>
      <w:r>
        <w:rPr>
          <w:rFonts w:ascii="Arial" w:hAnsi="Arial" w:cs="Arial"/>
          <w:color w:val="000000"/>
          <w:sz w:val="20"/>
          <w:szCs w:val="20"/>
        </w:rPr>
        <w:t>for more information, including supported NAS file servers.</w:t>
      </w:r>
    </w:p>
    <w:p w:rsidR="003F613A" w:rsidRDefault="003F613A" w:rsidP="003F613A">
      <w:pPr>
        <w:spacing w:before="120" w:after="120"/>
        <w:ind w:left="1200"/>
        <w:rPr>
          <w:rFonts w:ascii="Arial" w:hAnsi="Arial" w:cs="Arial"/>
          <w:b/>
          <w:bCs/>
          <w:color w:val="000000"/>
          <w:sz w:val="20"/>
          <w:szCs w:val="20"/>
        </w:rPr>
      </w:pPr>
      <w:r>
        <w:rPr>
          <w:rFonts w:ascii="Arial" w:hAnsi="Arial" w:cs="Arial"/>
          <w:b/>
          <w:bCs/>
          <w:color w:val="000000"/>
          <w:sz w:val="20"/>
          <w:szCs w:val="20"/>
        </w:rPr>
        <w:t>Application client</w:t>
      </w:r>
    </w:p>
    <w:p w:rsidR="003F613A" w:rsidRDefault="003F613A" w:rsidP="003F613A">
      <w:pPr>
        <w:spacing w:after="0"/>
        <w:ind w:left="720"/>
        <w:rPr>
          <w:rFonts w:ascii="Arial" w:hAnsi="Arial" w:cs="Arial"/>
          <w:color w:val="000000"/>
          <w:sz w:val="20"/>
          <w:szCs w:val="20"/>
        </w:rPr>
      </w:pPr>
      <w:r>
        <w:rPr>
          <w:rFonts w:ascii="Arial" w:hAnsi="Arial" w:cs="Arial"/>
          <w:color w:val="000000"/>
          <w:sz w:val="20"/>
          <w:szCs w:val="20"/>
        </w:rPr>
        <w:t>Application clients allow users to perform online backups of data for applications such as database programs. After the application program initiates a backup or restore, the application client acts as the interface to</w:t>
      </w:r>
      <w:r>
        <w:rPr>
          <w:rStyle w:val="apple-converted-space"/>
          <w:rFonts w:ascii="Arial" w:hAnsi="Arial" w:cs="Arial"/>
          <w:color w:val="000000"/>
          <w:sz w:val="20"/>
          <w:szCs w:val="20"/>
        </w:rPr>
        <w:t> </w:t>
      </w:r>
      <w:r>
        <w:rPr>
          <w:rStyle w:val="keyword"/>
          <w:rFonts w:ascii="Arial" w:hAnsi="Arial" w:cs="Arial"/>
          <w:color w:val="000000"/>
          <w:sz w:val="20"/>
          <w:szCs w:val="20"/>
        </w:rPr>
        <w:t>Tivoli Storage Manager</w:t>
      </w:r>
      <w:r>
        <w:rPr>
          <w:rFonts w:ascii="Arial" w:hAnsi="Arial" w:cs="Arial"/>
          <w:color w:val="000000"/>
          <w:sz w:val="20"/>
          <w:szCs w:val="20"/>
        </w:rPr>
        <w:t>. The</w:t>
      </w:r>
      <w:r>
        <w:rPr>
          <w:rStyle w:val="apple-converted-space"/>
          <w:rFonts w:ascii="Arial" w:hAnsi="Arial" w:cs="Arial"/>
          <w:color w:val="000000"/>
          <w:sz w:val="20"/>
          <w:szCs w:val="20"/>
        </w:rPr>
        <w:t> </w:t>
      </w:r>
      <w:r>
        <w:rPr>
          <w:rStyle w:val="keyword"/>
          <w:rFonts w:ascii="Arial" w:hAnsi="Arial" w:cs="Arial"/>
          <w:color w:val="000000"/>
          <w:sz w:val="20"/>
          <w:szCs w:val="20"/>
        </w:rPr>
        <w:t>Tivoli Storage Manager</w:t>
      </w:r>
      <w:r>
        <w:rPr>
          <w:rFonts w:ascii="Arial" w:hAnsi="Arial" w:cs="Arial"/>
          <w:color w:val="000000"/>
          <w:sz w:val="20"/>
          <w:szCs w:val="20"/>
        </w:rPr>
        <w:t>server then applies its storage management functions to the data. The application client can perform its functions while application users are working, with minimal disruption.</w:t>
      </w:r>
    </w:p>
    <w:p w:rsidR="003F613A" w:rsidRDefault="003F613A" w:rsidP="003F613A">
      <w:pPr>
        <w:ind w:left="720"/>
        <w:rPr>
          <w:rFonts w:ascii="Arial" w:hAnsi="Arial" w:cs="Arial"/>
          <w:color w:val="000000"/>
          <w:sz w:val="20"/>
          <w:szCs w:val="20"/>
        </w:rPr>
      </w:pPr>
      <w:r>
        <w:rPr>
          <w:rFonts w:ascii="Arial" w:hAnsi="Arial" w:cs="Arial"/>
          <w:color w:val="000000"/>
          <w:sz w:val="20"/>
          <w:szCs w:val="20"/>
        </w:rPr>
        <w:t>The following products provide application clients for use with the</w:t>
      </w:r>
      <w:r>
        <w:rPr>
          <w:rStyle w:val="apple-converted-space"/>
          <w:rFonts w:ascii="Arial" w:hAnsi="Arial" w:cs="Arial"/>
          <w:color w:val="000000"/>
          <w:sz w:val="20"/>
          <w:szCs w:val="20"/>
        </w:rPr>
        <w:t> </w:t>
      </w:r>
      <w:r>
        <w:rPr>
          <w:rStyle w:val="keyword"/>
          <w:rFonts w:ascii="Arial" w:hAnsi="Arial" w:cs="Arial"/>
          <w:color w:val="000000"/>
          <w:sz w:val="20"/>
          <w:szCs w:val="20"/>
        </w:rPr>
        <w:t>Tivoli Storage Manager</w:t>
      </w:r>
      <w:r>
        <w:rPr>
          <w:rStyle w:val="apple-converted-space"/>
          <w:rFonts w:ascii="Arial" w:hAnsi="Arial" w:cs="Arial"/>
          <w:color w:val="000000"/>
          <w:sz w:val="20"/>
          <w:szCs w:val="20"/>
        </w:rPr>
        <w:t> </w:t>
      </w:r>
      <w:r>
        <w:rPr>
          <w:rFonts w:ascii="Arial" w:hAnsi="Arial" w:cs="Arial"/>
          <w:color w:val="000000"/>
          <w:sz w:val="20"/>
          <w:szCs w:val="20"/>
        </w:rPr>
        <w:t>server:</w:t>
      </w:r>
    </w:p>
    <w:p w:rsidR="003F613A" w:rsidRDefault="003F613A" w:rsidP="003F613A">
      <w:pPr>
        <w:numPr>
          <w:ilvl w:val="0"/>
          <w:numId w:val="17"/>
        </w:numPr>
        <w:spacing w:after="0" w:line="240" w:lineRule="auto"/>
        <w:ind w:left="1440"/>
        <w:rPr>
          <w:rFonts w:ascii="Arial" w:hAnsi="Arial" w:cs="Arial"/>
          <w:color w:val="000000"/>
          <w:sz w:val="20"/>
          <w:szCs w:val="20"/>
        </w:rPr>
      </w:pPr>
      <w:r>
        <w:rPr>
          <w:rStyle w:val="keyword"/>
          <w:rFonts w:ascii="Arial" w:hAnsi="Arial" w:cs="Arial"/>
          <w:color w:val="000000"/>
          <w:sz w:val="20"/>
          <w:szCs w:val="20"/>
        </w:rPr>
        <w:t>Tivoli Storage Manager</w:t>
      </w:r>
      <w:r>
        <w:rPr>
          <w:rStyle w:val="apple-converted-space"/>
          <w:rFonts w:ascii="Arial" w:hAnsi="Arial" w:cs="Arial"/>
          <w:color w:val="000000"/>
          <w:sz w:val="20"/>
          <w:szCs w:val="20"/>
        </w:rPr>
        <w:t> </w:t>
      </w:r>
      <w:r>
        <w:rPr>
          <w:rFonts w:ascii="Arial" w:hAnsi="Arial" w:cs="Arial"/>
          <w:color w:val="000000"/>
          <w:sz w:val="20"/>
          <w:szCs w:val="20"/>
        </w:rPr>
        <w:t>for Databases</w:t>
      </w:r>
    </w:p>
    <w:p w:rsidR="003F613A" w:rsidRDefault="003F613A" w:rsidP="003F613A">
      <w:pPr>
        <w:numPr>
          <w:ilvl w:val="0"/>
          <w:numId w:val="17"/>
        </w:numPr>
        <w:spacing w:after="0" w:line="240" w:lineRule="auto"/>
        <w:ind w:left="1440"/>
        <w:rPr>
          <w:rFonts w:ascii="Arial" w:hAnsi="Arial" w:cs="Arial"/>
          <w:color w:val="000000"/>
          <w:sz w:val="20"/>
          <w:szCs w:val="20"/>
        </w:rPr>
      </w:pPr>
      <w:r>
        <w:rPr>
          <w:rStyle w:val="keyword"/>
          <w:rFonts w:ascii="Arial" w:hAnsi="Arial" w:cs="Arial"/>
          <w:color w:val="000000"/>
          <w:sz w:val="20"/>
          <w:szCs w:val="20"/>
        </w:rPr>
        <w:t>Tivoli Storage Manager</w:t>
      </w:r>
      <w:r>
        <w:rPr>
          <w:rStyle w:val="apple-converted-space"/>
          <w:rFonts w:ascii="Arial" w:hAnsi="Arial" w:cs="Arial"/>
          <w:color w:val="000000"/>
          <w:sz w:val="20"/>
          <w:szCs w:val="20"/>
        </w:rPr>
        <w:t> </w:t>
      </w:r>
      <w:r>
        <w:rPr>
          <w:rFonts w:ascii="Arial" w:hAnsi="Arial" w:cs="Arial"/>
          <w:color w:val="000000"/>
          <w:sz w:val="20"/>
          <w:szCs w:val="20"/>
        </w:rPr>
        <w:t>for Enterprise Resource Planning</w:t>
      </w:r>
    </w:p>
    <w:p w:rsidR="003F613A" w:rsidRDefault="003F613A" w:rsidP="003F613A">
      <w:pPr>
        <w:numPr>
          <w:ilvl w:val="0"/>
          <w:numId w:val="17"/>
        </w:numPr>
        <w:spacing w:after="0" w:line="240" w:lineRule="auto"/>
        <w:ind w:left="1440"/>
        <w:rPr>
          <w:rFonts w:ascii="Arial" w:hAnsi="Arial" w:cs="Arial"/>
          <w:color w:val="000000"/>
          <w:sz w:val="20"/>
          <w:szCs w:val="20"/>
        </w:rPr>
      </w:pPr>
      <w:r>
        <w:rPr>
          <w:rStyle w:val="keyword"/>
          <w:rFonts w:ascii="Arial" w:hAnsi="Arial" w:cs="Arial"/>
          <w:color w:val="000000"/>
          <w:sz w:val="20"/>
          <w:szCs w:val="20"/>
        </w:rPr>
        <w:t>Tivoli Storage Manager</w:t>
      </w:r>
      <w:r>
        <w:rPr>
          <w:rStyle w:val="apple-converted-space"/>
          <w:rFonts w:ascii="Arial" w:hAnsi="Arial" w:cs="Arial"/>
          <w:color w:val="000000"/>
          <w:sz w:val="20"/>
          <w:szCs w:val="20"/>
        </w:rPr>
        <w:t> </w:t>
      </w:r>
      <w:r>
        <w:rPr>
          <w:rFonts w:ascii="Arial" w:hAnsi="Arial" w:cs="Arial"/>
          <w:color w:val="000000"/>
          <w:sz w:val="20"/>
          <w:szCs w:val="20"/>
        </w:rPr>
        <w:t>for Mail</w:t>
      </w:r>
    </w:p>
    <w:p w:rsidR="003F613A" w:rsidRDefault="003F613A" w:rsidP="003F613A">
      <w:pPr>
        <w:spacing w:before="120" w:after="120"/>
        <w:ind w:left="1440"/>
        <w:rPr>
          <w:rFonts w:ascii="Arial" w:hAnsi="Arial" w:cs="Arial"/>
          <w:b/>
          <w:bCs/>
          <w:color w:val="000000"/>
          <w:sz w:val="20"/>
          <w:szCs w:val="20"/>
        </w:rPr>
      </w:pPr>
      <w:r>
        <w:rPr>
          <w:rFonts w:ascii="Arial" w:hAnsi="Arial" w:cs="Arial"/>
          <w:b/>
          <w:bCs/>
          <w:color w:val="000000"/>
          <w:sz w:val="20"/>
          <w:szCs w:val="20"/>
        </w:rPr>
        <w:t>Application programming interface (API)</w:t>
      </w:r>
    </w:p>
    <w:p w:rsidR="003F613A" w:rsidRDefault="003F613A" w:rsidP="003F613A">
      <w:pPr>
        <w:spacing w:after="0"/>
        <w:ind w:left="720"/>
        <w:rPr>
          <w:rFonts w:ascii="Arial" w:hAnsi="Arial" w:cs="Arial"/>
          <w:color w:val="000000"/>
          <w:sz w:val="20"/>
          <w:szCs w:val="20"/>
        </w:rPr>
      </w:pPr>
      <w:r>
        <w:rPr>
          <w:rFonts w:ascii="Arial" w:hAnsi="Arial" w:cs="Arial"/>
          <w:color w:val="000000"/>
          <w:sz w:val="20"/>
          <w:szCs w:val="20"/>
        </w:rPr>
        <w:t>The API allows you to enhance existing applications to use the backup, archive, restore, and retrieve services that</w:t>
      </w:r>
      <w:r>
        <w:rPr>
          <w:rStyle w:val="apple-converted-space"/>
          <w:rFonts w:ascii="Arial" w:hAnsi="Arial" w:cs="Arial"/>
          <w:color w:val="000000"/>
          <w:sz w:val="20"/>
          <w:szCs w:val="20"/>
        </w:rPr>
        <w:t> </w:t>
      </w:r>
      <w:r>
        <w:rPr>
          <w:rStyle w:val="keyword"/>
          <w:rFonts w:ascii="Arial" w:hAnsi="Arial" w:cs="Arial"/>
          <w:color w:val="000000"/>
          <w:sz w:val="20"/>
          <w:szCs w:val="20"/>
        </w:rPr>
        <w:t>Tivoli Storage Manager</w:t>
      </w:r>
      <w:r>
        <w:rPr>
          <w:rStyle w:val="apple-converted-space"/>
          <w:rFonts w:ascii="Arial" w:hAnsi="Arial" w:cs="Arial"/>
          <w:color w:val="000000"/>
          <w:sz w:val="20"/>
          <w:szCs w:val="20"/>
        </w:rPr>
        <w:t> </w:t>
      </w:r>
      <w:r>
        <w:rPr>
          <w:rFonts w:ascii="Arial" w:hAnsi="Arial" w:cs="Arial"/>
          <w:color w:val="000000"/>
          <w:sz w:val="20"/>
          <w:szCs w:val="20"/>
        </w:rPr>
        <w:t>provides.</w:t>
      </w:r>
      <w:r>
        <w:rPr>
          <w:rStyle w:val="apple-converted-space"/>
          <w:rFonts w:ascii="Arial" w:hAnsi="Arial" w:cs="Arial"/>
          <w:color w:val="000000"/>
          <w:sz w:val="20"/>
          <w:szCs w:val="20"/>
        </w:rPr>
        <w:t> </w:t>
      </w:r>
      <w:r>
        <w:rPr>
          <w:rStyle w:val="keyword"/>
          <w:rFonts w:ascii="Arial" w:hAnsi="Arial" w:cs="Arial"/>
          <w:color w:val="000000"/>
          <w:sz w:val="20"/>
          <w:szCs w:val="20"/>
        </w:rPr>
        <w:t>Tivoli Storage Manager</w:t>
      </w:r>
      <w:r>
        <w:rPr>
          <w:rStyle w:val="apple-converted-space"/>
          <w:rFonts w:ascii="Arial" w:hAnsi="Arial" w:cs="Arial"/>
          <w:color w:val="000000"/>
          <w:sz w:val="20"/>
          <w:szCs w:val="20"/>
        </w:rPr>
        <w:t> </w:t>
      </w:r>
      <w:r>
        <w:rPr>
          <w:rFonts w:ascii="Arial" w:hAnsi="Arial" w:cs="Arial"/>
          <w:color w:val="000000"/>
          <w:sz w:val="20"/>
          <w:szCs w:val="20"/>
        </w:rPr>
        <w:t>API clients can register as client nodes with a</w:t>
      </w:r>
      <w:r>
        <w:rPr>
          <w:rStyle w:val="apple-converted-space"/>
          <w:rFonts w:ascii="Arial" w:hAnsi="Arial" w:cs="Arial"/>
          <w:color w:val="000000"/>
          <w:sz w:val="20"/>
          <w:szCs w:val="20"/>
        </w:rPr>
        <w:t> </w:t>
      </w:r>
      <w:r>
        <w:rPr>
          <w:rStyle w:val="keyword"/>
          <w:rFonts w:ascii="Arial" w:hAnsi="Arial" w:cs="Arial"/>
          <w:color w:val="000000"/>
          <w:sz w:val="20"/>
          <w:szCs w:val="20"/>
        </w:rPr>
        <w:t>Tivoli Storage Manager</w:t>
      </w:r>
      <w:r>
        <w:rPr>
          <w:rStyle w:val="apple-converted-space"/>
          <w:rFonts w:ascii="Arial" w:hAnsi="Arial" w:cs="Arial"/>
          <w:color w:val="000000"/>
          <w:sz w:val="20"/>
          <w:szCs w:val="20"/>
        </w:rPr>
        <w:t> </w:t>
      </w:r>
      <w:r>
        <w:rPr>
          <w:rFonts w:ascii="Arial" w:hAnsi="Arial" w:cs="Arial"/>
          <w:color w:val="000000"/>
          <w:sz w:val="20"/>
          <w:szCs w:val="20"/>
        </w:rPr>
        <w:t>server.</w:t>
      </w:r>
    </w:p>
    <w:p w:rsidR="003F613A" w:rsidRDefault="003F613A" w:rsidP="003F613A">
      <w:pPr>
        <w:spacing w:before="120" w:after="120"/>
        <w:ind w:left="480"/>
        <w:rPr>
          <w:rFonts w:ascii="Arial" w:hAnsi="Arial" w:cs="Arial"/>
          <w:b/>
          <w:bCs/>
          <w:color w:val="000000"/>
          <w:sz w:val="20"/>
          <w:szCs w:val="20"/>
        </w:rPr>
      </w:pPr>
      <w:r>
        <w:rPr>
          <w:rStyle w:val="keyword"/>
          <w:rFonts w:ascii="Arial" w:hAnsi="Arial" w:cs="Arial"/>
          <w:b/>
          <w:bCs/>
          <w:color w:val="000000"/>
          <w:sz w:val="20"/>
          <w:szCs w:val="20"/>
        </w:rPr>
        <w:t>Tivoli Storage Manager for Space Management</w:t>
      </w:r>
    </w:p>
    <w:p w:rsidR="003F613A" w:rsidRDefault="003F613A" w:rsidP="003F613A">
      <w:pPr>
        <w:spacing w:after="0"/>
        <w:ind w:left="720"/>
        <w:rPr>
          <w:rFonts w:ascii="Arial" w:hAnsi="Arial" w:cs="Arial"/>
          <w:color w:val="000000"/>
          <w:sz w:val="20"/>
          <w:szCs w:val="20"/>
        </w:rPr>
      </w:pPr>
      <w:r>
        <w:rPr>
          <w:rStyle w:val="keyword"/>
          <w:rFonts w:ascii="Arial" w:hAnsi="Arial" w:cs="Arial"/>
          <w:color w:val="000000"/>
          <w:sz w:val="20"/>
          <w:szCs w:val="20"/>
        </w:rPr>
        <w:t>Tivoli Storage Manager for Space Management</w:t>
      </w:r>
      <w:r>
        <w:rPr>
          <w:rStyle w:val="apple-converted-space"/>
          <w:rFonts w:ascii="Arial" w:hAnsi="Arial" w:cs="Arial"/>
          <w:color w:val="000000"/>
          <w:sz w:val="20"/>
          <w:szCs w:val="20"/>
        </w:rPr>
        <w:t> </w:t>
      </w:r>
      <w:r>
        <w:rPr>
          <w:rFonts w:ascii="Arial" w:hAnsi="Arial" w:cs="Arial"/>
          <w:color w:val="000000"/>
          <w:sz w:val="20"/>
          <w:szCs w:val="20"/>
        </w:rPr>
        <w:t>provides space management services for workstations on some platforms. The space management function is essentially a more automated version of archive.</w:t>
      </w:r>
      <w:r>
        <w:rPr>
          <w:rStyle w:val="apple-converted-space"/>
          <w:rFonts w:ascii="Arial" w:hAnsi="Arial" w:cs="Arial"/>
          <w:color w:val="000000"/>
          <w:sz w:val="20"/>
          <w:szCs w:val="20"/>
        </w:rPr>
        <w:t> </w:t>
      </w:r>
      <w:r>
        <w:rPr>
          <w:rStyle w:val="keyword"/>
          <w:rFonts w:ascii="Arial" w:hAnsi="Arial" w:cs="Arial"/>
          <w:color w:val="000000"/>
          <w:sz w:val="20"/>
          <w:szCs w:val="20"/>
        </w:rPr>
        <w:t>Tivoli Storage Manager for Space Management</w:t>
      </w:r>
      <w:r>
        <w:rPr>
          <w:rStyle w:val="apple-converted-space"/>
          <w:rFonts w:ascii="Arial" w:hAnsi="Arial" w:cs="Arial"/>
          <w:color w:val="000000"/>
          <w:sz w:val="20"/>
          <w:szCs w:val="20"/>
        </w:rPr>
        <w:t> </w:t>
      </w:r>
      <w:r>
        <w:rPr>
          <w:rFonts w:ascii="Arial" w:hAnsi="Arial" w:cs="Arial"/>
          <w:color w:val="000000"/>
          <w:sz w:val="20"/>
          <w:szCs w:val="20"/>
        </w:rPr>
        <w:t>automatically migrates files that are less frequently used to server storage, freeing space on the workstation. The migrated files are also called</w:t>
      </w:r>
      <w:r>
        <w:rPr>
          <w:rStyle w:val="apple-converted-space"/>
          <w:rFonts w:ascii="Arial" w:hAnsi="Arial" w:cs="Arial"/>
          <w:color w:val="000000"/>
          <w:sz w:val="20"/>
          <w:szCs w:val="20"/>
        </w:rPr>
        <w:t> </w:t>
      </w:r>
      <w:r>
        <w:rPr>
          <w:rStyle w:val="Emphasis"/>
          <w:rFonts w:ascii="Arial" w:hAnsi="Arial" w:cs="Arial"/>
          <w:color w:val="000000"/>
          <w:sz w:val="20"/>
          <w:szCs w:val="20"/>
        </w:rPr>
        <w:t>space-managed files</w:t>
      </w:r>
      <w:r>
        <w:rPr>
          <w:rFonts w:ascii="Arial" w:hAnsi="Arial" w:cs="Arial"/>
          <w:color w:val="000000"/>
          <w:sz w:val="20"/>
          <w:szCs w:val="20"/>
        </w:rPr>
        <w:t>.</w:t>
      </w:r>
    </w:p>
    <w:p w:rsidR="003F613A" w:rsidRDefault="003F613A" w:rsidP="003F613A">
      <w:pPr>
        <w:pStyle w:val="p"/>
        <w:spacing w:before="240" w:beforeAutospacing="0"/>
        <w:ind w:left="720"/>
        <w:rPr>
          <w:rFonts w:ascii="Arial" w:hAnsi="Arial" w:cs="Arial"/>
          <w:color w:val="000000"/>
          <w:sz w:val="20"/>
          <w:szCs w:val="20"/>
        </w:rPr>
      </w:pPr>
      <w:r>
        <w:rPr>
          <w:rFonts w:ascii="Arial" w:hAnsi="Arial" w:cs="Arial"/>
          <w:color w:val="000000"/>
          <w:sz w:val="20"/>
          <w:szCs w:val="20"/>
        </w:rPr>
        <w:t>Users can recall space-managed files automatically simply by accessing them as they normally would from the workstation.</w:t>
      </w:r>
      <w:r>
        <w:rPr>
          <w:rStyle w:val="apple-converted-space"/>
          <w:rFonts w:ascii="Arial" w:hAnsi="Arial" w:cs="Arial"/>
          <w:color w:val="000000"/>
          <w:sz w:val="20"/>
          <w:szCs w:val="20"/>
        </w:rPr>
        <w:t> </w:t>
      </w:r>
      <w:r>
        <w:rPr>
          <w:rStyle w:val="keyword"/>
          <w:rFonts w:ascii="Arial" w:hAnsi="Arial" w:cs="Arial"/>
          <w:color w:val="000000"/>
          <w:sz w:val="20"/>
          <w:szCs w:val="20"/>
        </w:rPr>
        <w:t>Tivoli Storage Manager for Space Management</w:t>
      </w:r>
      <w:r>
        <w:rPr>
          <w:rStyle w:val="apple-converted-space"/>
          <w:rFonts w:ascii="Arial" w:hAnsi="Arial" w:cs="Arial"/>
          <w:color w:val="000000"/>
          <w:sz w:val="20"/>
          <w:szCs w:val="20"/>
        </w:rPr>
        <w:t> </w:t>
      </w:r>
      <w:r>
        <w:rPr>
          <w:rFonts w:ascii="Arial" w:hAnsi="Arial" w:cs="Arial"/>
          <w:color w:val="000000"/>
          <w:sz w:val="20"/>
          <w:szCs w:val="20"/>
        </w:rPr>
        <w:t>is also known as the space manager client, or the hierarchical storage management (HSM) client.</w:t>
      </w:r>
    </w:p>
    <w:p w:rsidR="003F613A" w:rsidRDefault="003F613A" w:rsidP="003F613A">
      <w:pPr>
        <w:spacing w:before="120" w:after="120"/>
        <w:ind w:left="720"/>
        <w:rPr>
          <w:rFonts w:ascii="Arial" w:hAnsi="Arial" w:cs="Arial"/>
          <w:b/>
          <w:bCs/>
          <w:color w:val="000000"/>
          <w:sz w:val="20"/>
          <w:szCs w:val="20"/>
        </w:rPr>
      </w:pPr>
      <w:r>
        <w:rPr>
          <w:rFonts w:ascii="Arial" w:hAnsi="Arial" w:cs="Arial"/>
          <w:b/>
          <w:bCs/>
          <w:noProof/>
          <w:color w:val="000000"/>
          <w:sz w:val="20"/>
          <w:szCs w:val="20"/>
        </w:rPr>
        <w:drawing>
          <wp:inline distT="0" distB="0" distL="0" distR="0">
            <wp:extent cx="581025" cy="123825"/>
            <wp:effectExtent l="0" t="0" r="9525" b="9525"/>
            <wp:docPr id="55" name="Picture 55" descr="Windows operating sys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cc_sp_img_103" descr="Windows operating systems"/>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81025" cy="123825"/>
                    </a:xfrm>
                    <a:prstGeom prst="rect">
                      <a:avLst/>
                    </a:prstGeom>
                    <a:noFill/>
                    <a:ln>
                      <a:noFill/>
                    </a:ln>
                  </pic:spPr>
                </pic:pic>
              </a:graphicData>
            </a:graphic>
          </wp:inline>
        </w:drawing>
      </w:r>
      <w:r>
        <w:rPr>
          <w:rStyle w:val="apple-converted-space"/>
          <w:rFonts w:ascii="Arial" w:hAnsi="Arial" w:cs="Arial"/>
          <w:b/>
          <w:bCs/>
          <w:color w:val="000000"/>
          <w:sz w:val="20"/>
          <w:szCs w:val="20"/>
        </w:rPr>
        <w:t> </w:t>
      </w:r>
      <w:r>
        <w:rPr>
          <w:rFonts w:ascii="Arial" w:hAnsi="Arial" w:cs="Arial"/>
          <w:b/>
          <w:bCs/>
          <w:color w:val="000000"/>
          <w:sz w:val="20"/>
          <w:szCs w:val="20"/>
        </w:rPr>
        <w:t>HSM for Windows</w:t>
      </w:r>
    </w:p>
    <w:p w:rsidR="003F613A" w:rsidRDefault="003F613A" w:rsidP="003F613A">
      <w:pPr>
        <w:spacing w:after="0"/>
        <w:ind w:left="720"/>
        <w:rPr>
          <w:rFonts w:ascii="Arial" w:hAnsi="Arial" w:cs="Arial"/>
          <w:color w:val="000000"/>
          <w:sz w:val="20"/>
          <w:szCs w:val="20"/>
        </w:rPr>
      </w:pPr>
      <w:r>
        <w:rPr>
          <w:rFonts w:ascii="Arial" w:hAnsi="Arial" w:cs="Arial"/>
          <w:color w:val="000000"/>
          <w:sz w:val="20"/>
          <w:szCs w:val="20"/>
        </w:rPr>
        <w:t>The</w:t>
      </w:r>
      <w:r>
        <w:rPr>
          <w:rStyle w:val="apple-converted-space"/>
          <w:rFonts w:ascii="Arial" w:hAnsi="Arial" w:cs="Arial"/>
          <w:color w:val="000000"/>
          <w:sz w:val="20"/>
          <w:szCs w:val="20"/>
        </w:rPr>
        <w:t> </w:t>
      </w:r>
      <w:r>
        <w:rPr>
          <w:rStyle w:val="keyword"/>
          <w:rFonts w:ascii="Arial" w:hAnsi="Arial" w:cs="Arial"/>
          <w:color w:val="000000"/>
          <w:sz w:val="20"/>
          <w:szCs w:val="20"/>
        </w:rPr>
        <w:t>Tivoli Storage Manager</w:t>
      </w:r>
      <w:r>
        <w:rPr>
          <w:rStyle w:val="apple-converted-space"/>
          <w:rFonts w:ascii="Arial" w:hAnsi="Arial" w:cs="Arial"/>
          <w:color w:val="000000"/>
          <w:sz w:val="20"/>
          <w:szCs w:val="20"/>
        </w:rPr>
        <w:t> </w:t>
      </w:r>
      <w:r>
        <w:rPr>
          <w:rFonts w:ascii="Arial" w:hAnsi="Arial" w:cs="Arial"/>
          <w:color w:val="000000"/>
          <w:sz w:val="20"/>
          <w:szCs w:val="20"/>
        </w:rPr>
        <w:t>for HSM for Windows client provides hierarchical storage management (HSM) for Windows NTFS file systems. HSM is a data storage system that automatically moves data between high-cost and low-cost storage media.</w:t>
      </w:r>
    </w:p>
    <w:p w:rsidR="003F613A" w:rsidRDefault="003F613A" w:rsidP="003F613A">
      <w:pPr>
        <w:pStyle w:val="p"/>
        <w:spacing w:before="240" w:beforeAutospacing="0"/>
        <w:ind w:left="720"/>
        <w:rPr>
          <w:rFonts w:ascii="Arial" w:hAnsi="Arial" w:cs="Arial"/>
          <w:color w:val="000000"/>
          <w:sz w:val="20"/>
          <w:szCs w:val="20"/>
        </w:rPr>
      </w:pPr>
      <w:r>
        <w:rPr>
          <w:rFonts w:ascii="Arial" w:hAnsi="Arial" w:cs="Arial"/>
          <w:color w:val="000000"/>
          <w:sz w:val="20"/>
          <w:szCs w:val="20"/>
        </w:rPr>
        <w:lastRenderedPageBreak/>
        <w:t>High-speed storage devices are more expensive per byte stored than slower devices, such as optical discs and magnetic tape drives. While it would be ideal to have all data available on high-speed devices all the time, this is prohibitively expensive for many organizations. HSM is available to store data on slower devices, and then copy data to faster disk drives only when needed.</w:t>
      </w:r>
    </w:p>
    <w:p w:rsidR="003F613A" w:rsidRDefault="003F613A" w:rsidP="003F613A">
      <w:pPr>
        <w:spacing w:before="120" w:after="120"/>
        <w:ind w:left="960"/>
        <w:rPr>
          <w:rFonts w:ascii="Arial" w:hAnsi="Arial" w:cs="Arial"/>
          <w:b/>
          <w:bCs/>
          <w:color w:val="000000"/>
          <w:sz w:val="20"/>
          <w:szCs w:val="20"/>
        </w:rPr>
      </w:pPr>
      <w:r>
        <w:rPr>
          <w:rFonts w:ascii="Arial" w:hAnsi="Arial" w:cs="Arial"/>
          <w:b/>
          <w:bCs/>
          <w:color w:val="000000"/>
          <w:sz w:val="20"/>
          <w:szCs w:val="20"/>
        </w:rPr>
        <w:t>Storage agents</w:t>
      </w:r>
    </w:p>
    <w:p w:rsidR="003F613A" w:rsidRDefault="003F613A" w:rsidP="003F613A">
      <w:pPr>
        <w:spacing w:after="0"/>
        <w:ind w:left="720"/>
        <w:rPr>
          <w:rFonts w:ascii="Arial" w:hAnsi="Arial" w:cs="Arial"/>
          <w:color w:val="000000"/>
          <w:sz w:val="20"/>
          <w:szCs w:val="20"/>
        </w:rPr>
      </w:pPr>
      <w:r>
        <w:rPr>
          <w:rFonts w:ascii="Arial" w:hAnsi="Arial" w:cs="Arial"/>
          <w:color w:val="000000"/>
          <w:sz w:val="20"/>
          <w:szCs w:val="20"/>
        </w:rPr>
        <w:t>The storage agent is an optional component that may be installed on a system that is also a client node. The storage agent enables LAN-free data movement for client operations.</w:t>
      </w:r>
    </w:p>
    <w:p w:rsidR="003F613A" w:rsidRDefault="003F613A" w:rsidP="003F613A">
      <w:pPr>
        <w:pStyle w:val="p"/>
        <w:spacing w:before="240" w:beforeAutospacing="0"/>
        <w:ind w:left="720"/>
        <w:rPr>
          <w:rFonts w:ascii="Arial" w:hAnsi="Arial" w:cs="Arial"/>
          <w:color w:val="000000"/>
          <w:sz w:val="20"/>
          <w:szCs w:val="20"/>
        </w:rPr>
      </w:pPr>
      <w:r>
        <w:rPr>
          <w:rFonts w:ascii="Arial" w:hAnsi="Arial" w:cs="Arial"/>
          <w:color w:val="000000"/>
          <w:sz w:val="20"/>
          <w:szCs w:val="20"/>
        </w:rPr>
        <w:t>The storage agent is available for use with backup-archive clients and application clients on a number of operating systems. The</w:t>
      </w:r>
      <w:r>
        <w:rPr>
          <w:rStyle w:val="apple-converted-space"/>
          <w:rFonts w:ascii="Arial" w:hAnsi="Arial" w:cs="Arial"/>
          <w:color w:val="000000"/>
          <w:sz w:val="20"/>
          <w:szCs w:val="20"/>
        </w:rPr>
        <w:t> </w:t>
      </w:r>
      <w:r>
        <w:rPr>
          <w:rStyle w:val="keyword"/>
          <w:rFonts w:ascii="Arial" w:hAnsi="Arial" w:cs="Arial"/>
          <w:color w:val="000000"/>
          <w:sz w:val="20"/>
          <w:szCs w:val="20"/>
        </w:rPr>
        <w:t>Tivoli Storage Manager</w:t>
      </w:r>
      <w:r>
        <w:rPr>
          <w:rStyle w:val="apple-converted-space"/>
          <w:rFonts w:ascii="Arial" w:hAnsi="Arial" w:cs="Arial"/>
          <w:color w:val="000000"/>
          <w:sz w:val="20"/>
          <w:szCs w:val="20"/>
        </w:rPr>
        <w:t> </w:t>
      </w:r>
      <w:r>
        <w:rPr>
          <w:rFonts w:ascii="Arial" w:hAnsi="Arial" w:cs="Arial"/>
          <w:color w:val="000000"/>
          <w:sz w:val="20"/>
          <w:szCs w:val="20"/>
        </w:rPr>
        <w:t>for Storage Area Networks product includes the storage agent.</w:t>
      </w:r>
    </w:p>
    <w:p w:rsidR="003F613A" w:rsidRDefault="003F613A" w:rsidP="003F613A">
      <w:pPr>
        <w:pStyle w:val="p"/>
        <w:spacing w:before="240" w:beforeAutospacing="0"/>
        <w:ind w:left="1200"/>
        <w:rPr>
          <w:rFonts w:ascii="Arial" w:hAnsi="Arial" w:cs="Arial"/>
          <w:color w:val="000000"/>
          <w:sz w:val="20"/>
          <w:szCs w:val="20"/>
        </w:rPr>
      </w:pPr>
      <w:r>
        <w:rPr>
          <w:rFonts w:ascii="Arial" w:hAnsi="Arial" w:cs="Arial"/>
          <w:color w:val="000000"/>
          <w:sz w:val="20"/>
          <w:szCs w:val="20"/>
        </w:rPr>
        <w:t>For information about supported operating systems for clients, see the</w:t>
      </w:r>
      <w:r>
        <w:rPr>
          <w:rStyle w:val="apple-converted-space"/>
          <w:rFonts w:ascii="Arial" w:hAnsi="Arial" w:cs="Arial"/>
          <w:color w:val="000000"/>
          <w:sz w:val="20"/>
          <w:szCs w:val="20"/>
        </w:rPr>
        <w:t> </w:t>
      </w:r>
      <w:r>
        <w:rPr>
          <w:rStyle w:val="keyword"/>
          <w:rFonts w:ascii="Arial" w:hAnsi="Arial" w:cs="Arial"/>
          <w:color w:val="000000"/>
          <w:sz w:val="20"/>
          <w:szCs w:val="20"/>
        </w:rPr>
        <w:t>IBM Tivoli Storage Manager</w:t>
      </w:r>
      <w:r>
        <w:rPr>
          <w:rStyle w:val="apple-converted-space"/>
          <w:rFonts w:ascii="Arial" w:hAnsi="Arial" w:cs="Arial"/>
          <w:color w:val="000000"/>
          <w:sz w:val="20"/>
          <w:szCs w:val="20"/>
        </w:rPr>
        <w:t> </w:t>
      </w:r>
      <w:r>
        <w:rPr>
          <w:rFonts w:ascii="Arial" w:hAnsi="Arial" w:cs="Arial"/>
          <w:color w:val="000000"/>
          <w:sz w:val="20"/>
          <w:szCs w:val="20"/>
        </w:rPr>
        <w:t>Web site at</w:t>
      </w:r>
      <w:hyperlink r:id="rId156" w:tgtFrame="_blank" w:tooltip="(Opens in a new tab or window)" w:history="1">
        <w:r>
          <w:rPr>
            <w:rStyle w:val="Hyperlink"/>
            <w:rFonts w:ascii="Arial" w:hAnsi="Arial" w:cs="Arial"/>
            <w:color w:val="996699"/>
            <w:sz w:val="20"/>
            <w:szCs w:val="20"/>
          </w:rPr>
          <w:t>http://www.ibm.com/support/entry/portal/Overview/Software/Tivoli/Tivoli_Storage_Manager</w:t>
        </w:r>
      </w:hyperlink>
      <w:r>
        <w:rPr>
          <w:rFonts w:ascii="Arial" w:hAnsi="Arial" w:cs="Arial"/>
          <w:color w:val="000000"/>
          <w:sz w:val="20"/>
          <w:szCs w:val="20"/>
        </w:rPr>
        <w:t>.</w:t>
      </w:r>
    </w:p>
    <w:p w:rsidR="003F613A" w:rsidRDefault="003F613A" w:rsidP="003F613A">
      <w:pPr>
        <w:pStyle w:val="p"/>
        <w:spacing w:before="240" w:beforeAutospacing="0"/>
        <w:ind w:left="1200"/>
        <w:rPr>
          <w:rFonts w:ascii="Arial" w:hAnsi="Arial" w:cs="Arial"/>
          <w:color w:val="000000"/>
          <w:sz w:val="20"/>
          <w:szCs w:val="20"/>
        </w:rPr>
      </w:pPr>
      <w:r>
        <w:rPr>
          <w:rFonts w:ascii="Arial" w:hAnsi="Arial" w:cs="Arial"/>
          <w:color w:val="000000"/>
          <w:sz w:val="20"/>
          <w:szCs w:val="20"/>
        </w:rPr>
        <w:t>Client programs such as the backup-archive client and the HSM client (space manager) are installed on systems that are connected through a LAN and are registered as client nodes. From these client nodes, users can back up, archive, or migrate files to the server.</w:t>
      </w:r>
    </w:p>
    <w:p w:rsidR="003F613A" w:rsidRDefault="003F613A" w:rsidP="003F613A">
      <w:pPr>
        <w:pStyle w:val="p"/>
        <w:spacing w:before="240" w:beforeAutospacing="0"/>
        <w:ind w:left="1200"/>
        <w:rPr>
          <w:rFonts w:ascii="Arial" w:hAnsi="Arial" w:cs="Arial"/>
          <w:color w:val="000000"/>
          <w:sz w:val="20"/>
          <w:szCs w:val="20"/>
        </w:rPr>
      </w:pPr>
      <w:r>
        <w:rPr>
          <w:rFonts w:ascii="Arial" w:hAnsi="Arial" w:cs="Arial"/>
          <w:color w:val="000000"/>
          <w:sz w:val="20"/>
          <w:szCs w:val="20"/>
        </w:rPr>
        <w:t>The following sections present key concepts and information about</w:t>
      </w:r>
      <w:r>
        <w:rPr>
          <w:rStyle w:val="apple-converted-space"/>
          <w:rFonts w:ascii="Arial" w:hAnsi="Arial" w:cs="Arial"/>
          <w:color w:val="000000"/>
          <w:sz w:val="20"/>
          <w:szCs w:val="20"/>
        </w:rPr>
        <w:t> </w:t>
      </w:r>
      <w:r>
        <w:rPr>
          <w:rStyle w:val="keyword"/>
          <w:rFonts w:ascii="Arial" w:hAnsi="Arial" w:cs="Arial"/>
          <w:color w:val="000000"/>
          <w:sz w:val="20"/>
          <w:szCs w:val="20"/>
        </w:rPr>
        <w:t>IBM Tivoli Storage Manager</w:t>
      </w:r>
      <w:r>
        <w:rPr>
          <w:rFonts w:ascii="Arial" w:hAnsi="Arial" w:cs="Arial"/>
          <w:color w:val="000000"/>
          <w:sz w:val="20"/>
          <w:szCs w:val="20"/>
        </w:rPr>
        <w:t>. The sections describe how</w:t>
      </w:r>
      <w:r>
        <w:rPr>
          <w:rStyle w:val="apple-converted-space"/>
          <w:rFonts w:ascii="Arial" w:hAnsi="Arial" w:cs="Arial"/>
          <w:color w:val="000000"/>
          <w:sz w:val="20"/>
          <w:szCs w:val="20"/>
        </w:rPr>
        <w:t> </w:t>
      </w:r>
      <w:r>
        <w:rPr>
          <w:rStyle w:val="keyword"/>
          <w:rFonts w:ascii="Arial" w:hAnsi="Arial" w:cs="Arial"/>
          <w:color w:val="000000"/>
          <w:sz w:val="20"/>
          <w:szCs w:val="20"/>
        </w:rPr>
        <w:t>Tivoli Storage Manager</w:t>
      </w:r>
      <w:r>
        <w:rPr>
          <w:rStyle w:val="apple-converted-space"/>
          <w:rFonts w:ascii="Arial" w:hAnsi="Arial" w:cs="Arial"/>
          <w:color w:val="000000"/>
          <w:sz w:val="20"/>
          <w:szCs w:val="20"/>
        </w:rPr>
        <w:t> </w:t>
      </w:r>
      <w:r>
        <w:rPr>
          <w:rFonts w:ascii="Arial" w:hAnsi="Arial" w:cs="Arial"/>
          <w:color w:val="000000"/>
          <w:sz w:val="20"/>
          <w:szCs w:val="20"/>
        </w:rPr>
        <w:t>manages client files based on information provided in administrator-defined policies, and manages devices and media based on information provided in administrator-defined</w:t>
      </w:r>
      <w:r>
        <w:rPr>
          <w:rStyle w:val="apple-converted-space"/>
          <w:rFonts w:ascii="Arial" w:hAnsi="Arial" w:cs="Arial"/>
          <w:color w:val="000000"/>
          <w:sz w:val="20"/>
          <w:szCs w:val="20"/>
        </w:rPr>
        <w:t> </w:t>
      </w:r>
      <w:r>
        <w:rPr>
          <w:rStyle w:val="keyword"/>
          <w:rFonts w:ascii="Arial" w:hAnsi="Arial" w:cs="Arial"/>
          <w:color w:val="000000"/>
          <w:sz w:val="20"/>
          <w:szCs w:val="20"/>
        </w:rPr>
        <w:t>Tivoli Storage Manager</w:t>
      </w:r>
      <w:r>
        <w:rPr>
          <w:rStyle w:val="apple-converted-space"/>
          <w:rFonts w:ascii="Arial" w:hAnsi="Arial" w:cs="Arial"/>
          <w:color w:val="000000"/>
          <w:sz w:val="20"/>
          <w:szCs w:val="20"/>
        </w:rPr>
        <w:t> </w:t>
      </w:r>
      <w:r>
        <w:rPr>
          <w:rFonts w:ascii="Arial" w:hAnsi="Arial" w:cs="Arial"/>
          <w:color w:val="000000"/>
          <w:sz w:val="20"/>
          <w:szCs w:val="20"/>
        </w:rPr>
        <w:t>storage objects.</w:t>
      </w:r>
    </w:p>
    <w:p w:rsidR="003F613A" w:rsidRDefault="003F613A" w:rsidP="003F613A">
      <w:pPr>
        <w:pStyle w:val="p"/>
        <w:spacing w:before="240" w:beforeAutospacing="0"/>
        <w:ind w:left="1200"/>
        <w:rPr>
          <w:rFonts w:ascii="Arial" w:hAnsi="Arial" w:cs="Arial"/>
          <w:color w:val="000000"/>
          <w:sz w:val="20"/>
          <w:szCs w:val="20"/>
        </w:rPr>
      </w:pPr>
      <w:r>
        <w:rPr>
          <w:rFonts w:ascii="Arial" w:hAnsi="Arial" w:cs="Arial"/>
          <w:color w:val="000000"/>
          <w:sz w:val="20"/>
          <w:szCs w:val="20"/>
        </w:rPr>
        <w:t>The final section gives an overview of tasks for the administrator of the server, including options for configuring the server and how to maintain the server.</w:t>
      </w:r>
    </w:p>
    <w:p w:rsidR="003F613A" w:rsidRDefault="003F613A" w:rsidP="003F613A">
      <w:pPr>
        <w:numPr>
          <w:ilvl w:val="0"/>
          <w:numId w:val="18"/>
        </w:numPr>
        <w:spacing w:before="240" w:after="240" w:line="240" w:lineRule="auto"/>
        <w:ind w:left="1920"/>
        <w:rPr>
          <w:rFonts w:ascii="Arial" w:hAnsi="Arial" w:cs="Arial"/>
          <w:color w:val="000000"/>
          <w:sz w:val="20"/>
          <w:szCs w:val="20"/>
        </w:rPr>
      </w:pPr>
      <w:hyperlink r:id="rId157" w:history="1">
        <w:r>
          <w:rPr>
            <w:rStyle w:val="Hyperlink"/>
            <w:rFonts w:ascii="Arial" w:hAnsi="Arial" w:cs="Arial"/>
            <w:color w:val="996699"/>
            <w:sz w:val="20"/>
            <w:szCs w:val="20"/>
          </w:rPr>
          <w:t>How client data is stored</w:t>
        </w:r>
      </w:hyperlink>
      <w:r>
        <w:rPr>
          <w:rFonts w:ascii="Arial" w:hAnsi="Arial" w:cs="Arial"/>
          <w:color w:val="000000"/>
          <w:sz w:val="20"/>
          <w:szCs w:val="20"/>
        </w:rPr>
        <w:br/>
      </w:r>
      <w:r>
        <w:rPr>
          <w:rStyle w:val="keyword"/>
          <w:rFonts w:ascii="Arial" w:hAnsi="Arial" w:cs="Arial"/>
          <w:color w:val="000000"/>
          <w:sz w:val="20"/>
          <w:szCs w:val="20"/>
        </w:rPr>
        <w:t>Tivoli Storage Manager</w:t>
      </w:r>
      <w:r>
        <w:rPr>
          <w:rStyle w:val="apple-converted-space"/>
          <w:rFonts w:ascii="Arial" w:hAnsi="Arial" w:cs="Arial"/>
          <w:color w:val="000000"/>
          <w:sz w:val="20"/>
          <w:szCs w:val="20"/>
        </w:rPr>
        <w:t> </w:t>
      </w:r>
      <w:r>
        <w:rPr>
          <w:rFonts w:ascii="Arial" w:hAnsi="Arial" w:cs="Arial"/>
          <w:color w:val="000000"/>
          <w:sz w:val="20"/>
          <w:szCs w:val="20"/>
        </w:rPr>
        <w:t>policies are rules that determine how the client data is stored and managed. The rules include where the data is initially stored, how many backup versions are kept, how long archive copies are kept, and so on.</w:t>
      </w:r>
    </w:p>
    <w:p w:rsidR="003F613A" w:rsidRDefault="003F613A" w:rsidP="003F613A">
      <w:pPr>
        <w:numPr>
          <w:ilvl w:val="0"/>
          <w:numId w:val="18"/>
        </w:numPr>
        <w:spacing w:before="240" w:after="240" w:line="240" w:lineRule="auto"/>
        <w:ind w:left="1920"/>
        <w:rPr>
          <w:rFonts w:ascii="Arial" w:hAnsi="Arial" w:cs="Arial"/>
          <w:color w:val="000000"/>
          <w:sz w:val="20"/>
          <w:szCs w:val="20"/>
        </w:rPr>
      </w:pPr>
      <w:hyperlink r:id="rId158" w:history="1">
        <w:r>
          <w:rPr>
            <w:rStyle w:val="Hyperlink"/>
            <w:rFonts w:ascii="Arial" w:hAnsi="Arial" w:cs="Arial"/>
            <w:color w:val="996699"/>
            <w:sz w:val="20"/>
            <w:szCs w:val="20"/>
          </w:rPr>
          <w:t>How the server manages storage</w:t>
        </w:r>
      </w:hyperlink>
      <w:r>
        <w:rPr>
          <w:rFonts w:ascii="Arial" w:hAnsi="Arial" w:cs="Arial"/>
          <w:color w:val="000000"/>
          <w:sz w:val="20"/>
          <w:szCs w:val="20"/>
        </w:rPr>
        <w:br/>
        <w:t>Through the server, you manage the devices and media used to store client data. The server integrates the management of storage with the policies that you define for managing client data.</w:t>
      </w:r>
    </w:p>
    <w:p w:rsidR="003F613A" w:rsidRDefault="003F613A" w:rsidP="003F613A">
      <w:pPr>
        <w:pBdr>
          <w:bottom w:val="single" w:sz="6" w:space="1" w:color="auto"/>
        </w:pBdr>
        <w:spacing w:after="0"/>
        <w:ind w:left="1200"/>
        <w:rPr>
          <w:rFonts w:ascii="Arial" w:hAnsi="Arial" w:cs="Arial"/>
          <w:color w:val="000000"/>
          <w:sz w:val="20"/>
          <w:szCs w:val="20"/>
        </w:rPr>
      </w:pPr>
    </w:p>
    <w:p w:rsidR="00E30F63" w:rsidRDefault="00E30F63">
      <w:r>
        <w:t>What’s new from 6.2 to 6.3</w:t>
      </w:r>
    </w:p>
    <w:p w:rsidR="00E30F63" w:rsidRDefault="00E30F63" w:rsidP="00E30F63">
      <w:pPr>
        <w:pStyle w:val="NormalWeb"/>
        <w:shd w:val="clear" w:color="auto" w:fill="FFFFFF"/>
        <w:spacing w:before="0" w:beforeAutospacing="0" w:after="0" w:afterAutospacing="0"/>
        <w:rPr>
          <w:rFonts w:ascii="Arial" w:hAnsi="Arial" w:cs="Arial"/>
          <w:color w:val="000000"/>
          <w:sz w:val="21"/>
          <w:szCs w:val="21"/>
        </w:rPr>
      </w:pPr>
      <w:r>
        <w:rPr>
          <w:rStyle w:val="Strong"/>
          <w:rFonts w:ascii="Arial" w:hAnsi="Arial" w:cs="Arial"/>
          <w:color w:val="000000"/>
          <w:sz w:val="21"/>
          <w:szCs w:val="21"/>
        </w:rPr>
        <w:t>What's New in Tivoli Storage Manager 6.3</w:t>
      </w:r>
    </w:p>
    <w:p w:rsidR="00E30F63" w:rsidRDefault="00E30F63" w:rsidP="00E30F63">
      <w:pPr>
        <w:pStyle w:val="NormalWeb"/>
        <w:shd w:val="clear" w:color="auto" w:fill="FFFFFF"/>
        <w:spacing w:before="0" w:beforeAutospacing="0" w:after="0" w:afterAutospacing="0"/>
        <w:rPr>
          <w:rFonts w:ascii="Arial" w:hAnsi="Arial" w:cs="Arial"/>
          <w:color w:val="000000"/>
          <w:sz w:val="21"/>
          <w:szCs w:val="21"/>
        </w:rPr>
      </w:pPr>
      <w:r>
        <w:rPr>
          <w:rStyle w:val="Strong"/>
          <w:rFonts w:ascii="Arial" w:hAnsi="Arial" w:cs="Arial"/>
          <w:color w:val="000000"/>
          <w:sz w:val="21"/>
          <w:szCs w:val="21"/>
        </w:rPr>
        <w:t>Tivoli Storage Manager</w:t>
      </w:r>
      <w:r>
        <w:rPr>
          <w:rStyle w:val="apple-converted-space"/>
          <w:rFonts w:ascii="Arial" w:hAnsi="Arial" w:cs="Arial"/>
          <w:color w:val="000000"/>
          <w:sz w:val="21"/>
          <w:szCs w:val="21"/>
        </w:rPr>
        <w:t> </w:t>
      </w:r>
      <w:r>
        <w:rPr>
          <w:rFonts w:ascii="Arial" w:hAnsi="Arial" w:cs="Arial"/>
          <w:color w:val="000000"/>
          <w:sz w:val="21"/>
          <w:szCs w:val="21"/>
        </w:rPr>
        <w:t>provides a wide range of storage management capabilities from a single point of control, helping companies ride the information tidal wave.</w:t>
      </w:r>
    </w:p>
    <w:p w:rsidR="00E30F63" w:rsidRDefault="00E30F63" w:rsidP="00E30F63">
      <w:pPr>
        <w:pStyle w:val="NormalWeb"/>
        <w:shd w:val="clear" w:color="auto" w:fill="FFFFFF"/>
        <w:spacing w:before="0" w:beforeAutospacing="0" w:after="0" w:afterAutospacing="0"/>
        <w:rPr>
          <w:rFonts w:ascii="Arial" w:hAnsi="Arial" w:cs="Arial"/>
          <w:color w:val="000000"/>
          <w:sz w:val="21"/>
          <w:szCs w:val="21"/>
        </w:rPr>
      </w:pPr>
      <w:r>
        <w:rPr>
          <w:rFonts w:ascii="Arial" w:hAnsi="Arial" w:cs="Arial"/>
          <w:color w:val="000000"/>
          <w:sz w:val="21"/>
          <w:szCs w:val="21"/>
        </w:rPr>
        <w:t>Tivoli Storage Manager 6.3 expands on previous versions by delivering several new enhancements including:</w:t>
      </w:r>
    </w:p>
    <w:p w:rsidR="00E30F63" w:rsidRDefault="00E30F63" w:rsidP="00E30F63">
      <w:pPr>
        <w:pStyle w:val="NormalWeb"/>
        <w:numPr>
          <w:ilvl w:val="0"/>
          <w:numId w:val="19"/>
        </w:numPr>
        <w:shd w:val="clear" w:color="auto" w:fill="FFFFFF"/>
        <w:spacing w:line="288" w:lineRule="atLeast"/>
        <w:ind w:left="0"/>
        <w:rPr>
          <w:rFonts w:ascii="Arial" w:hAnsi="Arial" w:cs="Arial"/>
          <w:color w:val="000000"/>
          <w:sz w:val="21"/>
          <w:szCs w:val="21"/>
        </w:rPr>
      </w:pPr>
      <w:r>
        <w:rPr>
          <w:rFonts w:ascii="Arial" w:hAnsi="Arial" w:cs="Arial"/>
          <w:color w:val="000000"/>
          <w:sz w:val="21"/>
          <w:szCs w:val="21"/>
        </w:rPr>
        <w:lastRenderedPageBreak/>
        <w:t>Doubled scalability of the Tivoli Storage Manager server, supporting up to 4 billion data objects, for the 3rd consecutive year</w:t>
      </w:r>
    </w:p>
    <w:p w:rsidR="00E30F63" w:rsidRDefault="00E30F63" w:rsidP="00E30F63">
      <w:pPr>
        <w:pStyle w:val="NormalWeb"/>
        <w:numPr>
          <w:ilvl w:val="0"/>
          <w:numId w:val="19"/>
        </w:numPr>
        <w:shd w:val="clear" w:color="auto" w:fill="FFFFFF"/>
        <w:spacing w:line="288" w:lineRule="atLeast"/>
        <w:ind w:left="0"/>
        <w:rPr>
          <w:rFonts w:ascii="Arial" w:hAnsi="Arial" w:cs="Arial"/>
          <w:color w:val="000000"/>
          <w:sz w:val="21"/>
          <w:szCs w:val="21"/>
        </w:rPr>
      </w:pPr>
      <w:r>
        <w:rPr>
          <w:rFonts w:ascii="Arial" w:hAnsi="Arial" w:cs="Arial"/>
          <w:color w:val="000000"/>
          <w:sz w:val="21"/>
          <w:szCs w:val="21"/>
        </w:rPr>
        <w:t>Reduced time to install updates of backup/archive clients by at least 80% with automatic push</w:t>
      </w:r>
    </w:p>
    <w:p w:rsidR="00E30F63" w:rsidRDefault="00E30F63" w:rsidP="00E30F63">
      <w:pPr>
        <w:pStyle w:val="NormalWeb"/>
        <w:numPr>
          <w:ilvl w:val="0"/>
          <w:numId w:val="19"/>
        </w:numPr>
        <w:shd w:val="clear" w:color="auto" w:fill="FFFFFF"/>
        <w:spacing w:line="288" w:lineRule="atLeast"/>
        <w:ind w:left="0"/>
        <w:rPr>
          <w:rFonts w:ascii="Arial" w:hAnsi="Arial" w:cs="Arial"/>
          <w:color w:val="000000"/>
          <w:sz w:val="21"/>
          <w:szCs w:val="21"/>
        </w:rPr>
      </w:pPr>
      <w:r>
        <w:rPr>
          <w:rFonts w:ascii="Arial" w:hAnsi="Arial" w:cs="Arial"/>
          <w:color w:val="000000"/>
          <w:sz w:val="21"/>
          <w:szCs w:val="21"/>
        </w:rPr>
        <w:t>Reduced time to create custom reports from hours to less than 30 minutes</w:t>
      </w:r>
    </w:p>
    <w:p w:rsidR="00E30F63" w:rsidRDefault="00E30F63" w:rsidP="00E30F63">
      <w:pPr>
        <w:pStyle w:val="Heading2"/>
        <w:shd w:val="clear" w:color="auto" w:fill="FFFFFF"/>
        <w:spacing w:before="0"/>
        <w:rPr>
          <w:rFonts w:ascii="Arial" w:hAnsi="Arial" w:cs="Arial"/>
          <w:color w:val="000000"/>
          <w:sz w:val="20"/>
          <w:szCs w:val="20"/>
        </w:rPr>
      </w:pPr>
      <w:r>
        <w:rPr>
          <w:rFonts w:ascii="Arial" w:hAnsi="Arial" w:cs="Arial"/>
          <w:color w:val="000000"/>
          <w:sz w:val="20"/>
          <w:szCs w:val="20"/>
        </w:rPr>
        <w:t>Version-to-Version Feature comparison</w:t>
      </w:r>
    </w:p>
    <w:tbl>
      <w:tblPr>
        <w:tblW w:w="7920" w:type="dxa"/>
        <w:tblBorders>
          <w:left w:val="single" w:sz="2" w:space="0" w:color="CCCCCC"/>
          <w:bottom w:val="single" w:sz="2" w:space="0" w:color="CCCCCC"/>
          <w:right w:val="single" w:sz="2" w:space="0" w:color="CCCCCC"/>
        </w:tblBorders>
        <w:tblCellMar>
          <w:left w:w="0" w:type="dxa"/>
          <w:right w:w="0" w:type="dxa"/>
        </w:tblCellMar>
        <w:tblLook w:val="04A0" w:firstRow="1" w:lastRow="0" w:firstColumn="1" w:lastColumn="0" w:noHBand="0" w:noVBand="1"/>
        <w:tblDescription w:val=""/>
      </w:tblPr>
      <w:tblGrid>
        <w:gridCol w:w="5955"/>
        <w:gridCol w:w="655"/>
        <w:gridCol w:w="655"/>
        <w:gridCol w:w="655"/>
      </w:tblGrid>
      <w:tr w:rsidR="00E30F63" w:rsidTr="00E30F63">
        <w:trPr>
          <w:tblHeader/>
        </w:trPr>
        <w:tc>
          <w:tcPr>
            <w:tcW w:w="0" w:type="auto"/>
            <w:tcBorders>
              <w:top w:val="single" w:sz="6" w:space="0" w:color="CCCCCC"/>
            </w:tcBorders>
            <w:shd w:val="clear" w:color="auto" w:fill="F7F8FC"/>
            <w:tcMar>
              <w:top w:w="45" w:type="dxa"/>
              <w:left w:w="75" w:type="dxa"/>
              <w:bottom w:w="45" w:type="dxa"/>
              <w:right w:w="75" w:type="dxa"/>
            </w:tcMar>
            <w:hideMark/>
          </w:tcPr>
          <w:p w:rsidR="00E30F63" w:rsidRDefault="00E30F63">
            <w:pPr>
              <w:rPr>
                <w:rFonts w:ascii="Arial" w:hAnsi="Arial" w:cs="Arial"/>
                <w:b/>
                <w:bCs/>
                <w:sz w:val="17"/>
                <w:szCs w:val="17"/>
              </w:rPr>
            </w:pPr>
            <w:r>
              <w:rPr>
                <w:rFonts w:ascii="Arial" w:hAnsi="Arial" w:cs="Arial"/>
                <w:b/>
                <w:bCs/>
                <w:sz w:val="17"/>
                <w:szCs w:val="17"/>
              </w:rPr>
              <w:t>Features</w:t>
            </w:r>
          </w:p>
        </w:tc>
        <w:tc>
          <w:tcPr>
            <w:tcW w:w="0" w:type="auto"/>
            <w:tcBorders>
              <w:top w:val="single" w:sz="6" w:space="0" w:color="CCCCCC"/>
            </w:tcBorders>
            <w:shd w:val="clear" w:color="auto" w:fill="F7F8FC"/>
            <w:tcMar>
              <w:top w:w="45" w:type="dxa"/>
              <w:left w:w="75" w:type="dxa"/>
              <w:bottom w:w="45" w:type="dxa"/>
              <w:right w:w="75" w:type="dxa"/>
            </w:tcMar>
            <w:hideMark/>
          </w:tcPr>
          <w:p w:rsidR="00E30F63" w:rsidRDefault="00E30F63">
            <w:pPr>
              <w:rPr>
                <w:rFonts w:ascii="Arial" w:hAnsi="Arial" w:cs="Arial"/>
                <w:b/>
                <w:bCs/>
                <w:sz w:val="17"/>
                <w:szCs w:val="17"/>
              </w:rPr>
            </w:pPr>
            <w:r>
              <w:rPr>
                <w:rFonts w:ascii="Arial" w:hAnsi="Arial" w:cs="Arial"/>
                <w:b/>
                <w:bCs/>
                <w:sz w:val="17"/>
                <w:szCs w:val="17"/>
              </w:rPr>
              <w:t>V.6.1</w:t>
            </w:r>
          </w:p>
        </w:tc>
        <w:tc>
          <w:tcPr>
            <w:tcW w:w="0" w:type="auto"/>
            <w:tcBorders>
              <w:top w:val="single" w:sz="6" w:space="0" w:color="CCCCCC"/>
            </w:tcBorders>
            <w:shd w:val="clear" w:color="auto" w:fill="F7F8FC"/>
            <w:tcMar>
              <w:top w:w="45" w:type="dxa"/>
              <w:left w:w="75" w:type="dxa"/>
              <w:bottom w:w="45" w:type="dxa"/>
              <w:right w:w="75" w:type="dxa"/>
            </w:tcMar>
            <w:hideMark/>
          </w:tcPr>
          <w:p w:rsidR="00E30F63" w:rsidRDefault="00E30F63">
            <w:pPr>
              <w:rPr>
                <w:rFonts w:ascii="Arial" w:hAnsi="Arial" w:cs="Arial"/>
                <w:b/>
                <w:bCs/>
                <w:sz w:val="17"/>
                <w:szCs w:val="17"/>
              </w:rPr>
            </w:pPr>
            <w:r>
              <w:rPr>
                <w:rFonts w:ascii="Arial" w:hAnsi="Arial" w:cs="Arial"/>
                <w:b/>
                <w:bCs/>
                <w:sz w:val="17"/>
                <w:szCs w:val="17"/>
              </w:rPr>
              <w:t>V.6.2</w:t>
            </w:r>
          </w:p>
        </w:tc>
        <w:tc>
          <w:tcPr>
            <w:tcW w:w="0" w:type="auto"/>
            <w:tcBorders>
              <w:top w:val="single" w:sz="6" w:space="0" w:color="CCCCCC"/>
            </w:tcBorders>
            <w:shd w:val="clear" w:color="auto" w:fill="F7F8FC"/>
            <w:tcMar>
              <w:top w:w="45" w:type="dxa"/>
              <w:left w:w="75" w:type="dxa"/>
              <w:bottom w:w="45" w:type="dxa"/>
              <w:right w:w="75" w:type="dxa"/>
            </w:tcMar>
            <w:hideMark/>
          </w:tcPr>
          <w:p w:rsidR="00E30F63" w:rsidRDefault="00E30F63">
            <w:pPr>
              <w:rPr>
                <w:rFonts w:ascii="Arial" w:hAnsi="Arial" w:cs="Arial"/>
                <w:b/>
                <w:bCs/>
                <w:sz w:val="17"/>
                <w:szCs w:val="17"/>
              </w:rPr>
            </w:pPr>
            <w:r>
              <w:rPr>
                <w:rFonts w:ascii="Arial" w:hAnsi="Arial" w:cs="Arial"/>
                <w:b/>
                <w:bCs/>
                <w:sz w:val="17"/>
                <w:szCs w:val="17"/>
              </w:rPr>
              <w:t>V.6.2</w:t>
            </w:r>
          </w:p>
        </w:tc>
      </w:tr>
      <w:tr w:rsidR="00E30F63" w:rsidTr="00E30F63">
        <w:tc>
          <w:tcPr>
            <w:tcW w:w="0" w:type="auto"/>
            <w:tcBorders>
              <w:top w:val="single" w:sz="6" w:space="0" w:color="CCCCCC"/>
            </w:tcBorders>
            <w:shd w:val="clear" w:color="auto" w:fill="FFFFFF"/>
            <w:tcMar>
              <w:top w:w="120" w:type="dxa"/>
              <w:left w:w="75" w:type="dxa"/>
              <w:bottom w:w="120" w:type="dxa"/>
              <w:right w:w="75" w:type="dxa"/>
            </w:tcMar>
            <w:hideMark/>
          </w:tcPr>
          <w:p w:rsidR="00E30F63" w:rsidRDefault="00E30F63">
            <w:pPr>
              <w:rPr>
                <w:rFonts w:ascii="Arial" w:hAnsi="Arial" w:cs="Arial"/>
                <w:sz w:val="17"/>
                <w:szCs w:val="17"/>
              </w:rPr>
            </w:pPr>
            <w:r>
              <w:rPr>
                <w:rFonts w:ascii="Arial" w:hAnsi="Arial" w:cs="Arial"/>
                <w:sz w:val="17"/>
                <w:szCs w:val="17"/>
              </w:rPr>
              <w:t>Server Capacity (# of Objects)</w:t>
            </w:r>
          </w:p>
        </w:tc>
        <w:tc>
          <w:tcPr>
            <w:tcW w:w="0" w:type="auto"/>
            <w:tcBorders>
              <w:top w:val="single" w:sz="6" w:space="0" w:color="CCCCCC"/>
            </w:tcBorders>
            <w:tcMar>
              <w:top w:w="120" w:type="dxa"/>
              <w:left w:w="75" w:type="dxa"/>
              <w:bottom w:w="120" w:type="dxa"/>
              <w:right w:w="75" w:type="dxa"/>
            </w:tcMar>
            <w:hideMark/>
          </w:tcPr>
          <w:p w:rsidR="00E30F63" w:rsidRDefault="00E30F63">
            <w:pPr>
              <w:rPr>
                <w:rFonts w:ascii="Arial" w:hAnsi="Arial" w:cs="Arial"/>
                <w:sz w:val="17"/>
                <w:szCs w:val="17"/>
              </w:rPr>
            </w:pPr>
            <w:r>
              <w:rPr>
                <w:rFonts w:ascii="Arial" w:hAnsi="Arial" w:cs="Arial"/>
                <w:sz w:val="17"/>
                <w:szCs w:val="17"/>
              </w:rPr>
              <w:t>1B</w:t>
            </w:r>
          </w:p>
        </w:tc>
        <w:tc>
          <w:tcPr>
            <w:tcW w:w="0" w:type="auto"/>
            <w:tcBorders>
              <w:top w:val="single" w:sz="6" w:space="0" w:color="CCCCCC"/>
            </w:tcBorders>
            <w:tcMar>
              <w:top w:w="120" w:type="dxa"/>
              <w:left w:w="75" w:type="dxa"/>
              <w:bottom w:w="120" w:type="dxa"/>
              <w:right w:w="75" w:type="dxa"/>
            </w:tcMar>
            <w:hideMark/>
          </w:tcPr>
          <w:p w:rsidR="00E30F63" w:rsidRDefault="00E30F63">
            <w:pPr>
              <w:rPr>
                <w:rFonts w:ascii="Arial" w:hAnsi="Arial" w:cs="Arial"/>
                <w:sz w:val="17"/>
                <w:szCs w:val="17"/>
              </w:rPr>
            </w:pPr>
            <w:r>
              <w:rPr>
                <w:rFonts w:ascii="Arial" w:hAnsi="Arial" w:cs="Arial"/>
                <w:sz w:val="17"/>
                <w:szCs w:val="17"/>
              </w:rPr>
              <w:t>2B</w:t>
            </w:r>
          </w:p>
        </w:tc>
        <w:tc>
          <w:tcPr>
            <w:tcW w:w="0" w:type="auto"/>
            <w:tcBorders>
              <w:top w:val="single" w:sz="6" w:space="0" w:color="CCCCCC"/>
            </w:tcBorders>
            <w:tcMar>
              <w:top w:w="120" w:type="dxa"/>
              <w:left w:w="75" w:type="dxa"/>
              <w:bottom w:w="120" w:type="dxa"/>
              <w:right w:w="75" w:type="dxa"/>
            </w:tcMar>
            <w:hideMark/>
          </w:tcPr>
          <w:p w:rsidR="00E30F63" w:rsidRDefault="00E30F63">
            <w:pPr>
              <w:rPr>
                <w:rFonts w:ascii="Arial" w:hAnsi="Arial" w:cs="Arial"/>
                <w:sz w:val="17"/>
                <w:szCs w:val="17"/>
              </w:rPr>
            </w:pPr>
            <w:r>
              <w:rPr>
                <w:rFonts w:ascii="Arial" w:hAnsi="Arial" w:cs="Arial"/>
                <w:sz w:val="17"/>
                <w:szCs w:val="17"/>
              </w:rPr>
              <w:t>4B</w:t>
            </w:r>
          </w:p>
        </w:tc>
      </w:tr>
      <w:tr w:rsidR="00E30F63" w:rsidTr="00E30F63">
        <w:tc>
          <w:tcPr>
            <w:tcW w:w="0" w:type="auto"/>
            <w:tcBorders>
              <w:top w:val="single" w:sz="6" w:space="0" w:color="CCCCCC"/>
            </w:tcBorders>
            <w:shd w:val="clear" w:color="auto" w:fill="FFFFFF"/>
            <w:tcMar>
              <w:top w:w="120" w:type="dxa"/>
              <w:left w:w="75" w:type="dxa"/>
              <w:bottom w:w="120" w:type="dxa"/>
              <w:right w:w="75" w:type="dxa"/>
            </w:tcMar>
            <w:hideMark/>
          </w:tcPr>
          <w:p w:rsidR="00E30F63" w:rsidRDefault="00E30F63">
            <w:pPr>
              <w:rPr>
                <w:rFonts w:ascii="Arial" w:hAnsi="Arial" w:cs="Arial"/>
                <w:sz w:val="17"/>
                <w:szCs w:val="17"/>
              </w:rPr>
            </w:pPr>
            <w:r>
              <w:rPr>
                <w:rFonts w:ascii="Arial" w:hAnsi="Arial" w:cs="Arial"/>
                <w:sz w:val="17"/>
                <w:szCs w:val="17"/>
              </w:rPr>
              <w:t>Target-side data deduplication</w:t>
            </w:r>
          </w:p>
        </w:tc>
        <w:tc>
          <w:tcPr>
            <w:tcW w:w="0" w:type="auto"/>
            <w:tcBorders>
              <w:top w:val="single" w:sz="6" w:space="0" w:color="CCCCCC"/>
            </w:tcBorders>
            <w:tcMar>
              <w:top w:w="120" w:type="dxa"/>
              <w:left w:w="75" w:type="dxa"/>
              <w:bottom w:w="120" w:type="dxa"/>
              <w:right w:w="75" w:type="dxa"/>
            </w:tcMar>
            <w:hideMark/>
          </w:tcPr>
          <w:p w:rsidR="00E30F63" w:rsidRDefault="00E30F63">
            <w:pPr>
              <w:rPr>
                <w:rFonts w:ascii="Arial" w:hAnsi="Arial" w:cs="Arial"/>
                <w:sz w:val="17"/>
                <w:szCs w:val="17"/>
              </w:rPr>
            </w:pPr>
            <w:r>
              <w:rPr>
                <w:rFonts w:ascii="Arial" w:hAnsi="Arial" w:cs="Arial"/>
                <w:sz w:val="17"/>
                <w:szCs w:val="17"/>
              </w:rPr>
              <w:t>X</w:t>
            </w:r>
          </w:p>
        </w:tc>
        <w:tc>
          <w:tcPr>
            <w:tcW w:w="0" w:type="auto"/>
            <w:tcBorders>
              <w:top w:val="single" w:sz="6" w:space="0" w:color="CCCCCC"/>
            </w:tcBorders>
            <w:tcMar>
              <w:top w:w="120" w:type="dxa"/>
              <w:left w:w="75" w:type="dxa"/>
              <w:bottom w:w="120" w:type="dxa"/>
              <w:right w:w="75" w:type="dxa"/>
            </w:tcMar>
            <w:hideMark/>
          </w:tcPr>
          <w:p w:rsidR="00E30F63" w:rsidRDefault="00E30F63">
            <w:pPr>
              <w:rPr>
                <w:rFonts w:ascii="Arial" w:hAnsi="Arial" w:cs="Arial"/>
                <w:sz w:val="17"/>
                <w:szCs w:val="17"/>
              </w:rPr>
            </w:pPr>
            <w:r>
              <w:rPr>
                <w:rFonts w:ascii="Arial" w:hAnsi="Arial" w:cs="Arial"/>
                <w:sz w:val="17"/>
                <w:szCs w:val="17"/>
              </w:rPr>
              <w:t>X</w:t>
            </w:r>
          </w:p>
        </w:tc>
        <w:tc>
          <w:tcPr>
            <w:tcW w:w="0" w:type="auto"/>
            <w:tcBorders>
              <w:top w:val="single" w:sz="6" w:space="0" w:color="CCCCCC"/>
            </w:tcBorders>
            <w:tcMar>
              <w:top w:w="120" w:type="dxa"/>
              <w:left w:w="75" w:type="dxa"/>
              <w:bottom w:w="120" w:type="dxa"/>
              <w:right w:w="75" w:type="dxa"/>
            </w:tcMar>
            <w:hideMark/>
          </w:tcPr>
          <w:p w:rsidR="00E30F63" w:rsidRDefault="00E30F63">
            <w:pPr>
              <w:rPr>
                <w:rFonts w:ascii="Arial" w:hAnsi="Arial" w:cs="Arial"/>
                <w:sz w:val="17"/>
                <w:szCs w:val="17"/>
              </w:rPr>
            </w:pPr>
            <w:r>
              <w:rPr>
                <w:rFonts w:ascii="Arial" w:hAnsi="Arial" w:cs="Arial"/>
                <w:sz w:val="17"/>
                <w:szCs w:val="17"/>
              </w:rPr>
              <w:t>X</w:t>
            </w:r>
          </w:p>
        </w:tc>
      </w:tr>
      <w:tr w:rsidR="00E30F63" w:rsidTr="00E30F63">
        <w:tc>
          <w:tcPr>
            <w:tcW w:w="0" w:type="auto"/>
            <w:tcBorders>
              <w:top w:val="single" w:sz="6" w:space="0" w:color="CCCCCC"/>
            </w:tcBorders>
            <w:shd w:val="clear" w:color="auto" w:fill="FFFFFF"/>
            <w:tcMar>
              <w:top w:w="120" w:type="dxa"/>
              <w:left w:w="75" w:type="dxa"/>
              <w:bottom w:w="120" w:type="dxa"/>
              <w:right w:w="75" w:type="dxa"/>
            </w:tcMar>
            <w:hideMark/>
          </w:tcPr>
          <w:p w:rsidR="00E30F63" w:rsidRDefault="00E30F63">
            <w:pPr>
              <w:rPr>
                <w:rFonts w:ascii="Arial" w:hAnsi="Arial" w:cs="Arial"/>
                <w:sz w:val="17"/>
                <w:szCs w:val="17"/>
              </w:rPr>
            </w:pPr>
            <w:r>
              <w:rPr>
                <w:rFonts w:ascii="Arial" w:hAnsi="Arial" w:cs="Arial"/>
                <w:sz w:val="17"/>
                <w:szCs w:val="17"/>
              </w:rPr>
              <w:t>Disaster Recovery — Planning</w:t>
            </w:r>
          </w:p>
        </w:tc>
        <w:tc>
          <w:tcPr>
            <w:tcW w:w="0" w:type="auto"/>
            <w:tcBorders>
              <w:top w:val="single" w:sz="6" w:space="0" w:color="CCCCCC"/>
            </w:tcBorders>
            <w:tcMar>
              <w:top w:w="120" w:type="dxa"/>
              <w:left w:w="75" w:type="dxa"/>
              <w:bottom w:w="120" w:type="dxa"/>
              <w:right w:w="75" w:type="dxa"/>
            </w:tcMar>
            <w:hideMark/>
          </w:tcPr>
          <w:p w:rsidR="00E30F63" w:rsidRDefault="00E30F63">
            <w:pPr>
              <w:rPr>
                <w:rFonts w:ascii="Arial" w:hAnsi="Arial" w:cs="Arial"/>
                <w:sz w:val="17"/>
                <w:szCs w:val="17"/>
              </w:rPr>
            </w:pPr>
            <w:r>
              <w:rPr>
                <w:rFonts w:ascii="Arial" w:hAnsi="Arial" w:cs="Arial"/>
                <w:sz w:val="17"/>
                <w:szCs w:val="17"/>
              </w:rPr>
              <w:t>X</w:t>
            </w:r>
          </w:p>
        </w:tc>
        <w:tc>
          <w:tcPr>
            <w:tcW w:w="0" w:type="auto"/>
            <w:tcBorders>
              <w:top w:val="single" w:sz="6" w:space="0" w:color="CCCCCC"/>
            </w:tcBorders>
            <w:tcMar>
              <w:top w:w="120" w:type="dxa"/>
              <w:left w:w="75" w:type="dxa"/>
              <w:bottom w:w="120" w:type="dxa"/>
              <w:right w:w="75" w:type="dxa"/>
            </w:tcMar>
            <w:hideMark/>
          </w:tcPr>
          <w:p w:rsidR="00E30F63" w:rsidRDefault="00E30F63">
            <w:pPr>
              <w:rPr>
                <w:rFonts w:ascii="Arial" w:hAnsi="Arial" w:cs="Arial"/>
                <w:sz w:val="17"/>
                <w:szCs w:val="17"/>
              </w:rPr>
            </w:pPr>
            <w:r>
              <w:rPr>
                <w:rFonts w:ascii="Arial" w:hAnsi="Arial" w:cs="Arial"/>
                <w:sz w:val="17"/>
                <w:szCs w:val="17"/>
              </w:rPr>
              <w:t>X</w:t>
            </w:r>
          </w:p>
        </w:tc>
        <w:tc>
          <w:tcPr>
            <w:tcW w:w="0" w:type="auto"/>
            <w:tcBorders>
              <w:top w:val="single" w:sz="6" w:space="0" w:color="CCCCCC"/>
            </w:tcBorders>
            <w:tcMar>
              <w:top w:w="120" w:type="dxa"/>
              <w:left w:w="75" w:type="dxa"/>
              <w:bottom w:w="120" w:type="dxa"/>
              <w:right w:w="75" w:type="dxa"/>
            </w:tcMar>
            <w:hideMark/>
          </w:tcPr>
          <w:p w:rsidR="00E30F63" w:rsidRDefault="00E30F63">
            <w:pPr>
              <w:rPr>
                <w:rFonts w:ascii="Arial" w:hAnsi="Arial" w:cs="Arial"/>
                <w:sz w:val="17"/>
                <w:szCs w:val="17"/>
              </w:rPr>
            </w:pPr>
            <w:r>
              <w:rPr>
                <w:rFonts w:ascii="Arial" w:hAnsi="Arial" w:cs="Arial"/>
                <w:sz w:val="17"/>
                <w:szCs w:val="17"/>
              </w:rPr>
              <w:t>X</w:t>
            </w:r>
          </w:p>
        </w:tc>
      </w:tr>
      <w:tr w:rsidR="00E30F63" w:rsidTr="00E30F63">
        <w:tc>
          <w:tcPr>
            <w:tcW w:w="0" w:type="auto"/>
            <w:tcBorders>
              <w:top w:val="single" w:sz="6" w:space="0" w:color="CCCCCC"/>
            </w:tcBorders>
            <w:shd w:val="clear" w:color="auto" w:fill="FFFFFF"/>
            <w:tcMar>
              <w:top w:w="120" w:type="dxa"/>
              <w:left w:w="75" w:type="dxa"/>
              <w:bottom w:w="120" w:type="dxa"/>
              <w:right w:w="75" w:type="dxa"/>
            </w:tcMar>
            <w:hideMark/>
          </w:tcPr>
          <w:p w:rsidR="00E30F63" w:rsidRDefault="00E30F63">
            <w:pPr>
              <w:rPr>
                <w:rFonts w:ascii="Arial" w:hAnsi="Arial" w:cs="Arial"/>
                <w:sz w:val="17"/>
                <w:szCs w:val="17"/>
              </w:rPr>
            </w:pPr>
            <w:r>
              <w:rPr>
                <w:rFonts w:ascii="Arial" w:hAnsi="Arial" w:cs="Arial"/>
                <w:sz w:val="17"/>
                <w:szCs w:val="17"/>
              </w:rPr>
              <w:t>Reporting and monitoring</w:t>
            </w:r>
          </w:p>
        </w:tc>
        <w:tc>
          <w:tcPr>
            <w:tcW w:w="0" w:type="auto"/>
            <w:tcBorders>
              <w:top w:val="single" w:sz="6" w:space="0" w:color="CCCCCC"/>
            </w:tcBorders>
            <w:tcMar>
              <w:top w:w="120" w:type="dxa"/>
              <w:left w:w="75" w:type="dxa"/>
              <w:bottom w:w="120" w:type="dxa"/>
              <w:right w:w="75" w:type="dxa"/>
            </w:tcMar>
            <w:hideMark/>
          </w:tcPr>
          <w:p w:rsidR="00E30F63" w:rsidRDefault="00E30F63">
            <w:pPr>
              <w:rPr>
                <w:rFonts w:ascii="Arial" w:hAnsi="Arial" w:cs="Arial"/>
                <w:sz w:val="17"/>
                <w:szCs w:val="17"/>
              </w:rPr>
            </w:pPr>
            <w:r>
              <w:rPr>
                <w:rFonts w:ascii="Arial" w:hAnsi="Arial" w:cs="Arial"/>
                <w:sz w:val="17"/>
                <w:szCs w:val="17"/>
              </w:rPr>
              <w:t>X</w:t>
            </w:r>
          </w:p>
        </w:tc>
        <w:tc>
          <w:tcPr>
            <w:tcW w:w="0" w:type="auto"/>
            <w:tcBorders>
              <w:top w:val="single" w:sz="6" w:space="0" w:color="CCCCCC"/>
            </w:tcBorders>
            <w:tcMar>
              <w:top w:w="120" w:type="dxa"/>
              <w:left w:w="75" w:type="dxa"/>
              <w:bottom w:w="120" w:type="dxa"/>
              <w:right w:w="75" w:type="dxa"/>
            </w:tcMar>
            <w:hideMark/>
          </w:tcPr>
          <w:p w:rsidR="00E30F63" w:rsidRDefault="00E30F63">
            <w:pPr>
              <w:rPr>
                <w:rFonts w:ascii="Arial" w:hAnsi="Arial" w:cs="Arial"/>
                <w:sz w:val="17"/>
                <w:szCs w:val="17"/>
              </w:rPr>
            </w:pPr>
            <w:r>
              <w:rPr>
                <w:rFonts w:ascii="Arial" w:hAnsi="Arial" w:cs="Arial"/>
                <w:sz w:val="17"/>
                <w:szCs w:val="17"/>
              </w:rPr>
              <w:t>X</w:t>
            </w:r>
          </w:p>
        </w:tc>
        <w:tc>
          <w:tcPr>
            <w:tcW w:w="0" w:type="auto"/>
            <w:tcBorders>
              <w:top w:val="single" w:sz="6" w:space="0" w:color="CCCCCC"/>
            </w:tcBorders>
            <w:tcMar>
              <w:top w:w="120" w:type="dxa"/>
              <w:left w:w="75" w:type="dxa"/>
              <w:bottom w:w="120" w:type="dxa"/>
              <w:right w:w="75" w:type="dxa"/>
            </w:tcMar>
            <w:hideMark/>
          </w:tcPr>
          <w:p w:rsidR="00E30F63" w:rsidRDefault="00E30F63">
            <w:pPr>
              <w:rPr>
                <w:rFonts w:ascii="Arial" w:hAnsi="Arial" w:cs="Arial"/>
                <w:sz w:val="17"/>
                <w:szCs w:val="17"/>
              </w:rPr>
            </w:pPr>
            <w:r>
              <w:rPr>
                <w:rFonts w:ascii="Arial" w:hAnsi="Arial" w:cs="Arial"/>
                <w:sz w:val="17"/>
                <w:szCs w:val="17"/>
              </w:rPr>
              <w:t>X</w:t>
            </w:r>
          </w:p>
        </w:tc>
      </w:tr>
      <w:tr w:rsidR="00E30F63" w:rsidTr="00E30F63">
        <w:tc>
          <w:tcPr>
            <w:tcW w:w="0" w:type="auto"/>
            <w:tcBorders>
              <w:top w:val="single" w:sz="6" w:space="0" w:color="CCCCCC"/>
            </w:tcBorders>
            <w:shd w:val="clear" w:color="auto" w:fill="FFFFFF"/>
            <w:tcMar>
              <w:top w:w="120" w:type="dxa"/>
              <w:left w:w="75" w:type="dxa"/>
              <w:bottom w:w="120" w:type="dxa"/>
              <w:right w:w="75" w:type="dxa"/>
            </w:tcMar>
            <w:hideMark/>
          </w:tcPr>
          <w:p w:rsidR="00E30F63" w:rsidRDefault="00E30F63">
            <w:pPr>
              <w:rPr>
                <w:rFonts w:ascii="Arial" w:hAnsi="Arial" w:cs="Arial"/>
                <w:sz w:val="17"/>
                <w:szCs w:val="17"/>
              </w:rPr>
            </w:pPr>
            <w:r>
              <w:rPr>
                <w:rFonts w:ascii="Arial" w:hAnsi="Arial" w:cs="Arial"/>
                <w:sz w:val="17"/>
                <w:szCs w:val="17"/>
              </w:rPr>
              <w:t>Automatic client software updates — Windows</w:t>
            </w:r>
          </w:p>
        </w:tc>
        <w:tc>
          <w:tcPr>
            <w:tcW w:w="0" w:type="auto"/>
            <w:tcBorders>
              <w:top w:val="single" w:sz="6" w:space="0" w:color="CCCCCC"/>
            </w:tcBorders>
            <w:tcMar>
              <w:top w:w="120" w:type="dxa"/>
              <w:left w:w="75" w:type="dxa"/>
              <w:bottom w:w="120" w:type="dxa"/>
              <w:right w:w="75" w:type="dxa"/>
            </w:tcMar>
            <w:hideMark/>
          </w:tcPr>
          <w:p w:rsidR="00E30F63" w:rsidRDefault="00E30F63">
            <w:pPr>
              <w:rPr>
                <w:rFonts w:ascii="Arial" w:hAnsi="Arial" w:cs="Arial"/>
                <w:sz w:val="17"/>
                <w:szCs w:val="17"/>
              </w:rPr>
            </w:pPr>
          </w:p>
        </w:tc>
        <w:tc>
          <w:tcPr>
            <w:tcW w:w="0" w:type="auto"/>
            <w:tcBorders>
              <w:top w:val="single" w:sz="6" w:space="0" w:color="CCCCCC"/>
            </w:tcBorders>
            <w:tcMar>
              <w:top w:w="120" w:type="dxa"/>
              <w:left w:w="75" w:type="dxa"/>
              <w:bottom w:w="120" w:type="dxa"/>
              <w:right w:w="75" w:type="dxa"/>
            </w:tcMar>
            <w:hideMark/>
          </w:tcPr>
          <w:p w:rsidR="00E30F63" w:rsidRDefault="00E30F63">
            <w:pPr>
              <w:rPr>
                <w:rFonts w:ascii="Arial" w:hAnsi="Arial" w:cs="Arial"/>
                <w:sz w:val="17"/>
                <w:szCs w:val="17"/>
              </w:rPr>
            </w:pPr>
            <w:r>
              <w:rPr>
                <w:rFonts w:ascii="Arial" w:hAnsi="Arial" w:cs="Arial"/>
                <w:sz w:val="17"/>
                <w:szCs w:val="17"/>
              </w:rPr>
              <w:t>X</w:t>
            </w:r>
          </w:p>
        </w:tc>
        <w:tc>
          <w:tcPr>
            <w:tcW w:w="0" w:type="auto"/>
            <w:tcBorders>
              <w:top w:val="single" w:sz="6" w:space="0" w:color="CCCCCC"/>
            </w:tcBorders>
            <w:tcMar>
              <w:top w:w="120" w:type="dxa"/>
              <w:left w:w="75" w:type="dxa"/>
              <w:bottom w:w="120" w:type="dxa"/>
              <w:right w:w="75" w:type="dxa"/>
            </w:tcMar>
            <w:hideMark/>
          </w:tcPr>
          <w:p w:rsidR="00E30F63" w:rsidRDefault="00E30F63">
            <w:pPr>
              <w:rPr>
                <w:rFonts w:ascii="Arial" w:hAnsi="Arial" w:cs="Arial"/>
                <w:sz w:val="17"/>
                <w:szCs w:val="17"/>
              </w:rPr>
            </w:pPr>
            <w:r>
              <w:rPr>
                <w:rFonts w:ascii="Arial" w:hAnsi="Arial" w:cs="Arial"/>
                <w:sz w:val="17"/>
                <w:szCs w:val="17"/>
              </w:rPr>
              <w:t>X</w:t>
            </w:r>
          </w:p>
        </w:tc>
      </w:tr>
      <w:tr w:rsidR="00E30F63" w:rsidTr="00E30F63">
        <w:tc>
          <w:tcPr>
            <w:tcW w:w="0" w:type="auto"/>
            <w:tcBorders>
              <w:top w:val="single" w:sz="6" w:space="0" w:color="CCCCCC"/>
            </w:tcBorders>
            <w:shd w:val="clear" w:color="auto" w:fill="FFFFFF"/>
            <w:tcMar>
              <w:top w:w="120" w:type="dxa"/>
              <w:left w:w="75" w:type="dxa"/>
              <w:bottom w:w="120" w:type="dxa"/>
              <w:right w:w="75" w:type="dxa"/>
            </w:tcMar>
            <w:hideMark/>
          </w:tcPr>
          <w:p w:rsidR="00E30F63" w:rsidRDefault="00E30F63">
            <w:pPr>
              <w:rPr>
                <w:rFonts w:ascii="Arial" w:hAnsi="Arial" w:cs="Arial"/>
                <w:sz w:val="17"/>
                <w:szCs w:val="17"/>
              </w:rPr>
            </w:pPr>
            <w:r>
              <w:rPr>
                <w:rFonts w:ascii="Arial" w:hAnsi="Arial" w:cs="Arial"/>
                <w:sz w:val="17"/>
                <w:szCs w:val="17"/>
              </w:rPr>
              <w:t>Source-side data deduplication</w:t>
            </w:r>
          </w:p>
        </w:tc>
        <w:tc>
          <w:tcPr>
            <w:tcW w:w="0" w:type="auto"/>
            <w:tcBorders>
              <w:top w:val="single" w:sz="6" w:space="0" w:color="CCCCCC"/>
            </w:tcBorders>
            <w:tcMar>
              <w:top w:w="120" w:type="dxa"/>
              <w:left w:w="75" w:type="dxa"/>
              <w:bottom w:w="120" w:type="dxa"/>
              <w:right w:w="75" w:type="dxa"/>
            </w:tcMar>
            <w:hideMark/>
          </w:tcPr>
          <w:p w:rsidR="00E30F63" w:rsidRDefault="00E30F63">
            <w:pPr>
              <w:rPr>
                <w:rFonts w:ascii="Arial" w:hAnsi="Arial" w:cs="Arial"/>
                <w:sz w:val="17"/>
                <w:szCs w:val="17"/>
              </w:rPr>
            </w:pPr>
          </w:p>
        </w:tc>
        <w:tc>
          <w:tcPr>
            <w:tcW w:w="0" w:type="auto"/>
            <w:tcBorders>
              <w:top w:val="single" w:sz="6" w:space="0" w:color="CCCCCC"/>
            </w:tcBorders>
            <w:tcMar>
              <w:top w:w="120" w:type="dxa"/>
              <w:left w:w="75" w:type="dxa"/>
              <w:bottom w:w="120" w:type="dxa"/>
              <w:right w:w="75" w:type="dxa"/>
            </w:tcMar>
            <w:hideMark/>
          </w:tcPr>
          <w:p w:rsidR="00E30F63" w:rsidRDefault="00E30F63">
            <w:pPr>
              <w:rPr>
                <w:rFonts w:ascii="Arial" w:hAnsi="Arial" w:cs="Arial"/>
                <w:sz w:val="17"/>
                <w:szCs w:val="17"/>
              </w:rPr>
            </w:pPr>
            <w:r>
              <w:rPr>
                <w:rFonts w:ascii="Arial" w:hAnsi="Arial" w:cs="Arial"/>
                <w:sz w:val="17"/>
                <w:szCs w:val="17"/>
              </w:rPr>
              <w:t>X</w:t>
            </w:r>
          </w:p>
        </w:tc>
        <w:tc>
          <w:tcPr>
            <w:tcW w:w="0" w:type="auto"/>
            <w:tcBorders>
              <w:top w:val="single" w:sz="6" w:space="0" w:color="CCCCCC"/>
            </w:tcBorders>
            <w:tcMar>
              <w:top w:w="120" w:type="dxa"/>
              <w:left w:w="75" w:type="dxa"/>
              <w:bottom w:w="120" w:type="dxa"/>
              <w:right w:w="75" w:type="dxa"/>
            </w:tcMar>
            <w:hideMark/>
          </w:tcPr>
          <w:p w:rsidR="00E30F63" w:rsidRDefault="00E30F63">
            <w:pPr>
              <w:rPr>
                <w:rFonts w:ascii="Arial" w:hAnsi="Arial" w:cs="Arial"/>
                <w:sz w:val="17"/>
                <w:szCs w:val="17"/>
              </w:rPr>
            </w:pPr>
            <w:r>
              <w:rPr>
                <w:rFonts w:ascii="Arial" w:hAnsi="Arial" w:cs="Arial"/>
                <w:sz w:val="17"/>
                <w:szCs w:val="17"/>
              </w:rPr>
              <w:t>X</w:t>
            </w:r>
          </w:p>
        </w:tc>
      </w:tr>
      <w:tr w:rsidR="00E30F63" w:rsidTr="00E30F63">
        <w:tc>
          <w:tcPr>
            <w:tcW w:w="0" w:type="auto"/>
            <w:tcBorders>
              <w:top w:val="single" w:sz="6" w:space="0" w:color="CCCCCC"/>
            </w:tcBorders>
            <w:shd w:val="clear" w:color="auto" w:fill="FFFFFF"/>
            <w:tcMar>
              <w:top w:w="120" w:type="dxa"/>
              <w:left w:w="75" w:type="dxa"/>
              <w:bottom w:w="120" w:type="dxa"/>
              <w:right w:w="75" w:type="dxa"/>
            </w:tcMar>
            <w:hideMark/>
          </w:tcPr>
          <w:p w:rsidR="00E30F63" w:rsidRDefault="00E30F63">
            <w:pPr>
              <w:rPr>
                <w:rFonts w:ascii="Arial" w:hAnsi="Arial" w:cs="Arial"/>
                <w:sz w:val="17"/>
                <w:szCs w:val="17"/>
              </w:rPr>
            </w:pPr>
            <w:r>
              <w:rPr>
                <w:rFonts w:ascii="Arial" w:hAnsi="Arial" w:cs="Arial"/>
                <w:sz w:val="17"/>
                <w:szCs w:val="17"/>
              </w:rPr>
              <w:t>Unified Recovery Management — Fastback</w:t>
            </w:r>
          </w:p>
        </w:tc>
        <w:tc>
          <w:tcPr>
            <w:tcW w:w="0" w:type="auto"/>
            <w:tcBorders>
              <w:top w:val="single" w:sz="6" w:space="0" w:color="CCCCCC"/>
            </w:tcBorders>
            <w:tcMar>
              <w:top w:w="120" w:type="dxa"/>
              <w:left w:w="75" w:type="dxa"/>
              <w:bottom w:w="120" w:type="dxa"/>
              <w:right w:w="75" w:type="dxa"/>
            </w:tcMar>
            <w:hideMark/>
          </w:tcPr>
          <w:p w:rsidR="00E30F63" w:rsidRDefault="00E30F63">
            <w:pPr>
              <w:rPr>
                <w:rFonts w:ascii="Arial" w:hAnsi="Arial" w:cs="Arial"/>
                <w:sz w:val="17"/>
                <w:szCs w:val="17"/>
              </w:rPr>
            </w:pPr>
          </w:p>
        </w:tc>
        <w:tc>
          <w:tcPr>
            <w:tcW w:w="0" w:type="auto"/>
            <w:tcBorders>
              <w:top w:val="single" w:sz="6" w:space="0" w:color="CCCCCC"/>
            </w:tcBorders>
            <w:tcMar>
              <w:top w:w="120" w:type="dxa"/>
              <w:left w:w="75" w:type="dxa"/>
              <w:bottom w:w="120" w:type="dxa"/>
              <w:right w:w="75" w:type="dxa"/>
            </w:tcMar>
            <w:hideMark/>
          </w:tcPr>
          <w:p w:rsidR="00E30F63" w:rsidRDefault="00E30F63">
            <w:pPr>
              <w:rPr>
                <w:rFonts w:ascii="Arial" w:hAnsi="Arial" w:cs="Arial"/>
                <w:sz w:val="17"/>
                <w:szCs w:val="17"/>
              </w:rPr>
            </w:pPr>
            <w:r>
              <w:rPr>
                <w:rFonts w:ascii="Arial" w:hAnsi="Arial" w:cs="Arial"/>
                <w:sz w:val="17"/>
                <w:szCs w:val="17"/>
              </w:rPr>
              <w:t>X</w:t>
            </w:r>
          </w:p>
        </w:tc>
        <w:tc>
          <w:tcPr>
            <w:tcW w:w="0" w:type="auto"/>
            <w:tcBorders>
              <w:top w:val="single" w:sz="6" w:space="0" w:color="CCCCCC"/>
            </w:tcBorders>
            <w:tcMar>
              <w:top w:w="120" w:type="dxa"/>
              <w:left w:w="75" w:type="dxa"/>
              <w:bottom w:w="120" w:type="dxa"/>
              <w:right w:w="75" w:type="dxa"/>
            </w:tcMar>
            <w:hideMark/>
          </w:tcPr>
          <w:p w:rsidR="00E30F63" w:rsidRDefault="00E30F63">
            <w:pPr>
              <w:rPr>
                <w:rFonts w:ascii="Arial" w:hAnsi="Arial" w:cs="Arial"/>
                <w:sz w:val="17"/>
                <w:szCs w:val="17"/>
              </w:rPr>
            </w:pPr>
            <w:r>
              <w:rPr>
                <w:rFonts w:ascii="Arial" w:hAnsi="Arial" w:cs="Arial"/>
                <w:sz w:val="17"/>
                <w:szCs w:val="17"/>
              </w:rPr>
              <w:t>X</w:t>
            </w:r>
          </w:p>
        </w:tc>
      </w:tr>
      <w:tr w:rsidR="00E30F63" w:rsidTr="00E30F63">
        <w:tc>
          <w:tcPr>
            <w:tcW w:w="0" w:type="auto"/>
            <w:tcBorders>
              <w:top w:val="single" w:sz="6" w:space="0" w:color="CCCCCC"/>
            </w:tcBorders>
            <w:shd w:val="clear" w:color="auto" w:fill="FFFFFF"/>
            <w:tcMar>
              <w:top w:w="120" w:type="dxa"/>
              <w:left w:w="75" w:type="dxa"/>
              <w:bottom w:w="120" w:type="dxa"/>
              <w:right w:w="75" w:type="dxa"/>
            </w:tcMar>
            <w:hideMark/>
          </w:tcPr>
          <w:p w:rsidR="00E30F63" w:rsidRDefault="00E30F63">
            <w:pPr>
              <w:rPr>
                <w:rFonts w:ascii="Arial" w:hAnsi="Arial" w:cs="Arial"/>
                <w:sz w:val="17"/>
                <w:szCs w:val="17"/>
              </w:rPr>
            </w:pPr>
            <w:r>
              <w:rPr>
                <w:rFonts w:ascii="Arial" w:hAnsi="Arial" w:cs="Arial"/>
                <w:sz w:val="17"/>
                <w:szCs w:val="17"/>
              </w:rPr>
              <w:t>Unified Recovery Management — Fastback and Extended Suite</w:t>
            </w:r>
          </w:p>
        </w:tc>
        <w:tc>
          <w:tcPr>
            <w:tcW w:w="0" w:type="auto"/>
            <w:tcBorders>
              <w:top w:val="single" w:sz="6" w:space="0" w:color="CCCCCC"/>
            </w:tcBorders>
            <w:tcMar>
              <w:top w:w="120" w:type="dxa"/>
              <w:left w:w="75" w:type="dxa"/>
              <w:bottom w:w="120" w:type="dxa"/>
              <w:right w:w="75" w:type="dxa"/>
            </w:tcMar>
            <w:hideMark/>
          </w:tcPr>
          <w:p w:rsidR="00E30F63" w:rsidRDefault="00E30F63">
            <w:pPr>
              <w:rPr>
                <w:rFonts w:ascii="Arial" w:hAnsi="Arial" w:cs="Arial"/>
                <w:sz w:val="17"/>
                <w:szCs w:val="17"/>
              </w:rPr>
            </w:pPr>
          </w:p>
        </w:tc>
        <w:tc>
          <w:tcPr>
            <w:tcW w:w="0" w:type="auto"/>
            <w:tcBorders>
              <w:top w:val="single" w:sz="6" w:space="0" w:color="CCCCCC"/>
            </w:tcBorders>
            <w:tcMar>
              <w:top w:w="120" w:type="dxa"/>
              <w:left w:w="75" w:type="dxa"/>
              <w:bottom w:w="120" w:type="dxa"/>
              <w:right w:w="75" w:type="dxa"/>
            </w:tcMar>
            <w:hideMark/>
          </w:tcPr>
          <w:p w:rsidR="00E30F63" w:rsidRDefault="00E30F63">
            <w:pPr>
              <w:rPr>
                <w:rFonts w:ascii="Arial" w:hAnsi="Arial" w:cs="Arial"/>
                <w:sz w:val="17"/>
                <w:szCs w:val="17"/>
              </w:rPr>
            </w:pPr>
          </w:p>
        </w:tc>
        <w:tc>
          <w:tcPr>
            <w:tcW w:w="0" w:type="auto"/>
            <w:tcBorders>
              <w:top w:val="single" w:sz="6" w:space="0" w:color="CCCCCC"/>
            </w:tcBorders>
            <w:tcMar>
              <w:top w:w="120" w:type="dxa"/>
              <w:left w:w="75" w:type="dxa"/>
              <w:bottom w:w="120" w:type="dxa"/>
              <w:right w:w="75" w:type="dxa"/>
            </w:tcMar>
            <w:hideMark/>
          </w:tcPr>
          <w:p w:rsidR="00E30F63" w:rsidRDefault="00E30F63">
            <w:pPr>
              <w:rPr>
                <w:rFonts w:ascii="Arial" w:hAnsi="Arial" w:cs="Arial"/>
                <w:sz w:val="17"/>
                <w:szCs w:val="17"/>
              </w:rPr>
            </w:pPr>
            <w:r>
              <w:rPr>
                <w:rFonts w:ascii="Arial" w:hAnsi="Arial" w:cs="Arial"/>
                <w:sz w:val="17"/>
                <w:szCs w:val="17"/>
              </w:rPr>
              <w:t>X</w:t>
            </w:r>
          </w:p>
        </w:tc>
      </w:tr>
      <w:tr w:rsidR="00E30F63" w:rsidTr="00E30F63">
        <w:tc>
          <w:tcPr>
            <w:tcW w:w="0" w:type="auto"/>
            <w:tcBorders>
              <w:top w:val="single" w:sz="6" w:space="0" w:color="CCCCCC"/>
            </w:tcBorders>
            <w:shd w:val="clear" w:color="auto" w:fill="FFFFFF"/>
            <w:tcMar>
              <w:top w:w="120" w:type="dxa"/>
              <w:left w:w="75" w:type="dxa"/>
              <w:bottom w:w="120" w:type="dxa"/>
              <w:right w:w="75" w:type="dxa"/>
            </w:tcMar>
            <w:hideMark/>
          </w:tcPr>
          <w:p w:rsidR="00E30F63" w:rsidRDefault="00E30F63">
            <w:pPr>
              <w:rPr>
                <w:rFonts w:ascii="Arial" w:hAnsi="Arial" w:cs="Arial"/>
                <w:sz w:val="17"/>
                <w:szCs w:val="17"/>
              </w:rPr>
            </w:pPr>
            <w:r>
              <w:rPr>
                <w:rFonts w:ascii="Arial" w:hAnsi="Arial" w:cs="Arial"/>
                <w:sz w:val="17"/>
                <w:szCs w:val="17"/>
              </w:rPr>
              <w:t>Disaster Recovery — Database &amp; Client Data Replication</w:t>
            </w:r>
          </w:p>
        </w:tc>
        <w:tc>
          <w:tcPr>
            <w:tcW w:w="0" w:type="auto"/>
            <w:tcBorders>
              <w:top w:val="single" w:sz="6" w:space="0" w:color="CCCCCC"/>
            </w:tcBorders>
            <w:tcMar>
              <w:top w:w="120" w:type="dxa"/>
              <w:left w:w="75" w:type="dxa"/>
              <w:bottom w:w="120" w:type="dxa"/>
              <w:right w:w="75" w:type="dxa"/>
            </w:tcMar>
            <w:hideMark/>
          </w:tcPr>
          <w:p w:rsidR="00E30F63" w:rsidRDefault="00E30F63">
            <w:pPr>
              <w:rPr>
                <w:rFonts w:ascii="Arial" w:hAnsi="Arial" w:cs="Arial"/>
                <w:sz w:val="17"/>
                <w:szCs w:val="17"/>
              </w:rPr>
            </w:pPr>
          </w:p>
        </w:tc>
        <w:tc>
          <w:tcPr>
            <w:tcW w:w="0" w:type="auto"/>
            <w:tcBorders>
              <w:top w:val="single" w:sz="6" w:space="0" w:color="CCCCCC"/>
            </w:tcBorders>
            <w:tcMar>
              <w:top w:w="120" w:type="dxa"/>
              <w:left w:w="75" w:type="dxa"/>
              <w:bottom w:w="120" w:type="dxa"/>
              <w:right w:w="75" w:type="dxa"/>
            </w:tcMar>
            <w:hideMark/>
          </w:tcPr>
          <w:p w:rsidR="00E30F63" w:rsidRDefault="00E30F63">
            <w:pPr>
              <w:rPr>
                <w:rFonts w:ascii="Arial" w:hAnsi="Arial" w:cs="Arial"/>
                <w:sz w:val="17"/>
                <w:szCs w:val="17"/>
              </w:rPr>
            </w:pPr>
          </w:p>
        </w:tc>
        <w:tc>
          <w:tcPr>
            <w:tcW w:w="0" w:type="auto"/>
            <w:tcBorders>
              <w:top w:val="single" w:sz="6" w:space="0" w:color="CCCCCC"/>
            </w:tcBorders>
            <w:tcMar>
              <w:top w:w="120" w:type="dxa"/>
              <w:left w:w="75" w:type="dxa"/>
              <w:bottom w:w="120" w:type="dxa"/>
              <w:right w:w="75" w:type="dxa"/>
            </w:tcMar>
            <w:hideMark/>
          </w:tcPr>
          <w:p w:rsidR="00E30F63" w:rsidRDefault="00E30F63">
            <w:pPr>
              <w:rPr>
                <w:rFonts w:ascii="Arial" w:hAnsi="Arial" w:cs="Arial"/>
                <w:sz w:val="17"/>
                <w:szCs w:val="17"/>
              </w:rPr>
            </w:pPr>
            <w:r>
              <w:rPr>
                <w:rFonts w:ascii="Arial" w:hAnsi="Arial" w:cs="Arial"/>
                <w:sz w:val="17"/>
                <w:szCs w:val="17"/>
              </w:rPr>
              <w:t>X</w:t>
            </w:r>
          </w:p>
        </w:tc>
      </w:tr>
      <w:tr w:rsidR="00E30F63" w:rsidTr="00E30F63">
        <w:tc>
          <w:tcPr>
            <w:tcW w:w="0" w:type="auto"/>
            <w:tcBorders>
              <w:top w:val="single" w:sz="6" w:space="0" w:color="CCCCCC"/>
            </w:tcBorders>
            <w:shd w:val="clear" w:color="auto" w:fill="FFFFFF"/>
            <w:tcMar>
              <w:top w:w="120" w:type="dxa"/>
              <w:left w:w="75" w:type="dxa"/>
              <w:bottom w:w="120" w:type="dxa"/>
              <w:right w:w="75" w:type="dxa"/>
            </w:tcMar>
            <w:hideMark/>
          </w:tcPr>
          <w:p w:rsidR="00E30F63" w:rsidRDefault="00E30F63">
            <w:pPr>
              <w:rPr>
                <w:rFonts w:ascii="Arial" w:hAnsi="Arial" w:cs="Arial"/>
                <w:sz w:val="17"/>
                <w:szCs w:val="17"/>
              </w:rPr>
            </w:pPr>
            <w:r>
              <w:rPr>
                <w:rFonts w:ascii="Arial" w:hAnsi="Arial" w:cs="Arial"/>
                <w:sz w:val="17"/>
                <w:szCs w:val="17"/>
              </w:rPr>
              <w:t>Reporting and monitoring — including Cognos</w:t>
            </w:r>
          </w:p>
        </w:tc>
        <w:tc>
          <w:tcPr>
            <w:tcW w:w="0" w:type="auto"/>
            <w:tcBorders>
              <w:top w:val="single" w:sz="6" w:space="0" w:color="CCCCCC"/>
            </w:tcBorders>
            <w:tcMar>
              <w:top w:w="120" w:type="dxa"/>
              <w:left w:w="75" w:type="dxa"/>
              <w:bottom w:w="120" w:type="dxa"/>
              <w:right w:w="75" w:type="dxa"/>
            </w:tcMar>
            <w:hideMark/>
          </w:tcPr>
          <w:p w:rsidR="00E30F63" w:rsidRDefault="00E30F63">
            <w:pPr>
              <w:rPr>
                <w:rFonts w:ascii="Arial" w:hAnsi="Arial" w:cs="Arial"/>
                <w:sz w:val="17"/>
                <w:szCs w:val="17"/>
              </w:rPr>
            </w:pPr>
          </w:p>
        </w:tc>
        <w:tc>
          <w:tcPr>
            <w:tcW w:w="0" w:type="auto"/>
            <w:tcBorders>
              <w:top w:val="single" w:sz="6" w:space="0" w:color="CCCCCC"/>
            </w:tcBorders>
            <w:tcMar>
              <w:top w:w="120" w:type="dxa"/>
              <w:left w:w="75" w:type="dxa"/>
              <w:bottom w:w="120" w:type="dxa"/>
              <w:right w:w="75" w:type="dxa"/>
            </w:tcMar>
            <w:hideMark/>
          </w:tcPr>
          <w:p w:rsidR="00E30F63" w:rsidRDefault="00E30F63">
            <w:pPr>
              <w:rPr>
                <w:rFonts w:ascii="Arial" w:hAnsi="Arial" w:cs="Arial"/>
                <w:sz w:val="17"/>
                <w:szCs w:val="17"/>
              </w:rPr>
            </w:pPr>
          </w:p>
        </w:tc>
        <w:tc>
          <w:tcPr>
            <w:tcW w:w="0" w:type="auto"/>
            <w:tcBorders>
              <w:top w:val="single" w:sz="6" w:space="0" w:color="CCCCCC"/>
            </w:tcBorders>
            <w:tcMar>
              <w:top w:w="120" w:type="dxa"/>
              <w:left w:w="75" w:type="dxa"/>
              <w:bottom w:w="120" w:type="dxa"/>
              <w:right w:w="75" w:type="dxa"/>
            </w:tcMar>
            <w:hideMark/>
          </w:tcPr>
          <w:p w:rsidR="00E30F63" w:rsidRDefault="00E30F63">
            <w:pPr>
              <w:rPr>
                <w:rFonts w:ascii="Arial" w:hAnsi="Arial" w:cs="Arial"/>
                <w:sz w:val="17"/>
                <w:szCs w:val="17"/>
              </w:rPr>
            </w:pPr>
            <w:r>
              <w:rPr>
                <w:rFonts w:ascii="Arial" w:hAnsi="Arial" w:cs="Arial"/>
                <w:sz w:val="17"/>
                <w:szCs w:val="17"/>
              </w:rPr>
              <w:t>X</w:t>
            </w:r>
          </w:p>
        </w:tc>
      </w:tr>
      <w:tr w:rsidR="00E30F63" w:rsidTr="00E30F63">
        <w:tc>
          <w:tcPr>
            <w:tcW w:w="0" w:type="auto"/>
            <w:tcBorders>
              <w:top w:val="single" w:sz="6" w:space="0" w:color="CCCCCC"/>
            </w:tcBorders>
            <w:shd w:val="clear" w:color="auto" w:fill="EDEDED"/>
            <w:tcMar>
              <w:top w:w="120" w:type="dxa"/>
              <w:left w:w="75" w:type="dxa"/>
              <w:bottom w:w="120" w:type="dxa"/>
              <w:right w:w="75" w:type="dxa"/>
            </w:tcMar>
            <w:hideMark/>
          </w:tcPr>
          <w:p w:rsidR="00E30F63" w:rsidRDefault="00E30F63">
            <w:pPr>
              <w:rPr>
                <w:rFonts w:ascii="Arial" w:hAnsi="Arial" w:cs="Arial"/>
                <w:sz w:val="17"/>
                <w:szCs w:val="17"/>
              </w:rPr>
            </w:pPr>
            <w:r>
              <w:rPr>
                <w:rFonts w:ascii="Arial" w:hAnsi="Arial" w:cs="Arial"/>
                <w:sz w:val="17"/>
                <w:szCs w:val="17"/>
              </w:rPr>
              <w:t>Automatic client software updates — All O/S</w:t>
            </w:r>
          </w:p>
        </w:tc>
        <w:tc>
          <w:tcPr>
            <w:tcW w:w="0" w:type="auto"/>
            <w:tcBorders>
              <w:top w:val="single" w:sz="6" w:space="0" w:color="CCCCCC"/>
            </w:tcBorders>
            <w:shd w:val="clear" w:color="auto" w:fill="EDEDED"/>
            <w:tcMar>
              <w:top w:w="120" w:type="dxa"/>
              <w:left w:w="75" w:type="dxa"/>
              <w:bottom w:w="120" w:type="dxa"/>
              <w:right w:w="75" w:type="dxa"/>
            </w:tcMar>
            <w:hideMark/>
          </w:tcPr>
          <w:p w:rsidR="00E30F63" w:rsidRDefault="00E30F63">
            <w:pPr>
              <w:rPr>
                <w:rFonts w:ascii="Arial" w:hAnsi="Arial" w:cs="Arial"/>
                <w:sz w:val="17"/>
                <w:szCs w:val="17"/>
              </w:rPr>
            </w:pPr>
          </w:p>
        </w:tc>
        <w:tc>
          <w:tcPr>
            <w:tcW w:w="0" w:type="auto"/>
            <w:tcBorders>
              <w:top w:val="single" w:sz="6" w:space="0" w:color="CCCCCC"/>
            </w:tcBorders>
            <w:shd w:val="clear" w:color="auto" w:fill="EDEDED"/>
            <w:tcMar>
              <w:top w:w="120" w:type="dxa"/>
              <w:left w:w="75" w:type="dxa"/>
              <w:bottom w:w="120" w:type="dxa"/>
              <w:right w:w="75" w:type="dxa"/>
            </w:tcMar>
            <w:hideMark/>
          </w:tcPr>
          <w:p w:rsidR="00E30F63" w:rsidRDefault="00E30F63">
            <w:pPr>
              <w:rPr>
                <w:rFonts w:ascii="Arial" w:hAnsi="Arial" w:cs="Arial"/>
                <w:sz w:val="17"/>
                <w:szCs w:val="17"/>
              </w:rPr>
            </w:pPr>
          </w:p>
        </w:tc>
        <w:tc>
          <w:tcPr>
            <w:tcW w:w="0" w:type="auto"/>
            <w:tcBorders>
              <w:top w:val="single" w:sz="6" w:space="0" w:color="CCCCCC"/>
            </w:tcBorders>
            <w:shd w:val="clear" w:color="auto" w:fill="EDEDED"/>
            <w:tcMar>
              <w:top w:w="120" w:type="dxa"/>
              <w:left w:w="75" w:type="dxa"/>
              <w:bottom w:w="120" w:type="dxa"/>
              <w:right w:w="75" w:type="dxa"/>
            </w:tcMar>
            <w:hideMark/>
          </w:tcPr>
          <w:p w:rsidR="00E30F63" w:rsidRDefault="00E30F63">
            <w:pPr>
              <w:rPr>
                <w:rFonts w:ascii="Arial" w:hAnsi="Arial" w:cs="Arial"/>
                <w:sz w:val="17"/>
                <w:szCs w:val="17"/>
              </w:rPr>
            </w:pPr>
            <w:r>
              <w:rPr>
                <w:rFonts w:ascii="Arial" w:hAnsi="Arial" w:cs="Arial"/>
                <w:sz w:val="17"/>
                <w:szCs w:val="17"/>
              </w:rPr>
              <w:t>X</w:t>
            </w:r>
          </w:p>
        </w:tc>
      </w:tr>
    </w:tbl>
    <w:p w:rsidR="00E30F63" w:rsidRDefault="00E30F63">
      <w:pPr>
        <w:pBdr>
          <w:bottom w:val="single" w:sz="6" w:space="1" w:color="auto"/>
        </w:pBdr>
      </w:pPr>
    </w:p>
    <w:p w:rsidR="000422A8" w:rsidRDefault="000422A8">
      <w:r>
        <w:t>Tivli different editions</w:t>
      </w:r>
    </w:p>
    <w:p w:rsidR="000422A8" w:rsidRDefault="000422A8" w:rsidP="000422A8">
      <w:pPr>
        <w:pStyle w:val="Heading1"/>
        <w:shd w:val="clear" w:color="auto" w:fill="FFFFFF"/>
        <w:spacing w:before="0" w:beforeAutospacing="0" w:after="0" w:afterAutospacing="0"/>
        <w:rPr>
          <w:rFonts w:ascii="Arial" w:hAnsi="Arial" w:cs="Arial"/>
          <w:b w:val="0"/>
          <w:bCs w:val="0"/>
          <w:color w:val="000000"/>
          <w:sz w:val="46"/>
          <w:szCs w:val="46"/>
        </w:rPr>
      </w:pPr>
      <w:r>
        <w:rPr>
          <w:rFonts w:ascii="Arial" w:hAnsi="Arial" w:cs="Arial"/>
          <w:b w:val="0"/>
          <w:bCs w:val="0"/>
          <w:color w:val="000000"/>
          <w:sz w:val="46"/>
          <w:szCs w:val="46"/>
        </w:rPr>
        <w:t>Tivoli Storage Manager</w:t>
      </w:r>
    </w:p>
    <w:p w:rsidR="000422A8" w:rsidRDefault="000422A8" w:rsidP="000422A8">
      <w:pPr>
        <w:pStyle w:val="NormalWeb"/>
        <w:shd w:val="clear" w:color="auto" w:fill="FFFFFF"/>
        <w:spacing w:before="0" w:beforeAutospacing="0" w:after="0" w:afterAutospacing="0" w:line="240" w:lineRule="atLeast"/>
        <w:rPr>
          <w:rFonts w:ascii="Arial" w:hAnsi="Arial" w:cs="Arial"/>
          <w:color w:val="000000"/>
          <w:sz w:val="27"/>
          <w:szCs w:val="27"/>
        </w:rPr>
      </w:pPr>
      <w:r>
        <w:rPr>
          <w:rStyle w:val="Emphasis"/>
          <w:rFonts w:ascii="Arial" w:hAnsi="Arial" w:cs="Arial"/>
          <w:b/>
          <w:bCs/>
          <w:i w:val="0"/>
          <w:iCs w:val="0"/>
          <w:color w:val="666666"/>
          <w:sz w:val="23"/>
          <w:szCs w:val="23"/>
        </w:rPr>
        <w:t>Compare editions</w:t>
      </w:r>
    </w:p>
    <w:p w:rsidR="000422A8" w:rsidRDefault="000422A8" w:rsidP="000422A8">
      <w:pPr>
        <w:pStyle w:val="NormalWeb"/>
        <w:shd w:val="clear" w:color="auto" w:fill="FFFFFF"/>
        <w:spacing w:before="0" w:beforeAutospacing="0" w:after="0" w:afterAutospacing="0"/>
        <w:rPr>
          <w:rFonts w:ascii="Arial" w:hAnsi="Arial" w:cs="Arial"/>
          <w:color w:val="000000"/>
          <w:sz w:val="21"/>
          <w:szCs w:val="21"/>
        </w:rPr>
      </w:pPr>
      <w:r>
        <w:rPr>
          <w:rFonts w:ascii="Arial" w:hAnsi="Arial" w:cs="Arial"/>
          <w:noProof/>
          <w:color w:val="666666"/>
          <w:sz w:val="19"/>
          <w:szCs w:val="19"/>
        </w:rPr>
        <w:lastRenderedPageBreak/>
        <w:drawing>
          <wp:inline distT="0" distB="0" distL="0" distR="0">
            <wp:extent cx="1619250" cy="1000125"/>
            <wp:effectExtent l="0" t="0" r="0" b="9525"/>
            <wp:docPr id="107" name="Picture 107" descr="http://www-01.ibm.com/software/tivoli/images/tiv-170x1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www-01.ibm.com/software/tivoli/images/tiv-170x105.jp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1619250" cy="1000125"/>
                    </a:xfrm>
                    <a:prstGeom prst="rect">
                      <a:avLst/>
                    </a:prstGeom>
                    <a:noFill/>
                    <a:ln>
                      <a:noFill/>
                    </a:ln>
                  </pic:spPr>
                </pic:pic>
              </a:graphicData>
            </a:graphic>
          </wp:inline>
        </w:drawing>
      </w:r>
      <w:r>
        <w:rPr>
          <w:rFonts w:ascii="Arial" w:hAnsi="Arial" w:cs="Arial"/>
          <w:color w:val="000000"/>
          <w:sz w:val="21"/>
          <w:szCs w:val="21"/>
        </w:rPr>
        <w:t>Today’s data storage managers are being asked to work miracles: back up massive amounts of data without impacting operations, restore lost data almost instantaneously, protect different sets of data in accordance with different security and retention policies, and do it all on a shrinking budget. And the challenges don’t get easier with time.</w:t>
      </w:r>
    </w:p>
    <w:p w:rsidR="000422A8" w:rsidRDefault="000422A8" w:rsidP="000422A8">
      <w:pPr>
        <w:pStyle w:val="NormalWeb"/>
        <w:shd w:val="clear" w:color="auto" w:fill="FFFFFF"/>
        <w:spacing w:before="0" w:beforeAutospacing="0" w:after="0" w:afterAutospacing="0"/>
        <w:rPr>
          <w:rFonts w:ascii="Arial" w:hAnsi="Arial" w:cs="Arial"/>
          <w:color w:val="000000"/>
          <w:sz w:val="21"/>
          <w:szCs w:val="21"/>
        </w:rPr>
      </w:pPr>
      <w:r>
        <w:rPr>
          <w:rFonts w:ascii="Arial" w:hAnsi="Arial" w:cs="Arial"/>
          <w:color w:val="000000"/>
          <w:sz w:val="21"/>
          <w:szCs w:val="21"/>
        </w:rPr>
        <w:t>The IBM® Tivoli® Storage Manager family of software offerings help organizations of all sizes meet these challenges, both today and for the future, with exceptional levels of functionality, scalability, performance, reliability and time-to-value. All members of the family help to reduce overall storage capacity requirements, reduce risks associated with data loss, and improve service levels.</w:t>
      </w:r>
    </w:p>
    <w:p w:rsidR="000422A8" w:rsidRDefault="000422A8" w:rsidP="000422A8">
      <w:pPr>
        <w:pStyle w:val="NormalWeb"/>
        <w:shd w:val="clear" w:color="auto" w:fill="FFFFFF"/>
        <w:spacing w:before="0" w:beforeAutospacing="0" w:after="0" w:afterAutospacing="0"/>
        <w:rPr>
          <w:rFonts w:ascii="Arial" w:hAnsi="Arial" w:cs="Arial"/>
          <w:color w:val="000000"/>
          <w:sz w:val="21"/>
          <w:szCs w:val="21"/>
        </w:rPr>
      </w:pPr>
      <w:r>
        <w:rPr>
          <w:rFonts w:ascii="Arial" w:hAnsi="Arial" w:cs="Arial"/>
          <w:color w:val="000000"/>
          <w:sz w:val="21"/>
          <w:szCs w:val="21"/>
        </w:rPr>
        <w:t>The list below will help you choose the family edition that is right for your organization.</w:t>
      </w:r>
    </w:p>
    <w:p w:rsidR="000422A8" w:rsidRDefault="000422A8" w:rsidP="000422A8">
      <w:pPr>
        <w:pStyle w:val="Heading2"/>
        <w:shd w:val="clear" w:color="auto" w:fill="FFFFFF"/>
        <w:spacing w:before="0"/>
        <w:rPr>
          <w:rFonts w:ascii="Arial" w:hAnsi="Arial" w:cs="Arial"/>
          <w:color w:val="000000"/>
          <w:sz w:val="20"/>
          <w:szCs w:val="20"/>
        </w:rPr>
      </w:pPr>
      <w:r>
        <w:rPr>
          <w:rFonts w:ascii="Arial" w:hAnsi="Arial" w:cs="Arial"/>
          <w:color w:val="000000"/>
          <w:sz w:val="20"/>
          <w:szCs w:val="20"/>
        </w:rPr>
        <w:t>Compare editions</w:t>
      </w:r>
    </w:p>
    <w:tbl>
      <w:tblPr>
        <w:tblW w:w="7920" w:type="dxa"/>
        <w:tblBorders>
          <w:left w:val="single" w:sz="2" w:space="0" w:color="CCCCCC"/>
          <w:bottom w:val="single" w:sz="2" w:space="0" w:color="CCCCCC"/>
          <w:right w:val="single" w:sz="2" w:space="0" w:color="CCCCCC"/>
        </w:tblBorders>
        <w:tblCellMar>
          <w:left w:w="0" w:type="dxa"/>
          <w:right w:w="0" w:type="dxa"/>
        </w:tblCellMar>
        <w:tblLook w:val="04A0" w:firstRow="1" w:lastRow="0" w:firstColumn="1" w:lastColumn="0" w:noHBand="0" w:noVBand="1"/>
        <w:tblDescription w:val="Tivoli Storage Manager"/>
      </w:tblPr>
      <w:tblGrid>
        <w:gridCol w:w="1361"/>
        <w:gridCol w:w="2042"/>
        <w:gridCol w:w="1797"/>
        <w:gridCol w:w="501"/>
        <w:gridCol w:w="501"/>
        <w:gridCol w:w="1718"/>
      </w:tblGrid>
      <w:tr w:rsidR="000422A8" w:rsidTr="000422A8">
        <w:trPr>
          <w:tblHeader/>
        </w:trPr>
        <w:tc>
          <w:tcPr>
            <w:tcW w:w="0" w:type="auto"/>
            <w:tcBorders>
              <w:top w:val="single" w:sz="6" w:space="0" w:color="CCCCCC"/>
            </w:tcBorders>
            <w:shd w:val="clear" w:color="auto" w:fill="F7F8FC"/>
            <w:tcMar>
              <w:top w:w="45" w:type="dxa"/>
              <w:left w:w="75" w:type="dxa"/>
              <w:bottom w:w="45" w:type="dxa"/>
              <w:right w:w="75" w:type="dxa"/>
            </w:tcMar>
            <w:hideMark/>
          </w:tcPr>
          <w:p w:rsidR="000422A8" w:rsidRDefault="000422A8">
            <w:pPr>
              <w:rPr>
                <w:rFonts w:ascii="Arial" w:hAnsi="Arial" w:cs="Arial"/>
                <w:b/>
                <w:bCs/>
                <w:sz w:val="17"/>
                <w:szCs w:val="17"/>
              </w:rPr>
            </w:pPr>
            <w:r>
              <w:rPr>
                <w:rFonts w:ascii="Arial" w:hAnsi="Arial" w:cs="Arial"/>
                <w:b/>
                <w:bCs/>
                <w:sz w:val="17"/>
                <w:szCs w:val="17"/>
              </w:rPr>
              <w:t>Compatibility and pricing</w:t>
            </w:r>
          </w:p>
        </w:tc>
        <w:tc>
          <w:tcPr>
            <w:tcW w:w="0" w:type="auto"/>
            <w:tcBorders>
              <w:top w:val="single" w:sz="6" w:space="0" w:color="CCCCCC"/>
            </w:tcBorders>
            <w:shd w:val="clear" w:color="auto" w:fill="F7F8FC"/>
            <w:tcMar>
              <w:top w:w="45" w:type="dxa"/>
              <w:left w:w="75" w:type="dxa"/>
              <w:bottom w:w="45" w:type="dxa"/>
              <w:right w:w="75" w:type="dxa"/>
            </w:tcMar>
            <w:hideMark/>
          </w:tcPr>
          <w:p w:rsidR="000422A8" w:rsidRDefault="000422A8">
            <w:pPr>
              <w:rPr>
                <w:rFonts w:ascii="Arial" w:hAnsi="Arial" w:cs="Arial"/>
                <w:b/>
                <w:bCs/>
                <w:sz w:val="17"/>
                <w:szCs w:val="17"/>
              </w:rPr>
            </w:pPr>
            <w:r>
              <w:rPr>
                <w:rFonts w:ascii="Arial" w:hAnsi="Arial" w:cs="Arial"/>
                <w:b/>
                <w:bCs/>
                <w:sz w:val="17"/>
                <w:szCs w:val="17"/>
              </w:rPr>
              <w:t>for Storage Manager</w:t>
            </w:r>
          </w:p>
        </w:tc>
        <w:tc>
          <w:tcPr>
            <w:tcW w:w="0" w:type="auto"/>
            <w:gridSpan w:val="2"/>
            <w:tcBorders>
              <w:top w:val="single" w:sz="6" w:space="0" w:color="CCCCCC"/>
            </w:tcBorders>
            <w:shd w:val="clear" w:color="auto" w:fill="F7F8FC"/>
            <w:tcMar>
              <w:top w:w="45" w:type="dxa"/>
              <w:left w:w="75" w:type="dxa"/>
              <w:bottom w:w="45" w:type="dxa"/>
              <w:right w:w="75" w:type="dxa"/>
            </w:tcMar>
            <w:hideMark/>
          </w:tcPr>
          <w:p w:rsidR="000422A8" w:rsidRDefault="000422A8">
            <w:pPr>
              <w:rPr>
                <w:rFonts w:ascii="Arial" w:hAnsi="Arial" w:cs="Arial"/>
                <w:b/>
                <w:bCs/>
                <w:sz w:val="17"/>
                <w:szCs w:val="17"/>
              </w:rPr>
            </w:pPr>
            <w:r>
              <w:rPr>
                <w:rFonts w:ascii="Arial" w:hAnsi="Arial" w:cs="Arial"/>
                <w:b/>
                <w:bCs/>
                <w:sz w:val="17"/>
                <w:szCs w:val="17"/>
              </w:rPr>
              <w:t>for Extended Edition</w:t>
            </w:r>
          </w:p>
        </w:tc>
        <w:tc>
          <w:tcPr>
            <w:tcW w:w="0" w:type="auto"/>
            <w:gridSpan w:val="2"/>
            <w:tcBorders>
              <w:top w:val="single" w:sz="6" w:space="0" w:color="CCCCCC"/>
            </w:tcBorders>
            <w:shd w:val="clear" w:color="auto" w:fill="F7F8FC"/>
            <w:tcMar>
              <w:top w:w="45" w:type="dxa"/>
              <w:left w:w="75" w:type="dxa"/>
              <w:bottom w:w="45" w:type="dxa"/>
              <w:right w:w="75" w:type="dxa"/>
            </w:tcMar>
            <w:hideMark/>
          </w:tcPr>
          <w:p w:rsidR="000422A8" w:rsidRDefault="000422A8">
            <w:pPr>
              <w:rPr>
                <w:rFonts w:ascii="Arial" w:hAnsi="Arial" w:cs="Arial"/>
                <w:b/>
                <w:bCs/>
                <w:sz w:val="17"/>
                <w:szCs w:val="17"/>
              </w:rPr>
            </w:pPr>
            <w:r>
              <w:rPr>
                <w:rFonts w:ascii="Arial" w:hAnsi="Arial" w:cs="Arial"/>
                <w:b/>
                <w:bCs/>
                <w:sz w:val="17"/>
                <w:szCs w:val="17"/>
              </w:rPr>
              <w:t>For Unified Recovery</w:t>
            </w:r>
          </w:p>
        </w:tc>
      </w:tr>
      <w:tr w:rsidR="000422A8" w:rsidTr="000422A8">
        <w:tc>
          <w:tcPr>
            <w:tcW w:w="0" w:type="auto"/>
            <w:tcBorders>
              <w:top w:val="single" w:sz="6" w:space="0" w:color="CCCCCC"/>
            </w:tcBorders>
            <w:shd w:val="clear" w:color="auto" w:fill="FFFFFF"/>
            <w:tcMar>
              <w:top w:w="120" w:type="dxa"/>
              <w:left w:w="75" w:type="dxa"/>
              <w:bottom w:w="120" w:type="dxa"/>
              <w:right w:w="75" w:type="dxa"/>
            </w:tcMar>
            <w:hideMark/>
          </w:tcPr>
          <w:p w:rsidR="000422A8" w:rsidRDefault="000422A8">
            <w:pPr>
              <w:rPr>
                <w:rFonts w:ascii="Arial" w:hAnsi="Arial" w:cs="Arial"/>
                <w:sz w:val="17"/>
                <w:szCs w:val="17"/>
              </w:rPr>
            </w:pPr>
          </w:p>
        </w:tc>
        <w:tc>
          <w:tcPr>
            <w:tcW w:w="0" w:type="auto"/>
            <w:tcBorders>
              <w:top w:val="single" w:sz="6" w:space="0" w:color="CCCCCC"/>
            </w:tcBorders>
            <w:tcMar>
              <w:top w:w="120" w:type="dxa"/>
              <w:left w:w="75" w:type="dxa"/>
              <w:bottom w:w="120" w:type="dxa"/>
              <w:right w:w="75" w:type="dxa"/>
            </w:tcMar>
            <w:hideMark/>
          </w:tcPr>
          <w:p w:rsidR="000422A8" w:rsidRDefault="000422A8">
            <w:pPr>
              <w:pStyle w:val="ibm-ind-link"/>
              <w:spacing w:before="0" w:beforeAutospacing="0" w:after="0" w:afterAutospacing="0"/>
              <w:rPr>
                <w:rFonts w:ascii="Arial" w:hAnsi="Arial" w:cs="Arial"/>
                <w:sz w:val="17"/>
                <w:szCs w:val="17"/>
              </w:rPr>
            </w:pPr>
            <w:hyperlink r:id="rId160" w:history="1">
              <w:r>
                <w:rPr>
                  <w:rStyle w:val="Hyperlink"/>
                  <w:rFonts w:ascii="Arial" w:hAnsi="Arial" w:cs="Arial"/>
                  <w:b/>
                  <w:bCs/>
                  <w:color w:val="996699"/>
                  <w:sz w:val="17"/>
                  <w:szCs w:val="17"/>
                </w:rPr>
                <w:t>Learn more</w:t>
              </w:r>
            </w:hyperlink>
          </w:p>
          <w:p w:rsidR="000422A8" w:rsidRDefault="000422A8">
            <w:pPr>
              <w:pStyle w:val="ibm-ind-link"/>
              <w:spacing w:before="0" w:beforeAutospacing="0" w:after="0" w:afterAutospacing="0"/>
              <w:rPr>
                <w:rFonts w:ascii="Arial" w:hAnsi="Arial" w:cs="Arial"/>
                <w:sz w:val="17"/>
                <w:szCs w:val="17"/>
              </w:rPr>
            </w:pPr>
            <w:hyperlink r:id="rId161" w:history="1">
              <w:r>
                <w:rPr>
                  <w:rStyle w:val="Hyperlink"/>
                  <w:rFonts w:ascii="Arial" w:hAnsi="Arial" w:cs="Arial"/>
                  <w:color w:val="996699"/>
                  <w:sz w:val="17"/>
                  <w:szCs w:val="17"/>
                </w:rPr>
                <w:t>View pricing</w:t>
              </w:r>
            </w:hyperlink>
          </w:p>
        </w:tc>
        <w:tc>
          <w:tcPr>
            <w:tcW w:w="0" w:type="auto"/>
            <w:gridSpan w:val="2"/>
            <w:tcBorders>
              <w:top w:val="single" w:sz="6" w:space="0" w:color="CCCCCC"/>
            </w:tcBorders>
            <w:tcMar>
              <w:top w:w="120" w:type="dxa"/>
              <w:left w:w="75" w:type="dxa"/>
              <w:bottom w:w="120" w:type="dxa"/>
              <w:right w:w="75" w:type="dxa"/>
            </w:tcMar>
            <w:hideMark/>
          </w:tcPr>
          <w:p w:rsidR="000422A8" w:rsidRDefault="000422A8">
            <w:pPr>
              <w:pStyle w:val="ibm-ind-link"/>
              <w:spacing w:before="0" w:beforeAutospacing="0" w:after="0" w:afterAutospacing="0"/>
              <w:rPr>
                <w:rFonts w:ascii="Arial" w:hAnsi="Arial" w:cs="Arial"/>
                <w:sz w:val="17"/>
                <w:szCs w:val="17"/>
              </w:rPr>
            </w:pPr>
            <w:hyperlink r:id="rId162" w:history="1">
              <w:r>
                <w:rPr>
                  <w:rStyle w:val="Hyperlink"/>
                  <w:rFonts w:ascii="Arial" w:hAnsi="Arial" w:cs="Arial"/>
                  <w:b/>
                  <w:bCs/>
                  <w:color w:val="996699"/>
                  <w:sz w:val="17"/>
                  <w:szCs w:val="17"/>
                </w:rPr>
                <w:t>Learn more</w:t>
              </w:r>
            </w:hyperlink>
          </w:p>
          <w:p w:rsidR="000422A8" w:rsidRDefault="000422A8">
            <w:pPr>
              <w:pStyle w:val="ibm-ind-link"/>
              <w:spacing w:before="0" w:beforeAutospacing="0" w:after="0" w:afterAutospacing="0"/>
              <w:rPr>
                <w:rFonts w:ascii="Arial" w:hAnsi="Arial" w:cs="Arial"/>
                <w:sz w:val="17"/>
                <w:szCs w:val="17"/>
              </w:rPr>
            </w:pPr>
            <w:hyperlink r:id="rId163" w:history="1">
              <w:r>
                <w:rPr>
                  <w:rStyle w:val="Hyperlink"/>
                  <w:rFonts w:ascii="Arial" w:hAnsi="Arial" w:cs="Arial"/>
                  <w:color w:val="996699"/>
                  <w:sz w:val="17"/>
                  <w:szCs w:val="17"/>
                </w:rPr>
                <w:t>View pricing</w:t>
              </w:r>
            </w:hyperlink>
          </w:p>
        </w:tc>
        <w:tc>
          <w:tcPr>
            <w:tcW w:w="0" w:type="auto"/>
            <w:gridSpan w:val="2"/>
            <w:tcBorders>
              <w:top w:val="single" w:sz="6" w:space="0" w:color="CCCCCC"/>
            </w:tcBorders>
            <w:tcMar>
              <w:top w:w="120" w:type="dxa"/>
              <w:left w:w="75" w:type="dxa"/>
              <w:bottom w:w="120" w:type="dxa"/>
              <w:right w:w="75" w:type="dxa"/>
            </w:tcMar>
            <w:hideMark/>
          </w:tcPr>
          <w:p w:rsidR="000422A8" w:rsidRDefault="000422A8">
            <w:pPr>
              <w:pStyle w:val="ibm-ind-link"/>
              <w:spacing w:before="0" w:beforeAutospacing="0" w:after="0" w:afterAutospacing="0"/>
              <w:rPr>
                <w:rFonts w:ascii="Arial" w:hAnsi="Arial" w:cs="Arial"/>
                <w:sz w:val="17"/>
                <w:szCs w:val="17"/>
              </w:rPr>
            </w:pPr>
            <w:hyperlink r:id="rId164" w:history="1">
              <w:r>
                <w:rPr>
                  <w:rStyle w:val="Hyperlink"/>
                  <w:rFonts w:ascii="Arial" w:hAnsi="Arial" w:cs="Arial"/>
                  <w:b/>
                  <w:bCs/>
                  <w:color w:val="996699"/>
                  <w:sz w:val="17"/>
                  <w:szCs w:val="17"/>
                </w:rPr>
                <w:t>Learn more</w:t>
              </w:r>
            </w:hyperlink>
          </w:p>
          <w:p w:rsidR="000422A8" w:rsidRDefault="000422A8">
            <w:pPr>
              <w:pStyle w:val="ibm-ind-link"/>
              <w:spacing w:before="0" w:beforeAutospacing="0" w:after="0" w:afterAutospacing="0"/>
              <w:rPr>
                <w:rFonts w:ascii="Arial" w:hAnsi="Arial" w:cs="Arial"/>
                <w:sz w:val="17"/>
                <w:szCs w:val="17"/>
              </w:rPr>
            </w:pPr>
            <w:hyperlink r:id="rId165" w:history="1">
              <w:r>
                <w:rPr>
                  <w:rStyle w:val="Hyperlink"/>
                  <w:rFonts w:ascii="Arial" w:hAnsi="Arial" w:cs="Arial"/>
                  <w:color w:val="996699"/>
                  <w:sz w:val="17"/>
                  <w:szCs w:val="17"/>
                </w:rPr>
                <w:t>View pricing</w:t>
              </w:r>
            </w:hyperlink>
          </w:p>
        </w:tc>
      </w:tr>
      <w:tr w:rsidR="000422A8" w:rsidTr="000422A8">
        <w:tc>
          <w:tcPr>
            <w:tcW w:w="0" w:type="auto"/>
            <w:tcBorders>
              <w:top w:val="single" w:sz="6" w:space="0" w:color="CCCCCC"/>
            </w:tcBorders>
            <w:shd w:val="clear" w:color="auto" w:fill="F7F8FA"/>
            <w:tcMar>
              <w:top w:w="120" w:type="dxa"/>
              <w:left w:w="75" w:type="dxa"/>
              <w:bottom w:w="120" w:type="dxa"/>
              <w:right w:w="75" w:type="dxa"/>
            </w:tcMar>
            <w:hideMark/>
          </w:tcPr>
          <w:p w:rsidR="000422A8" w:rsidRDefault="000422A8">
            <w:pPr>
              <w:rPr>
                <w:rFonts w:ascii="Arial" w:hAnsi="Arial" w:cs="Arial"/>
                <w:sz w:val="17"/>
                <w:szCs w:val="17"/>
              </w:rPr>
            </w:pPr>
            <w:r>
              <w:rPr>
                <w:rStyle w:val="Strong"/>
                <w:rFonts w:ascii="Arial" w:hAnsi="Arial" w:cs="Arial"/>
                <w:sz w:val="17"/>
                <w:szCs w:val="17"/>
              </w:rPr>
              <w:t>Description</w:t>
            </w:r>
          </w:p>
        </w:tc>
        <w:tc>
          <w:tcPr>
            <w:tcW w:w="0" w:type="auto"/>
            <w:tcBorders>
              <w:top w:val="single" w:sz="6" w:space="0" w:color="CCCCCC"/>
            </w:tcBorders>
            <w:shd w:val="clear" w:color="auto" w:fill="F7F8FA"/>
            <w:tcMar>
              <w:top w:w="120" w:type="dxa"/>
              <w:left w:w="75" w:type="dxa"/>
              <w:bottom w:w="120" w:type="dxa"/>
              <w:right w:w="75" w:type="dxa"/>
            </w:tcMar>
            <w:hideMark/>
          </w:tcPr>
          <w:p w:rsidR="000422A8" w:rsidRDefault="000422A8">
            <w:pPr>
              <w:rPr>
                <w:rFonts w:ascii="Arial" w:hAnsi="Arial" w:cs="Arial"/>
                <w:sz w:val="17"/>
                <w:szCs w:val="17"/>
              </w:rPr>
            </w:pPr>
            <w:r>
              <w:rPr>
                <w:rFonts w:ascii="Arial" w:hAnsi="Arial" w:cs="Arial"/>
                <w:sz w:val="17"/>
                <w:szCs w:val="17"/>
              </w:rPr>
              <w:t>Automates data backup, restore and archive functions, centralizes storage management operations</w:t>
            </w:r>
          </w:p>
        </w:tc>
        <w:tc>
          <w:tcPr>
            <w:tcW w:w="0" w:type="auto"/>
            <w:gridSpan w:val="2"/>
            <w:tcBorders>
              <w:top w:val="single" w:sz="6" w:space="0" w:color="CCCCCC"/>
            </w:tcBorders>
            <w:shd w:val="clear" w:color="auto" w:fill="F7F8FA"/>
            <w:tcMar>
              <w:top w:w="120" w:type="dxa"/>
              <w:left w:w="75" w:type="dxa"/>
              <w:bottom w:w="120" w:type="dxa"/>
              <w:right w:w="75" w:type="dxa"/>
            </w:tcMar>
            <w:hideMark/>
          </w:tcPr>
          <w:p w:rsidR="000422A8" w:rsidRDefault="000422A8">
            <w:pPr>
              <w:rPr>
                <w:rFonts w:ascii="Arial" w:hAnsi="Arial" w:cs="Arial"/>
                <w:sz w:val="17"/>
                <w:szCs w:val="17"/>
              </w:rPr>
            </w:pPr>
            <w:r>
              <w:rPr>
                <w:rFonts w:ascii="Arial" w:hAnsi="Arial" w:cs="Arial"/>
                <w:sz w:val="17"/>
                <w:szCs w:val="17"/>
              </w:rPr>
              <w:t>Expands on backup, restore and archive abilities with disaster recovery functionality</w:t>
            </w:r>
          </w:p>
        </w:tc>
        <w:tc>
          <w:tcPr>
            <w:tcW w:w="0" w:type="auto"/>
            <w:gridSpan w:val="2"/>
            <w:tcBorders>
              <w:top w:val="single" w:sz="6" w:space="0" w:color="CCCCCC"/>
            </w:tcBorders>
            <w:shd w:val="clear" w:color="auto" w:fill="F7F8FA"/>
            <w:tcMar>
              <w:top w:w="120" w:type="dxa"/>
              <w:left w:w="75" w:type="dxa"/>
              <w:bottom w:w="120" w:type="dxa"/>
              <w:right w:w="75" w:type="dxa"/>
            </w:tcMar>
            <w:hideMark/>
          </w:tcPr>
          <w:p w:rsidR="000422A8" w:rsidRDefault="000422A8">
            <w:pPr>
              <w:rPr>
                <w:rFonts w:ascii="Arial" w:hAnsi="Arial" w:cs="Arial"/>
                <w:sz w:val="17"/>
                <w:szCs w:val="17"/>
              </w:rPr>
            </w:pPr>
            <w:r>
              <w:rPr>
                <w:rFonts w:ascii="Arial" w:hAnsi="Arial" w:cs="Arial"/>
                <w:sz w:val="17"/>
                <w:szCs w:val="17"/>
              </w:rPr>
              <w:t>Bundle of 10 Tivoli Storage Manager products licensed on a tiered (TB) capacity model</w:t>
            </w:r>
          </w:p>
        </w:tc>
      </w:tr>
      <w:tr w:rsidR="000422A8" w:rsidTr="000422A8">
        <w:tc>
          <w:tcPr>
            <w:tcW w:w="0" w:type="auto"/>
            <w:tcBorders>
              <w:top w:val="single" w:sz="6" w:space="0" w:color="CCCCCC"/>
            </w:tcBorders>
            <w:shd w:val="clear" w:color="auto" w:fill="FFFFFF"/>
            <w:tcMar>
              <w:top w:w="120" w:type="dxa"/>
              <w:left w:w="75" w:type="dxa"/>
              <w:bottom w:w="120" w:type="dxa"/>
              <w:right w:w="75" w:type="dxa"/>
            </w:tcMar>
            <w:hideMark/>
          </w:tcPr>
          <w:p w:rsidR="000422A8" w:rsidRDefault="000422A8">
            <w:pPr>
              <w:rPr>
                <w:rFonts w:ascii="Arial" w:hAnsi="Arial" w:cs="Arial"/>
                <w:sz w:val="17"/>
                <w:szCs w:val="17"/>
              </w:rPr>
            </w:pPr>
            <w:r>
              <w:rPr>
                <w:rStyle w:val="Strong"/>
                <w:rFonts w:ascii="Arial" w:hAnsi="Arial" w:cs="Arial"/>
                <w:sz w:val="17"/>
                <w:szCs w:val="17"/>
              </w:rPr>
              <w:t>Operating system</w:t>
            </w:r>
          </w:p>
        </w:tc>
        <w:tc>
          <w:tcPr>
            <w:tcW w:w="0" w:type="auto"/>
            <w:tcBorders>
              <w:top w:val="single" w:sz="6" w:space="0" w:color="CCCCCC"/>
            </w:tcBorders>
            <w:tcMar>
              <w:top w:w="120" w:type="dxa"/>
              <w:left w:w="75" w:type="dxa"/>
              <w:bottom w:w="120" w:type="dxa"/>
              <w:right w:w="75" w:type="dxa"/>
            </w:tcMar>
            <w:hideMark/>
          </w:tcPr>
          <w:p w:rsidR="000422A8" w:rsidRDefault="000422A8">
            <w:pPr>
              <w:rPr>
                <w:rFonts w:ascii="Arial" w:hAnsi="Arial" w:cs="Arial"/>
                <w:sz w:val="17"/>
                <w:szCs w:val="17"/>
              </w:rPr>
            </w:pPr>
            <w:r>
              <w:rPr>
                <w:rFonts w:ascii="Arial" w:hAnsi="Arial" w:cs="Arial"/>
                <w:sz w:val="17"/>
                <w:szCs w:val="17"/>
              </w:rPr>
              <w:t>Windows, HP Unix, z/OS, Linux, Sun Solaris, AIX</w:t>
            </w:r>
          </w:p>
        </w:tc>
        <w:tc>
          <w:tcPr>
            <w:tcW w:w="0" w:type="auto"/>
            <w:gridSpan w:val="2"/>
            <w:tcBorders>
              <w:top w:val="single" w:sz="6" w:space="0" w:color="CCCCCC"/>
            </w:tcBorders>
            <w:tcMar>
              <w:top w:w="120" w:type="dxa"/>
              <w:left w:w="75" w:type="dxa"/>
              <w:bottom w:w="120" w:type="dxa"/>
              <w:right w:w="75" w:type="dxa"/>
            </w:tcMar>
            <w:hideMark/>
          </w:tcPr>
          <w:p w:rsidR="000422A8" w:rsidRDefault="000422A8">
            <w:pPr>
              <w:rPr>
                <w:rFonts w:ascii="Arial" w:hAnsi="Arial" w:cs="Arial"/>
                <w:sz w:val="17"/>
                <w:szCs w:val="17"/>
              </w:rPr>
            </w:pPr>
            <w:r>
              <w:rPr>
                <w:rFonts w:ascii="Arial" w:hAnsi="Arial" w:cs="Arial"/>
                <w:sz w:val="17"/>
                <w:szCs w:val="17"/>
              </w:rPr>
              <w:t>Windows, HP Unix, z/OS, Linux, Sun Solaris, AIX</w:t>
            </w:r>
          </w:p>
        </w:tc>
        <w:tc>
          <w:tcPr>
            <w:tcW w:w="0" w:type="auto"/>
            <w:gridSpan w:val="2"/>
            <w:tcBorders>
              <w:top w:val="single" w:sz="6" w:space="0" w:color="CCCCCC"/>
            </w:tcBorders>
            <w:tcMar>
              <w:top w:w="120" w:type="dxa"/>
              <w:left w:w="75" w:type="dxa"/>
              <w:bottom w:w="120" w:type="dxa"/>
              <w:right w:w="75" w:type="dxa"/>
            </w:tcMar>
            <w:hideMark/>
          </w:tcPr>
          <w:p w:rsidR="000422A8" w:rsidRDefault="000422A8">
            <w:pPr>
              <w:rPr>
                <w:rFonts w:ascii="Arial" w:hAnsi="Arial" w:cs="Arial"/>
                <w:sz w:val="17"/>
                <w:szCs w:val="17"/>
              </w:rPr>
            </w:pPr>
            <w:r>
              <w:rPr>
                <w:rFonts w:ascii="Arial" w:hAnsi="Arial" w:cs="Arial"/>
                <w:sz w:val="17"/>
                <w:szCs w:val="17"/>
              </w:rPr>
              <w:t>Windows, HP Unix, z/OS, Linux, Sun Solaris, AIX</w:t>
            </w:r>
          </w:p>
        </w:tc>
      </w:tr>
      <w:tr w:rsidR="000422A8" w:rsidTr="000422A8">
        <w:tc>
          <w:tcPr>
            <w:tcW w:w="0" w:type="auto"/>
            <w:tcBorders>
              <w:top w:val="single" w:sz="6" w:space="0" w:color="CCCCCC"/>
            </w:tcBorders>
            <w:shd w:val="clear" w:color="auto" w:fill="F7F8FA"/>
            <w:tcMar>
              <w:top w:w="120" w:type="dxa"/>
              <w:left w:w="75" w:type="dxa"/>
              <w:bottom w:w="120" w:type="dxa"/>
              <w:right w:w="75" w:type="dxa"/>
            </w:tcMar>
            <w:hideMark/>
          </w:tcPr>
          <w:p w:rsidR="000422A8" w:rsidRDefault="000422A8">
            <w:pPr>
              <w:rPr>
                <w:rFonts w:ascii="Arial" w:hAnsi="Arial" w:cs="Arial"/>
                <w:sz w:val="17"/>
                <w:szCs w:val="17"/>
              </w:rPr>
            </w:pPr>
            <w:r>
              <w:rPr>
                <w:rStyle w:val="Strong"/>
                <w:rFonts w:ascii="Arial" w:hAnsi="Arial" w:cs="Arial"/>
                <w:sz w:val="17"/>
                <w:szCs w:val="17"/>
              </w:rPr>
              <w:t>Scalability</w:t>
            </w:r>
          </w:p>
        </w:tc>
        <w:tc>
          <w:tcPr>
            <w:tcW w:w="0" w:type="auto"/>
            <w:tcBorders>
              <w:top w:val="single" w:sz="6" w:space="0" w:color="CCCCCC"/>
            </w:tcBorders>
            <w:shd w:val="clear" w:color="auto" w:fill="F7F8FA"/>
            <w:tcMar>
              <w:top w:w="120" w:type="dxa"/>
              <w:left w:w="75" w:type="dxa"/>
              <w:bottom w:w="120" w:type="dxa"/>
              <w:right w:w="75" w:type="dxa"/>
            </w:tcMar>
            <w:hideMark/>
          </w:tcPr>
          <w:p w:rsidR="000422A8" w:rsidRDefault="000422A8">
            <w:pPr>
              <w:rPr>
                <w:rFonts w:ascii="Arial" w:hAnsi="Arial" w:cs="Arial"/>
                <w:sz w:val="17"/>
                <w:szCs w:val="17"/>
              </w:rPr>
            </w:pPr>
            <w:r>
              <w:rPr>
                <w:rFonts w:ascii="Arial" w:hAnsi="Arial" w:cs="Arial"/>
                <w:sz w:val="17"/>
                <w:szCs w:val="17"/>
              </w:rPr>
              <w:t>Upper SMB and small enterprise</w:t>
            </w:r>
          </w:p>
        </w:tc>
        <w:tc>
          <w:tcPr>
            <w:tcW w:w="0" w:type="auto"/>
            <w:gridSpan w:val="2"/>
            <w:tcBorders>
              <w:top w:val="single" w:sz="6" w:space="0" w:color="CCCCCC"/>
            </w:tcBorders>
            <w:shd w:val="clear" w:color="auto" w:fill="F7F8FA"/>
            <w:tcMar>
              <w:top w:w="120" w:type="dxa"/>
              <w:left w:w="75" w:type="dxa"/>
              <w:bottom w:w="120" w:type="dxa"/>
              <w:right w:w="75" w:type="dxa"/>
            </w:tcMar>
            <w:hideMark/>
          </w:tcPr>
          <w:p w:rsidR="000422A8" w:rsidRDefault="000422A8">
            <w:pPr>
              <w:rPr>
                <w:rFonts w:ascii="Arial" w:hAnsi="Arial" w:cs="Arial"/>
                <w:sz w:val="17"/>
                <w:szCs w:val="17"/>
              </w:rPr>
            </w:pPr>
            <w:r>
              <w:rPr>
                <w:rFonts w:ascii="Arial" w:hAnsi="Arial" w:cs="Arial"/>
                <w:sz w:val="17"/>
                <w:szCs w:val="17"/>
              </w:rPr>
              <w:t>Large enterprise</w:t>
            </w:r>
          </w:p>
        </w:tc>
        <w:tc>
          <w:tcPr>
            <w:tcW w:w="0" w:type="auto"/>
            <w:gridSpan w:val="2"/>
            <w:tcBorders>
              <w:top w:val="single" w:sz="6" w:space="0" w:color="CCCCCC"/>
            </w:tcBorders>
            <w:shd w:val="clear" w:color="auto" w:fill="F7F8FA"/>
            <w:tcMar>
              <w:top w:w="120" w:type="dxa"/>
              <w:left w:w="75" w:type="dxa"/>
              <w:bottom w:w="120" w:type="dxa"/>
              <w:right w:w="75" w:type="dxa"/>
            </w:tcMar>
            <w:hideMark/>
          </w:tcPr>
          <w:p w:rsidR="000422A8" w:rsidRDefault="000422A8">
            <w:pPr>
              <w:rPr>
                <w:rFonts w:ascii="Arial" w:hAnsi="Arial" w:cs="Arial"/>
                <w:sz w:val="17"/>
                <w:szCs w:val="17"/>
              </w:rPr>
            </w:pPr>
            <w:r>
              <w:rPr>
                <w:rFonts w:ascii="Arial" w:hAnsi="Arial" w:cs="Arial"/>
                <w:sz w:val="17"/>
                <w:szCs w:val="17"/>
              </w:rPr>
              <w:t>Large enterprise</w:t>
            </w:r>
          </w:p>
        </w:tc>
      </w:tr>
      <w:tr w:rsidR="000422A8" w:rsidTr="000422A8">
        <w:tc>
          <w:tcPr>
            <w:tcW w:w="0" w:type="auto"/>
            <w:tcBorders>
              <w:top w:val="single" w:sz="6" w:space="0" w:color="CCCCCC"/>
            </w:tcBorders>
            <w:shd w:val="clear" w:color="auto" w:fill="FFFFFF"/>
            <w:tcMar>
              <w:top w:w="120" w:type="dxa"/>
              <w:left w:w="75" w:type="dxa"/>
              <w:bottom w:w="120" w:type="dxa"/>
              <w:right w:w="75" w:type="dxa"/>
            </w:tcMar>
            <w:hideMark/>
          </w:tcPr>
          <w:p w:rsidR="000422A8" w:rsidRDefault="000422A8">
            <w:pPr>
              <w:rPr>
                <w:rFonts w:ascii="Arial" w:hAnsi="Arial" w:cs="Arial"/>
                <w:sz w:val="17"/>
                <w:szCs w:val="17"/>
              </w:rPr>
            </w:pPr>
            <w:r>
              <w:rPr>
                <w:rStyle w:val="Strong"/>
                <w:rFonts w:ascii="Arial" w:hAnsi="Arial" w:cs="Arial"/>
                <w:sz w:val="17"/>
                <w:szCs w:val="17"/>
              </w:rPr>
              <w:t>Licensing</w:t>
            </w:r>
          </w:p>
        </w:tc>
        <w:tc>
          <w:tcPr>
            <w:tcW w:w="0" w:type="auto"/>
            <w:tcBorders>
              <w:top w:val="single" w:sz="6" w:space="0" w:color="CCCCCC"/>
            </w:tcBorders>
            <w:tcMar>
              <w:top w:w="120" w:type="dxa"/>
              <w:left w:w="75" w:type="dxa"/>
              <w:bottom w:w="120" w:type="dxa"/>
              <w:right w:w="75" w:type="dxa"/>
            </w:tcMar>
            <w:hideMark/>
          </w:tcPr>
          <w:p w:rsidR="000422A8" w:rsidRDefault="000422A8">
            <w:pPr>
              <w:rPr>
                <w:rFonts w:ascii="Arial" w:hAnsi="Arial" w:cs="Arial"/>
                <w:sz w:val="17"/>
                <w:szCs w:val="17"/>
              </w:rPr>
            </w:pPr>
            <w:r>
              <w:rPr>
                <w:rFonts w:ascii="Arial" w:hAnsi="Arial" w:cs="Arial"/>
                <w:sz w:val="17"/>
                <w:szCs w:val="17"/>
              </w:rPr>
              <w:t>Processor Value Unit</w:t>
            </w:r>
          </w:p>
        </w:tc>
        <w:tc>
          <w:tcPr>
            <w:tcW w:w="0" w:type="auto"/>
            <w:gridSpan w:val="2"/>
            <w:tcBorders>
              <w:top w:val="single" w:sz="6" w:space="0" w:color="CCCCCC"/>
            </w:tcBorders>
            <w:tcMar>
              <w:top w:w="120" w:type="dxa"/>
              <w:left w:w="75" w:type="dxa"/>
              <w:bottom w:w="120" w:type="dxa"/>
              <w:right w:w="75" w:type="dxa"/>
            </w:tcMar>
            <w:hideMark/>
          </w:tcPr>
          <w:p w:rsidR="000422A8" w:rsidRDefault="000422A8">
            <w:pPr>
              <w:rPr>
                <w:rFonts w:ascii="Arial" w:hAnsi="Arial" w:cs="Arial"/>
                <w:sz w:val="17"/>
                <w:szCs w:val="17"/>
              </w:rPr>
            </w:pPr>
            <w:r>
              <w:rPr>
                <w:rFonts w:ascii="Arial" w:hAnsi="Arial" w:cs="Arial"/>
                <w:sz w:val="17"/>
                <w:szCs w:val="17"/>
              </w:rPr>
              <w:t>Processor Value Unit</w:t>
            </w:r>
          </w:p>
        </w:tc>
        <w:tc>
          <w:tcPr>
            <w:tcW w:w="0" w:type="auto"/>
            <w:gridSpan w:val="2"/>
            <w:tcBorders>
              <w:top w:val="single" w:sz="6" w:space="0" w:color="CCCCCC"/>
            </w:tcBorders>
            <w:tcMar>
              <w:top w:w="120" w:type="dxa"/>
              <w:left w:w="75" w:type="dxa"/>
              <w:bottom w:w="120" w:type="dxa"/>
              <w:right w:w="75" w:type="dxa"/>
            </w:tcMar>
            <w:hideMark/>
          </w:tcPr>
          <w:p w:rsidR="000422A8" w:rsidRDefault="000422A8">
            <w:pPr>
              <w:rPr>
                <w:rFonts w:ascii="Arial" w:hAnsi="Arial" w:cs="Arial"/>
                <w:sz w:val="17"/>
                <w:szCs w:val="17"/>
              </w:rPr>
            </w:pPr>
            <w:r>
              <w:rPr>
                <w:rFonts w:ascii="Arial" w:hAnsi="Arial" w:cs="Arial"/>
                <w:sz w:val="17"/>
                <w:szCs w:val="17"/>
              </w:rPr>
              <w:t>Capacity pricing</w:t>
            </w:r>
          </w:p>
        </w:tc>
      </w:tr>
      <w:tr w:rsidR="000422A8" w:rsidTr="000422A8">
        <w:tc>
          <w:tcPr>
            <w:tcW w:w="0" w:type="auto"/>
            <w:tcBorders>
              <w:top w:val="single" w:sz="6" w:space="0" w:color="CCCCCC"/>
            </w:tcBorders>
            <w:shd w:val="clear" w:color="auto" w:fill="F7F8FA"/>
            <w:tcMar>
              <w:top w:w="120" w:type="dxa"/>
              <w:left w:w="75" w:type="dxa"/>
              <w:bottom w:w="120" w:type="dxa"/>
              <w:right w:w="75" w:type="dxa"/>
            </w:tcMar>
            <w:hideMark/>
          </w:tcPr>
          <w:p w:rsidR="000422A8" w:rsidRDefault="000422A8">
            <w:pPr>
              <w:rPr>
                <w:rFonts w:ascii="Arial" w:hAnsi="Arial" w:cs="Arial"/>
                <w:sz w:val="17"/>
                <w:szCs w:val="17"/>
              </w:rPr>
            </w:pPr>
            <w:r>
              <w:rPr>
                <w:rStyle w:val="Strong"/>
                <w:rFonts w:ascii="Arial" w:hAnsi="Arial" w:cs="Arial"/>
                <w:sz w:val="17"/>
                <w:szCs w:val="17"/>
              </w:rPr>
              <w:t>Upgrade path</w:t>
            </w:r>
          </w:p>
        </w:tc>
        <w:tc>
          <w:tcPr>
            <w:tcW w:w="0" w:type="auto"/>
            <w:tcBorders>
              <w:top w:val="single" w:sz="6" w:space="0" w:color="CCCCCC"/>
            </w:tcBorders>
            <w:shd w:val="clear" w:color="auto" w:fill="F7F8FA"/>
            <w:tcMar>
              <w:top w:w="120" w:type="dxa"/>
              <w:left w:w="75" w:type="dxa"/>
              <w:bottom w:w="120" w:type="dxa"/>
              <w:right w:w="75" w:type="dxa"/>
            </w:tcMar>
            <w:hideMark/>
          </w:tcPr>
          <w:p w:rsidR="000422A8" w:rsidRDefault="000422A8">
            <w:pPr>
              <w:spacing w:after="240"/>
              <w:rPr>
                <w:rFonts w:ascii="Arial" w:hAnsi="Arial" w:cs="Arial"/>
                <w:sz w:val="17"/>
                <w:szCs w:val="17"/>
              </w:rPr>
            </w:pPr>
            <w:r>
              <w:rPr>
                <w:rFonts w:ascii="Arial" w:hAnsi="Arial" w:cs="Arial"/>
                <w:sz w:val="17"/>
                <w:szCs w:val="17"/>
              </w:rPr>
              <w:t>Extended</w:t>
            </w:r>
          </w:p>
        </w:tc>
        <w:tc>
          <w:tcPr>
            <w:tcW w:w="0" w:type="auto"/>
            <w:gridSpan w:val="2"/>
            <w:tcBorders>
              <w:top w:val="single" w:sz="6" w:space="0" w:color="CCCCCC"/>
            </w:tcBorders>
            <w:shd w:val="clear" w:color="auto" w:fill="F7F8FA"/>
            <w:tcMar>
              <w:top w:w="120" w:type="dxa"/>
              <w:left w:w="75" w:type="dxa"/>
              <w:bottom w:w="120" w:type="dxa"/>
              <w:right w:w="75" w:type="dxa"/>
            </w:tcMar>
            <w:hideMark/>
          </w:tcPr>
          <w:p w:rsidR="000422A8" w:rsidRDefault="000422A8">
            <w:pPr>
              <w:rPr>
                <w:rFonts w:ascii="Arial" w:hAnsi="Arial" w:cs="Arial"/>
                <w:sz w:val="17"/>
                <w:szCs w:val="17"/>
              </w:rPr>
            </w:pPr>
          </w:p>
        </w:tc>
        <w:tc>
          <w:tcPr>
            <w:tcW w:w="0" w:type="auto"/>
            <w:gridSpan w:val="2"/>
            <w:tcBorders>
              <w:top w:val="single" w:sz="6" w:space="0" w:color="CCCCCC"/>
            </w:tcBorders>
            <w:shd w:val="clear" w:color="auto" w:fill="F7F8FA"/>
            <w:tcMar>
              <w:top w:w="120" w:type="dxa"/>
              <w:left w:w="75" w:type="dxa"/>
              <w:bottom w:w="120" w:type="dxa"/>
              <w:right w:w="75" w:type="dxa"/>
            </w:tcMar>
            <w:hideMark/>
          </w:tcPr>
          <w:p w:rsidR="000422A8" w:rsidRDefault="000422A8">
            <w:pPr>
              <w:rPr>
                <w:rFonts w:ascii="Arial" w:hAnsi="Arial" w:cs="Arial"/>
                <w:sz w:val="17"/>
                <w:szCs w:val="17"/>
              </w:rPr>
            </w:pPr>
          </w:p>
        </w:tc>
      </w:tr>
      <w:tr w:rsidR="000422A8" w:rsidTr="000422A8">
        <w:trPr>
          <w:tblHeader/>
        </w:trPr>
        <w:tc>
          <w:tcPr>
            <w:tcW w:w="0" w:type="auto"/>
            <w:gridSpan w:val="2"/>
            <w:tcBorders>
              <w:top w:val="single" w:sz="6" w:space="0" w:color="CCCCCC"/>
            </w:tcBorders>
            <w:shd w:val="clear" w:color="auto" w:fill="F7F8FC"/>
            <w:tcMar>
              <w:top w:w="45" w:type="dxa"/>
              <w:left w:w="75" w:type="dxa"/>
              <w:bottom w:w="45" w:type="dxa"/>
              <w:right w:w="75" w:type="dxa"/>
            </w:tcMar>
            <w:hideMark/>
          </w:tcPr>
          <w:p w:rsidR="000422A8" w:rsidRDefault="000422A8">
            <w:pPr>
              <w:rPr>
                <w:rFonts w:ascii="Arial" w:hAnsi="Arial" w:cs="Arial"/>
                <w:b/>
                <w:bCs/>
                <w:sz w:val="17"/>
                <w:szCs w:val="17"/>
              </w:rPr>
            </w:pPr>
            <w:r>
              <w:rPr>
                <w:rFonts w:ascii="Arial" w:hAnsi="Arial" w:cs="Arial"/>
                <w:b/>
                <w:bCs/>
                <w:sz w:val="17"/>
                <w:szCs w:val="17"/>
              </w:rPr>
              <w:t>Key features</w:t>
            </w:r>
          </w:p>
        </w:tc>
        <w:tc>
          <w:tcPr>
            <w:tcW w:w="0" w:type="auto"/>
            <w:tcBorders>
              <w:top w:val="single" w:sz="6" w:space="0" w:color="CCCCCC"/>
            </w:tcBorders>
            <w:shd w:val="clear" w:color="auto" w:fill="F7F8FC"/>
            <w:tcMar>
              <w:top w:w="45" w:type="dxa"/>
              <w:left w:w="75" w:type="dxa"/>
              <w:bottom w:w="45" w:type="dxa"/>
              <w:right w:w="75" w:type="dxa"/>
            </w:tcMar>
            <w:hideMark/>
          </w:tcPr>
          <w:p w:rsidR="000422A8" w:rsidRDefault="000422A8">
            <w:pPr>
              <w:rPr>
                <w:rFonts w:ascii="Arial" w:hAnsi="Arial" w:cs="Arial"/>
                <w:b/>
                <w:bCs/>
                <w:sz w:val="17"/>
                <w:szCs w:val="17"/>
              </w:rPr>
            </w:pPr>
            <w:r>
              <w:rPr>
                <w:rFonts w:ascii="Arial" w:hAnsi="Arial" w:cs="Arial"/>
                <w:b/>
                <w:bCs/>
                <w:sz w:val="17"/>
                <w:szCs w:val="17"/>
              </w:rPr>
              <w:t>Storage Manager Manager</w:t>
            </w:r>
          </w:p>
        </w:tc>
        <w:tc>
          <w:tcPr>
            <w:tcW w:w="0" w:type="auto"/>
            <w:gridSpan w:val="2"/>
            <w:tcBorders>
              <w:top w:val="single" w:sz="6" w:space="0" w:color="CCCCCC"/>
            </w:tcBorders>
            <w:shd w:val="clear" w:color="auto" w:fill="F7F8FC"/>
            <w:tcMar>
              <w:top w:w="45" w:type="dxa"/>
              <w:left w:w="75" w:type="dxa"/>
              <w:bottom w:w="45" w:type="dxa"/>
              <w:right w:w="75" w:type="dxa"/>
            </w:tcMar>
            <w:hideMark/>
          </w:tcPr>
          <w:p w:rsidR="000422A8" w:rsidRDefault="000422A8">
            <w:pPr>
              <w:rPr>
                <w:rFonts w:ascii="Arial" w:hAnsi="Arial" w:cs="Arial"/>
                <w:b/>
                <w:bCs/>
                <w:sz w:val="17"/>
                <w:szCs w:val="17"/>
              </w:rPr>
            </w:pPr>
            <w:r>
              <w:rPr>
                <w:rFonts w:ascii="Arial" w:hAnsi="Arial" w:cs="Arial"/>
                <w:b/>
                <w:bCs/>
                <w:sz w:val="17"/>
                <w:szCs w:val="17"/>
              </w:rPr>
              <w:t>Extended Edition</w:t>
            </w:r>
          </w:p>
        </w:tc>
        <w:tc>
          <w:tcPr>
            <w:tcW w:w="0" w:type="auto"/>
            <w:tcBorders>
              <w:top w:val="single" w:sz="6" w:space="0" w:color="CCCCCC"/>
            </w:tcBorders>
            <w:shd w:val="clear" w:color="auto" w:fill="F7F8FC"/>
            <w:tcMar>
              <w:top w:w="45" w:type="dxa"/>
              <w:left w:w="75" w:type="dxa"/>
              <w:bottom w:w="45" w:type="dxa"/>
              <w:right w:w="75" w:type="dxa"/>
            </w:tcMar>
            <w:hideMark/>
          </w:tcPr>
          <w:p w:rsidR="000422A8" w:rsidRDefault="000422A8">
            <w:pPr>
              <w:rPr>
                <w:rFonts w:ascii="Arial" w:hAnsi="Arial" w:cs="Arial"/>
                <w:b/>
                <w:bCs/>
                <w:sz w:val="17"/>
                <w:szCs w:val="17"/>
              </w:rPr>
            </w:pPr>
            <w:r>
              <w:rPr>
                <w:rFonts w:ascii="Arial" w:hAnsi="Arial" w:cs="Arial"/>
                <w:b/>
                <w:bCs/>
                <w:sz w:val="17"/>
                <w:szCs w:val="17"/>
              </w:rPr>
              <w:t>Unified Recovery</w:t>
            </w:r>
          </w:p>
        </w:tc>
      </w:tr>
      <w:tr w:rsidR="000422A8" w:rsidTr="000422A8">
        <w:tc>
          <w:tcPr>
            <w:tcW w:w="0" w:type="auto"/>
            <w:gridSpan w:val="2"/>
            <w:tcBorders>
              <w:top w:val="single" w:sz="6" w:space="0" w:color="CCCCCC"/>
            </w:tcBorders>
            <w:shd w:val="clear" w:color="auto" w:fill="FFFFFF"/>
            <w:tcMar>
              <w:top w:w="120" w:type="dxa"/>
              <w:left w:w="75" w:type="dxa"/>
              <w:bottom w:w="120" w:type="dxa"/>
              <w:right w:w="75" w:type="dxa"/>
            </w:tcMar>
            <w:hideMark/>
          </w:tcPr>
          <w:p w:rsidR="000422A8" w:rsidRDefault="000422A8">
            <w:pPr>
              <w:rPr>
                <w:rFonts w:ascii="Arial" w:hAnsi="Arial" w:cs="Arial"/>
                <w:sz w:val="17"/>
                <w:szCs w:val="17"/>
              </w:rPr>
            </w:pPr>
            <w:r>
              <w:rPr>
                <w:rStyle w:val="Strong"/>
                <w:rFonts w:ascii="Arial" w:hAnsi="Arial" w:cs="Arial"/>
                <w:sz w:val="17"/>
                <w:szCs w:val="17"/>
              </w:rPr>
              <w:t>Tape library support - selected libraries</w:t>
            </w:r>
          </w:p>
        </w:tc>
        <w:tc>
          <w:tcPr>
            <w:tcW w:w="0" w:type="auto"/>
            <w:tcBorders>
              <w:top w:val="single" w:sz="6" w:space="0" w:color="CCCCCC"/>
            </w:tcBorders>
            <w:tcMar>
              <w:top w:w="120" w:type="dxa"/>
              <w:left w:w="75" w:type="dxa"/>
              <w:bottom w:w="120" w:type="dxa"/>
              <w:right w:w="75" w:type="dxa"/>
            </w:tcMar>
            <w:hideMark/>
          </w:tcPr>
          <w:p w:rsidR="000422A8" w:rsidRDefault="000422A8">
            <w:pPr>
              <w:rPr>
                <w:rFonts w:ascii="Arial" w:hAnsi="Arial" w:cs="Arial"/>
                <w:sz w:val="17"/>
                <w:szCs w:val="17"/>
              </w:rPr>
            </w:pPr>
            <w:r>
              <w:rPr>
                <w:rFonts w:ascii="Arial" w:hAnsi="Arial" w:cs="Arial"/>
                <w:noProof/>
                <w:color w:val="666666"/>
                <w:sz w:val="15"/>
                <w:szCs w:val="15"/>
              </w:rPr>
              <w:drawing>
                <wp:inline distT="0" distB="0" distL="0" distR="0" wp14:anchorId="70FBBF92" wp14:editId="04F1460B">
                  <wp:extent cx="152400" cy="152400"/>
                  <wp:effectExtent l="0" t="0" r="0" b="0"/>
                  <wp:docPr id="106" name="Picture 106" descr="Y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Yes"/>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tc>
        <w:tc>
          <w:tcPr>
            <w:tcW w:w="0" w:type="auto"/>
            <w:gridSpan w:val="2"/>
            <w:tcBorders>
              <w:top w:val="single" w:sz="6" w:space="0" w:color="CCCCCC"/>
            </w:tcBorders>
            <w:tcMar>
              <w:top w:w="120" w:type="dxa"/>
              <w:left w:w="75" w:type="dxa"/>
              <w:bottom w:w="120" w:type="dxa"/>
              <w:right w:w="75" w:type="dxa"/>
            </w:tcMar>
            <w:hideMark/>
          </w:tcPr>
          <w:p w:rsidR="000422A8" w:rsidRDefault="000422A8">
            <w:pPr>
              <w:rPr>
                <w:rFonts w:ascii="Arial" w:hAnsi="Arial" w:cs="Arial"/>
                <w:sz w:val="17"/>
                <w:szCs w:val="17"/>
              </w:rPr>
            </w:pPr>
            <w:r>
              <w:rPr>
                <w:rFonts w:ascii="Arial" w:hAnsi="Arial" w:cs="Arial"/>
                <w:noProof/>
                <w:color w:val="666666"/>
                <w:sz w:val="15"/>
                <w:szCs w:val="15"/>
              </w:rPr>
              <w:drawing>
                <wp:inline distT="0" distB="0" distL="0" distR="0" wp14:anchorId="3718CD2B" wp14:editId="4D83B4CD">
                  <wp:extent cx="152400" cy="152400"/>
                  <wp:effectExtent l="0" t="0" r="0" b="0"/>
                  <wp:docPr id="105" name="Picture 105" descr="Y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Yes"/>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tc>
        <w:tc>
          <w:tcPr>
            <w:tcW w:w="0" w:type="auto"/>
            <w:tcBorders>
              <w:top w:val="single" w:sz="6" w:space="0" w:color="CCCCCC"/>
            </w:tcBorders>
            <w:tcMar>
              <w:top w:w="120" w:type="dxa"/>
              <w:left w:w="75" w:type="dxa"/>
              <w:bottom w:w="120" w:type="dxa"/>
              <w:right w:w="75" w:type="dxa"/>
            </w:tcMar>
            <w:hideMark/>
          </w:tcPr>
          <w:p w:rsidR="000422A8" w:rsidRDefault="000422A8">
            <w:pPr>
              <w:rPr>
                <w:rFonts w:ascii="Arial" w:hAnsi="Arial" w:cs="Arial"/>
                <w:sz w:val="17"/>
                <w:szCs w:val="17"/>
              </w:rPr>
            </w:pPr>
            <w:r>
              <w:rPr>
                <w:rFonts w:ascii="Arial" w:hAnsi="Arial" w:cs="Arial"/>
                <w:noProof/>
                <w:color w:val="666666"/>
                <w:sz w:val="15"/>
                <w:szCs w:val="15"/>
              </w:rPr>
              <w:drawing>
                <wp:inline distT="0" distB="0" distL="0" distR="0" wp14:anchorId="50BBEF91" wp14:editId="54E2785F">
                  <wp:extent cx="152400" cy="152400"/>
                  <wp:effectExtent l="0" t="0" r="0" b="0"/>
                  <wp:docPr id="104" name="Picture 104" descr="Y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Yes"/>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tc>
      </w:tr>
      <w:tr w:rsidR="000422A8" w:rsidTr="000422A8">
        <w:tc>
          <w:tcPr>
            <w:tcW w:w="0" w:type="auto"/>
            <w:gridSpan w:val="2"/>
            <w:tcBorders>
              <w:top w:val="single" w:sz="6" w:space="0" w:color="CCCCCC"/>
            </w:tcBorders>
            <w:shd w:val="clear" w:color="auto" w:fill="F7F8FA"/>
            <w:tcMar>
              <w:top w:w="120" w:type="dxa"/>
              <w:left w:w="75" w:type="dxa"/>
              <w:bottom w:w="120" w:type="dxa"/>
              <w:right w:w="75" w:type="dxa"/>
            </w:tcMar>
            <w:hideMark/>
          </w:tcPr>
          <w:p w:rsidR="000422A8" w:rsidRDefault="000422A8">
            <w:pPr>
              <w:rPr>
                <w:rFonts w:ascii="Arial" w:hAnsi="Arial" w:cs="Arial"/>
                <w:sz w:val="17"/>
                <w:szCs w:val="17"/>
              </w:rPr>
            </w:pPr>
            <w:r>
              <w:rPr>
                <w:rStyle w:val="Strong"/>
                <w:rFonts w:ascii="Arial" w:hAnsi="Arial" w:cs="Arial"/>
                <w:sz w:val="17"/>
                <w:szCs w:val="17"/>
              </w:rPr>
              <w:t>NDMP backup for NAS</w:t>
            </w:r>
          </w:p>
        </w:tc>
        <w:tc>
          <w:tcPr>
            <w:tcW w:w="0" w:type="auto"/>
            <w:tcBorders>
              <w:top w:val="single" w:sz="6" w:space="0" w:color="CCCCCC"/>
            </w:tcBorders>
            <w:shd w:val="clear" w:color="auto" w:fill="F7F8FA"/>
            <w:tcMar>
              <w:top w:w="120" w:type="dxa"/>
              <w:left w:w="75" w:type="dxa"/>
              <w:bottom w:w="120" w:type="dxa"/>
              <w:right w:w="75" w:type="dxa"/>
            </w:tcMar>
            <w:hideMark/>
          </w:tcPr>
          <w:p w:rsidR="000422A8" w:rsidRDefault="000422A8">
            <w:pPr>
              <w:rPr>
                <w:rFonts w:ascii="Arial" w:hAnsi="Arial" w:cs="Arial"/>
                <w:sz w:val="17"/>
                <w:szCs w:val="17"/>
              </w:rPr>
            </w:pPr>
          </w:p>
        </w:tc>
        <w:tc>
          <w:tcPr>
            <w:tcW w:w="0" w:type="auto"/>
            <w:gridSpan w:val="2"/>
            <w:tcBorders>
              <w:top w:val="single" w:sz="6" w:space="0" w:color="CCCCCC"/>
            </w:tcBorders>
            <w:shd w:val="clear" w:color="auto" w:fill="F7F8FA"/>
            <w:tcMar>
              <w:top w:w="120" w:type="dxa"/>
              <w:left w:w="75" w:type="dxa"/>
              <w:bottom w:w="120" w:type="dxa"/>
              <w:right w:w="75" w:type="dxa"/>
            </w:tcMar>
            <w:hideMark/>
          </w:tcPr>
          <w:p w:rsidR="000422A8" w:rsidRDefault="000422A8">
            <w:pPr>
              <w:rPr>
                <w:rFonts w:ascii="Arial" w:hAnsi="Arial" w:cs="Arial"/>
                <w:sz w:val="17"/>
                <w:szCs w:val="17"/>
              </w:rPr>
            </w:pPr>
            <w:r>
              <w:rPr>
                <w:rFonts w:ascii="Arial" w:hAnsi="Arial" w:cs="Arial"/>
                <w:noProof/>
                <w:color w:val="666666"/>
                <w:sz w:val="15"/>
                <w:szCs w:val="15"/>
              </w:rPr>
              <w:drawing>
                <wp:inline distT="0" distB="0" distL="0" distR="0" wp14:anchorId="0F30C788" wp14:editId="5D6358EA">
                  <wp:extent cx="152400" cy="152400"/>
                  <wp:effectExtent l="0" t="0" r="0" b="0"/>
                  <wp:docPr id="103" name="Picture 103" descr="Y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Yes"/>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tc>
        <w:tc>
          <w:tcPr>
            <w:tcW w:w="0" w:type="auto"/>
            <w:tcBorders>
              <w:top w:val="single" w:sz="6" w:space="0" w:color="CCCCCC"/>
            </w:tcBorders>
            <w:shd w:val="clear" w:color="auto" w:fill="F7F8FA"/>
            <w:tcMar>
              <w:top w:w="120" w:type="dxa"/>
              <w:left w:w="75" w:type="dxa"/>
              <w:bottom w:w="120" w:type="dxa"/>
              <w:right w:w="75" w:type="dxa"/>
            </w:tcMar>
            <w:hideMark/>
          </w:tcPr>
          <w:p w:rsidR="000422A8" w:rsidRDefault="000422A8">
            <w:pPr>
              <w:rPr>
                <w:rFonts w:ascii="Arial" w:hAnsi="Arial" w:cs="Arial"/>
                <w:sz w:val="17"/>
                <w:szCs w:val="17"/>
              </w:rPr>
            </w:pPr>
            <w:r>
              <w:rPr>
                <w:rFonts w:ascii="Arial" w:hAnsi="Arial" w:cs="Arial"/>
                <w:noProof/>
                <w:color w:val="666666"/>
                <w:sz w:val="15"/>
                <w:szCs w:val="15"/>
              </w:rPr>
              <w:drawing>
                <wp:inline distT="0" distB="0" distL="0" distR="0" wp14:anchorId="4756DECD" wp14:editId="6AAE377C">
                  <wp:extent cx="152400" cy="152400"/>
                  <wp:effectExtent l="0" t="0" r="0" b="0"/>
                  <wp:docPr id="102" name="Picture 102" descr="Y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Yes"/>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tc>
      </w:tr>
      <w:tr w:rsidR="000422A8" w:rsidTr="000422A8">
        <w:tc>
          <w:tcPr>
            <w:tcW w:w="0" w:type="auto"/>
            <w:gridSpan w:val="2"/>
            <w:tcBorders>
              <w:top w:val="single" w:sz="6" w:space="0" w:color="CCCCCC"/>
            </w:tcBorders>
            <w:shd w:val="clear" w:color="auto" w:fill="FFFFFF"/>
            <w:tcMar>
              <w:top w:w="120" w:type="dxa"/>
              <w:left w:w="75" w:type="dxa"/>
              <w:bottom w:w="120" w:type="dxa"/>
              <w:right w:w="75" w:type="dxa"/>
            </w:tcMar>
            <w:hideMark/>
          </w:tcPr>
          <w:p w:rsidR="000422A8" w:rsidRDefault="000422A8">
            <w:pPr>
              <w:rPr>
                <w:rFonts w:ascii="Arial" w:hAnsi="Arial" w:cs="Arial"/>
                <w:sz w:val="17"/>
                <w:szCs w:val="17"/>
              </w:rPr>
            </w:pPr>
            <w:r>
              <w:rPr>
                <w:rStyle w:val="Strong"/>
                <w:rFonts w:ascii="Arial" w:hAnsi="Arial" w:cs="Arial"/>
                <w:sz w:val="17"/>
                <w:szCs w:val="17"/>
              </w:rPr>
              <w:lastRenderedPageBreak/>
              <w:t>Reporting and monitoring</w:t>
            </w:r>
          </w:p>
        </w:tc>
        <w:tc>
          <w:tcPr>
            <w:tcW w:w="0" w:type="auto"/>
            <w:tcBorders>
              <w:top w:val="single" w:sz="6" w:space="0" w:color="CCCCCC"/>
            </w:tcBorders>
            <w:tcMar>
              <w:top w:w="120" w:type="dxa"/>
              <w:left w:w="75" w:type="dxa"/>
              <w:bottom w:w="120" w:type="dxa"/>
              <w:right w:w="75" w:type="dxa"/>
            </w:tcMar>
            <w:hideMark/>
          </w:tcPr>
          <w:p w:rsidR="000422A8" w:rsidRDefault="000422A8">
            <w:pPr>
              <w:rPr>
                <w:rFonts w:ascii="Arial" w:hAnsi="Arial" w:cs="Arial"/>
                <w:sz w:val="17"/>
                <w:szCs w:val="17"/>
              </w:rPr>
            </w:pPr>
            <w:r>
              <w:rPr>
                <w:rFonts w:ascii="Arial" w:hAnsi="Arial" w:cs="Arial"/>
                <w:noProof/>
                <w:color w:val="666666"/>
                <w:sz w:val="15"/>
                <w:szCs w:val="15"/>
              </w:rPr>
              <w:drawing>
                <wp:inline distT="0" distB="0" distL="0" distR="0" wp14:anchorId="38938828" wp14:editId="0EDB46E4">
                  <wp:extent cx="152400" cy="152400"/>
                  <wp:effectExtent l="0" t="0" r="0" b="0"/>
                  <wp:docPr id="101" name="Picture 101" descr="Y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Yes"/>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tc>
        <w:tc>
          <w:tcPr>
            <w:tcW w:w="0" w:type="auto"/>
            <w:gridSpan w:val="2"/>
            <w:tcBorders>
              <w:top w:val="single" w:sz="6" w:space="0" w:color="CCCCCC"/>
            </w:tcBorders>
            <w:tcMar>
              <w:top w:w="120" w:type="dxa"/>
              <w:left w:w="75" w:type="dxa"/>
              <w:bottom w:w="120" w:type="dxa"/>
              <w:right w:w="75" w:type="dxa"/>
            </w:tcMar>
            <w:hideMark/>
          </w:tcPr>
          <w:p w:rsidR="000422A8" w:rsidRDefault="000422A8">
            <w:pPr>
              <w:rPr>
                <w:rFonts w:ascii="Arial" w:hAnsi="Arial" w:cs="Arial"/>
                <w:sz w:val="17"/>
                <w:szCs w:val="17"/>
              </w:rPr>
            </w:pPr>
            <w:r>
              <w:rPr>
                <w:rFonts w:ascii="Arial" w:hAnsi="Arial" w:cs="Arial"/>
                <w:noProof/>
                <w:color w:val="666666"/>
                <w:sz w:val="15"/>
                <w:szCs w:val="15"/>
              </w:rPr>
              <w:drawing>
                <wp:inline distT="0" distB="0" distL="0" distR="0" wp14:anchorId="0D3B62F0" wp14:editId="3A4F36F4">
                  <wp:extent cx="152400" cy="152400"/>
                  <wp:effectExtent l="0" t="0" r="0" b="0"/>
                  <wp:docPr id="100" name="Picture 100" descr="Y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Yes"/>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tc>
        <w:tc>
          <w:tcPr>
            <w:tcW w:w="0" w:type="auto"/>
            <w:tcBorders>
              <w:top w:val="single" w:sz="6" w:space="0" w:color="CCCCCC"/>
            </w:tcBorders>
            <w:tcMar>
              <w:top w:w="120" w:type="dxa"/>
              <w:left w:w="75" w:type="dxa"/>
              <w:bottom w:w="120" w:type="dxa"/>
              <w:right w:w="75" w:type="dxa"/>
            </w:tcMar>
            <w:hideMark/>
          </w:tcPr>
          <w:p w:rsidR="000422A8" w:rsidRDefault="000422A8">
            <w:pPr>
              <w:rPr>
                <w:rFonts w:ascii="Arial" w:hAnsi="Arial" w:cs="Arial"/>
                <w:sz w:val="17"/>
                <w:szCs w:val="17"/>
              </w:rPr>
            </w:pPr>
            <w:r>
              <w:rPr>
                <w:rFonts w:ascii="Arial" w:hAnsi="Arial" w:cs="Arial"/>
                <w:noProof/>
                <w:color w:val="666666"/>
                <w:sz w:val="15"/>
                <w:szCs w:val="15"/>
              </w:rPr>
              <w:drawing>
                <wp:inline distT="0" distB="0" distL="0" distR="0" wp14:anchorId="0BFBF71A" wp14:editId="5C43465C">
                  <wp:extent cx="152400" cy="152400"/>
                  <wp:effectExtent l="0" t="0" r="0" b="0"/>
                  <wp:docPr id="99" name="Picture 99" descr="Y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Yes"/>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tc>
      </w:tr>
      <w:tr w:rsidR="000422A8" w:rsidTr="000422A8">
        <w:tc>
          <w:tcPr>
            <w:tcW w:w="0" w:type="auto"/>
            <w:gridSpan w:val="2"/>
            <w:tcBorders>
              <w:top w:val="single" w:sz="6" w:space="0" w:color="CCCCCC"/>
            </w:tcBorders>
            <w:shd w:val="clear" w:color="auto" w:fill="F7F8FA"/>
            <w:tcMar>
              <w:top w:w="120" w:type="dxa"/>
              <w:left w:w="75" w:type="dxa"/>
              <w:bottom w:w="120" w:type="dxa"/>
              <w:right w:w="75" w:type="dxa"/>
            </w:tcMar>
            <w:hideMark/>
          </w:tcPr>
          <w:p w:rsidR="000422A8" w:rsidRDefault="000422A8">
            <w:pPr>
              <w:rPr>
                <w:rFonts w:ascii="Arial" w:hAnsi="Arial" w:cs="Arial"/>
                <w:sz w:val="17"/>
                <w:szCs w:val="17"/>
              </w:rPr>
            </w:pPr>
            <w:r>
              <w:rPr>
                <w:rStyle w:val="Strong"/>
                <w:rFonts w:ascii="Arial" w:hAnsi="Arial" w:cs="Arial"/>
                <w:sz w:val="17"/>
                <w:szCs w:val="17"/>
              </w:rPr>
              <w:t>Advanced tape management, efficient tape utilization</w:t>
            </w:r>
          </w:p>
        </w:tc>
        <w:tc>
          <w:tcPr>
            <w:tcW w:w="0" w:type="auto"/>
            <w:tcBorders>
              <w:top w:val="single" w:sz="6" w:space="0" w:color="CCCCCC"/>
            </w:tcBorders>
            <w:shd w:val="clear" w:color="auto" w:fill="F7F8FA"/>
            <w:tcMar>
              <w:top w:w="120" w:type="dxa"/>
              <w:left w:w="75" w:type="dxa"/>
              <w:bottom w:w="120" w:type="dxa"/>
              <w:right w:w="75" w:type="dxa"/>
            </w:tcMar>
            <w:hideMark/>
          </w:tcPr>
          <w:p w:rsidR="000422A8" w:rsidRDefault="000422A8">
            <w:pPr>
              <w:rPr>
                <w:rFonts w:ascii="Arial" w:hAnsi="Arial" w:cs="Arial"/>
                <w:sz w:val="17"/>
                <w:szCs w:val="17"/>
              </w:rPr>
            </w:pPr>
            <w:r>
              <w:rPr>
                <w:rFonts w:ascii="Arial" w:hAnsi="Arial" w:cs="Arial"/>
                <w:noProof/>
                <w:color w:val="666666"/>
                <w:sz w:val="15"/>
                <w:szCs w:val="15"/>
              </w:rPr>
              <w:drawing>
                <wp:inline distT="0" distB="0" distL="0" distR="0" wp14:anchorId="1BEF0DD1" wp14:editId="3CF1CEF6">
                  <wp:extent cx="152400" cy="152400"/>
                  <wp:effectExtent l="0" t="0" r="0" b="0"/>
                  <wp:docPr id="98" name="Picture 98" descr="Y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Yes"/>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tc>
        <w:tc>
          <w:tcPr>
            <w:tcW w:w="0" w:type="auto"/>
            <w:gridSpan w:val="2"/>
            <w:tcBorders>
              <w:top w:val="single" w:sz="6" w:space="0" w:color="CCCCCC"/>
            </w:tcBorders>
            <w:shd w:val="clear" w:color="auto" w:fill="F7F8FA"/>
            <w:tcMar>
              <w:top w:w="120" w:type="dxa"/>
              <w:left w:w="75" w:type="dxa"/>
              <w:bottom w:w="120" w:type="dxa"/>
              <w:right w:w="75" w:type="dxa"/>
            </w:tcMar>
            <w:hideMark/>
          </w:tcPr>
          <w:p w:rsidR="000422A8" w:rsidRDefault="000422A8">
            <w:pPr>
              <w:rPr>
                <w:rFonts w:ascii="Arial" w:hAnsi="Arial" w:cs="Arial"/>
                <w:sz w:val="17"/>
                <w:szCs w:val="17"/>
              </w:rPr>
            </w:pPr>
            <w:r>
              <w:rPr>
                <w:rFonts w:ascii="Arial" w:hAnsi="Arial" w:cs="Arial"/>
                <w:noProof/>
                <w:color w:val="666666"/>
                <w:sz w:val="15"/>
                <w:szCs w:val="15"/>
              </w:rPr>
              <w:drawing>
                <wp:inline distT="0" distB="0" distL="0" distR="0" wp14:anchorId="239D8A83" wp14:editId="6DD78094">
                  <wp:extent cx="152400" cy="152400"/>
                  <wp:effectExtent l="0" t="0" r="0" b="0"/>
                  <wp:docPr id="97" name="Picture 97" descr="Y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Yes"/>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tc>
        <w:tc>
          <w:tcPr>
            <w:tcW w:w="0" w:type="auto"/>
            <w:tcBorders>
              <w:top w:val="single" w:sz="6" w:space="0" w:color="CCCCCC"/>
            </w:tcBorders>
            <w:shd w:val="clear" w:color="auto" w:fill="F7F8FA"/>
            <w:tcMar>
              <w:top w:w="120" w:type="dxa"/>
              <w:left w:w="75" w:type="dxa"/>
              <w:bottom w:w="120" w:type="dxa"/>
              <w:right w:w="75" w:type="dxa"/>
            </w:tcMar>
            <w:hideMark/>
          </w:tcPr>
          <w:p w:rsidR="000422A8" w:rsidRDefault="000422A8">
            <w:pPr>
              <w:rPr>
                <w:rFonts w:ascii="Arial" w:hAnsi="Arial" w:cs="Arial"/>
                <w:sz w:val="17"/>
                <w:szCs w:val="17"/>
              </w:rPr>
            </w:pPr>
            <w:r>
              <w:rPr>
                <w:rFonts w:ascii="Arial" w:hAnsi="Arial" w:cs="Arial"/>
                <w:noProof/>
                <w:color w:val="666666"/>
                <w:sz w:val="15"/>
                <w:szCs w:val="15"/>
              </w:rPr>
              <w:drawing>
                <wp:inline distT="0" distB="0" distL="0" distR="0" wp14:anchorId="7F6CA86B" wp14:editId="06861E6A">
                  <wp:extent cx="152400" cy="152400"/>
                  <wp:effectExtent l="0" t="0" r="0" b="0"/>
                  <wp:docPr id="96" name="Picture 96" descr="Y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Yes"/>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tc>
      </w:tr>
      <w:tr w:rsidR="000422A8" w:rsidTr="000422A8">
        <w:tc>
          <w:tcPr>
            <w:tcW w:w="0" w:type="auto"/>
            <w:gridSpan w:val="2"/>
            <w:tcBorders>
              <w:top w:val="single" w:sz="6" w:space="0" w:color="CCCCCC"/>
            </w:tcBorders>
            <w:shd w:val="clear" w:color="auto" w:fill="FFFFFF"/>
            <w:tcMar>
              <w:top w:w="120" w:type="dxa"/>
              <w:left w:w="75" w:type="dxa"/>
              <w:bottom w:w="120" w:type="dxa"/>
              <w:right w:w="75" w:type="dxa"/>
            </w:tcMar>
            <w:hideMark/>
          </w:tcPr>
          <w:p w:rsidR="000422A8" w:rsidRDefault="000422A8">
            <w:pPr>
              <w:rPr>
                <w:rFonts w:ascii="Arial" w:hAnsi="Arial" w:cs="Arial"/>
                <w:sz w:val="17"/>
                <w:szCs w:val="17"/>
              </w:rPr>
            </w:pPr>
            <w:r>
              <w:rPr>
                <w:rStyle w:val="Strong"/>
                <w:rFonts w:ascii="Arial" w:hAnsi="Arial" w:cs="Arial"/>
                <w:sz w:val="17"/>
                <w:szCs w:val="17"/>
              </w:rPr>
              <w:t>Disk-tape backup</w:t>
            </w:r>
          </w:p>
        </w:tc>
        <w:tc>
          <w:tcPr>
            <w:tcW w:w="0" w:type="auto"/>
            <w:tcBorders>
              <w:top w:val="single" w:sz="6" w:space="0" w:color="CCCCCC"/>
            </w:tcBorders>
            <w:tcMar>
              <w:top w:w="120" w:type="dxa"/>
              <w:left w:w="75" w:type="dxa"/>
              <w:bottom w:w="120" w:type="dxa"/>
              <w:right w:w="75" w:type="dxa"/>
            </w:tcMar>
            <w:hideMark/>
          </w:tcPr>
          <w:p w:rsidR="000422A8" w:rsidRDefault="000422A8">
            <w:pPr>
              <w:rPr>
                <w:rFonts w:ascii="Arial" w:hAnsi="Arial" w:cs="Arial"/>
                <w:sz w:val="17"/>
                <w:szCs w:val="17"/>
              </w:rPr>
            </w:pPr>
            <w:r>
              <w:rPr>
                <w:rFonts w:ascii="Arial" w:hAnsi="Arial" w:cs="Arial"/>
                <w:noProof/>
                <w:color w:val="666666"/>
                <w:sz w:val="15"/>
                <w:szCs w:val="15"/>
              </w:rPr>
              <w:drawing>
                <wp:inline distT="0" distB="0" distL="0" distR="0" wp14:anchorId="624980A1" wp14:editId="38D87C34">
                  <wp:extent cx="152400" cy="152400"/>
                  <wp:effectExtent l="0" t="0" r="0" b="0"/>
                  <wp:docPr id="95" name="Picture 95" descr="Y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Yes"/>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tc>
        <w:tc>
          <w:tcPr>
            <w:tcW w:w="0" w:type="auto"/>
            <w:gridSpan w:val="2"/>
            <w:tcBorders>
              <w:top w:val="single" w:sz="6" w:space="0" w:color="CCCCCC"/>
            </w:tcBorders>
            <w:tcMar>
              <w:top w:w="120" w:type="dxa"/>
              <w:left w:w="75" w:type="dxa"/>
              <w:bottom w:w="120" w:type="dxa"/>
              <w:right w:w="75" w:type="dxa"/>
            </w:tcMar>
            <w:hideMark/>
          </w:tcPr>
          <w:p w:rsidR="000422A8" w:rsidRDefault="000422A8">
            <w:pPr>
              <w:rPr>
                <w:rFonts w:ascii="Arial" w:hAnsi="Arial" w:cs="Arial"/>
                <w:sz w:val="17"/>
                <w:szCs w:val="17"/>
              </w:rPr>
            </w:pPr>
            <w:r>
              <w:rPr>
                <w:rFonts w:ascii="Arial" w:hAnsi="Arial" w:cs="Arial"/>
                <w:noProof/>
                <w:color w:val="666666"/>
                <w:sz w:val="15"/>
                <w:szCs w:val="15"/>
              </w:rPr>
              <w:drawing>
                <wp:inline distT="0" distB="0" distL="0" distR="0" wp14:anchorId="642196F4" wp14:editId="77A8F417">
                  <wp:extent cx="152400" cy="152400"/>
                  <wp:effectExtent l="0" t="0" r="0" b="0"/>
                  <wp:docPr id="94" name="Picture 94" descr="Y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Yes"/>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tc>
        <w:tc>
          <w:tcPr>
            <w:tcW w:w="0" w:type="auto"/>
            <w:tcBorders>
              <w:top w:val="single" w:sz="6" w:space="0" w:color="CCCCCC"/>
            </w:tcBorders>
            <w:tcMar>
              <w:top w:w="120" w:type="dxa"/>
              <w:left w:w="75" w:type="dxa"/>
              <w:bottom w:w="120" w:type="dxa"/>
              <w:right w:w="75" w:type="dxa"/>
            </w:tcMar>
            <w:hideMark/>
          </w:tcPr>
          <w:p w:rsidR="000422A8" w:rsidRDefault="000422A8">
            <w:pPr>
              <w:rPr>
                <w:rFonts w:ascii="Arial" w:hAnsi="Arial" w:cs="Arial"/>
                <w:sz w:val="17"/>
                <w:szCs w:val="17"/>
              </w:rPr>
            </w:pPr>
            <w:r>
              <w:rPr>
                <w:rFonts w:ascii="Arial" w:hAnsi="Arial" w:cs="Arial"/>
                <w:noProof/>
                <w:color w:val="666666"/>
                <w:sz w:val="15"/>
                <w:szCs w:val="15"/>
              </w:rPr>
              <w:drawing>
                <wp:inline distT="0" distB="0" distL="0" distR="0" wp14:anchorId="27A91450" wp14:editId="1C7D0194">
                  <wp:extent cx="152400" cy="152400"/>
                  <wp:effectExtent l="0" t="0" r="0" b="0"/>
                  <wp:docPr id="93" name="Picture 93" descr="Y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Yes"/>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tc>
      </w:tr>
      <w:tr w:rsidR="000422A8" w:rsidTr="000422A8">
        <w:tc>
          <w:tcPr>
            <w:tcW w:w="0" w:type="auto"/>
            <w:gridSpan w:val="2"/>
            <w:tcBorders>
              <w:top w:val="single" w:sz="6" w:space="0" w:color="CCCCCC"/>
            </w:tcBorders>
            <w:shd w:val="clear" w:color="auto" w:fill="F7F8FA"/>
            <w:tcMar>
              <w:top w:w="120" w:type="dxa"/>
              <w:left w:w="75" w:type="dxa"/>
              <w:bottom w:w="120" w:type="dxa"/>
              <w:right w:w="75" w:type="dxa"/>
            </w:tcMar>
            <w:hideMark/>
          </w:tcPr>
          <w:p w:rsidR="000422A8" w:rsidRDefault="000422A8">
            <w:pPr>
              <w:rPr>
                <w:rFonts w:ascii="Arial" w:hAnsi="Arial" w:cs="Arial"/>
                <w:sz w:val="17"/>
                <w:szCs w:val="17"/>
              </w:rPr>
            </w:pPr>
            <w:r>
              <w:rPr>
                <w:rStyle w:val="Strong"/>
                <w:rFonts w:ascii="Arial" w:hAnsi="Arial" w:cs="Arial"/>
                <w:sz w:val="17"/>
                <w:szCs w:val="17"/>
              </w:rPr>
              <w:t>Tiered storage management of backup and archive data</w:t>
            </w:r>
          </w:p>
        </w:tc>
        <w:tc>
          <w:tcPr>
            <w:tcW w:w="0" w:type="auto"/>
            <w:tcBorders>
              <w:top w:val="single" w:sz="6" w:space="0" w:color="CCCCCC"/>
            </w:tcBorders>
            <w:shd w:val="clear" w:color="auto" w:fill="F7F8FA"/>
            <w:tcMar>
              <w:top w:w="120" w:type="dxa"/>
              <w:left w:w="75" w:type="dxa"/>
              <w:bottom w:w="120" w:type="dxa"/>
              <w:right w:w="75" w:type="dxa"/>
            </w:tcMar>
            <w:hideMark/>
          </w:tcPr>
          <w:p w:rsidR="000422A8" w:rsidRDefault="000422A8">
            <w:pPr>
              <w:rPr>
                <w:rFonts w:ascii="Arial" w:hAnsi="Arial" w:cs="Arial"/>
                <w:sz w:val="17"/>
                <w:szCs w:val="17"/>
              </w:rPr>
            </w:pPr>
            <w:r>
              <w:rPr>
                <w:rFonts w:ascii="Arial" w:hAnsi="Arial" w:cs="Arial"/>
                <w:noProof/>
                <w:color w:val="666666"/>
                <w:sz w:val="15"/>
                <w:szCs w:val="15"/>
              </w:rPr>
              <w:drawing>
                <wp:inline distT="0" distB="0" distL="0" distR="0" wp14:anchorId="02B24D4E" wp14:editId="0D4C6834">
                  <wp:extent cx="152400" cy="152400"/>
                  <wp:effectExtent l="0" t="0" r="0" b="0"/>
                  <wp:docPr id="92" name="Picture 92" descr="Y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Yes"/>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tc>
        <w:tc>
          <w:tcPr>
            <w:tcW w:w="0" w:type="auto"/>
            <w:gridSpan w:val="2"/>
            <w:tcBorders>
              <w:top w:val="single" w:sz="6" w:space="0" w:color="CCCCCC"/>
            </w:tcBorders>
            <w:shd w:val="clear" w:color="auto" w:fill="F7F8FA"/>
            <w:tcMar>
              <w:top w:w="120" w:type="dxa"/>
              <w:left w:w="75" w:type="dxa"/>
              <w:bottom w:w="120" w:type="dxa"/>
              <w:right w:w="75" w:type="dxa"/>
            </w:tcMar>
            <w:hideMark/>
          </w:tcPr>
          <w:p w:rsidR="000422A8" w:rsidRDefault="000422A8">
            <w:pPr>
              <w:rPr>
                <w:rFonts w:ascii="Arial" w:hAnsi="Arial" w:cs="Arial"/>
                <w:sz w:val="17"/>
                <w:szCs w:val="17"/>
              </w:rPr>
            </w:pPr>
            <w:r>
              <w:rPr>
                <w:rFonts w:ascii="Arial" w:hAnsi="Arial" w:cs="Arial"/>
                <w:noProof/>
                <w:color w:val="666666"/>
                <w:sz w:val="15"/>
                <w:szCs w:val="15"/>
              </w:rPr>
              <w:drawing>
                <wp:inline distT="0" distB="0" distL="0" distR="0" wp14:anchorId="47465594" wp14:editId="704DF28F">
                  <wp:extent cx="152400" cy="152400"/>
                  <wp:effectExtent l="0" t="0" r="0" b="0"/>
                  <wp:docPr id="91" name="Picture 91" descr="Y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Yes"/>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tc>
        <w:tc>
          <w:tcPr>
            <w:tcW w:w="0" w:type="auto"/>
            <w:tcBorders>
              <w:top w:val="single" w:sz="6" w:space="0" w:color="CCCCCC"/>
            </w:tcBorders>
            <w:shd w:val="clear" w:color="auto" w:fill="F7F8FA"/>
            <w:tcMar>
              <w:top w:w="120" w:type="dxa"/>
              <w:left w:w="75" w:type="dxa"/>
              <w:bottom w:w="120" w:type="dxa"/>
              <w:right w:w="75" w:type="dxa"/>
            </w:tcMar>
            <w:hideMark/>
          </w:tcPr>
          <w:p w:rsidR="000422A8" w:rsidRDefault="000422A8">
            <w:pPr>
              <w:rPr>
                <w:rFonts w:ascii="Arial" w:hAnsi="Arial" w:cs="Arial"/>
                <w:sz w:val="17"/>
                <w:szCs w:val="17"/>
              </w:rPr>
            </w:pPr>
            <w:r>
              <w:rPr>
                <w:rFonts w:ascii="Arial" w:hAnsi="Arial" w:cs="Arial"/>
                <w:noProof/>
                <w:color w:val="666666"/>
                <w:sz w:val="15"/>
                <w:szCs w:val="15"/>
              </w:rPr>
              <w:drawing>
                <wp:inline distT="0" distB="0" distL="0" distR="0" wp14:anchorId="795F46C4" wp14:editId="572ABFEB">
                  <wp:extent cx="152400" cy="152400"/>
                  <wp:effectExtent l="0" t="0" r="0" b="0"/>
                  <wp:docPr id="90" name="Picture 90" descr="Y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Yes"/>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tc>
      </w:tr>
      <w:tr w:rsidR="000422A8" w:rsidTr="000422A8">
        <w:tc>
          <w:tcPr>
            <w:tcW w:w="0" w:type="auto"/>
            <w:gridSpan w:val="2"/>
            <w:tcBorders>
              <w:top w:val="single" w:sz="6" w:space="0" w:color="CCCCCC"/>
            </w:tcBorders>
            <w:shd w:val="clear" w:color="auto" w:fill="FFFFFF"/>
            <w:tcMar>
              <w:top w:w="120" w:type="dxa"/>
              <w:left w:w="75" w:type="dxa"/>
              <w:bottom w:w="120" w:type="dxa"/>
              <w:right w:w="75" w:type="dxa"/>
            </w:tcMar>
            <w:hideMark/>
          </w:tcPr>
          <w:p w:rsidR="000422A8" w:rsidRDefault="000422A8">
            <w:pPr>
              <w:rPr>
                <w:rFonts w:ascii="Arial" w:hAnsi="Arial" w:cs="Arial"/>
                <w:sz w:val="17"/>
                <w:szCs w:val="17"/>
              </w:rPr>
            </w:pPr>
            <w:r>
              <w:rPr>
                <w:rStyle w:val="Strong"/>
                <w:rFonts w:ascii="Arial" w:hAnsi="Arial" w:cs="Arial"/>
                <w:sz w:val="17"/>
                <w:szCs w:val="17"/>
              </w:rPr>
              <w:t>Archive management</w:t>
            </w:r>
          </w:p>
        </w:tc>
        <w:tc>
          <w:tcPr>
            <w:tcW w:w="0" w:type="auto"/>
            <w:tcBorders>
              <w:top w:val="single" w:sz="6" w:space="0" w:color="CCCCCC"/>
            </w:tcBorders>
            <w:tcMar>
              <w:top w:w="120" w:type="dxa"/>
              <w:left w:w="75" w:type="dxa"/>
              <w:bottom w:w="120" w:type="dxa"/>
              <w:right w:w="75" w:type="dxa"/>
            </w:tcMar>
            <w:hideMark/>
          </w:tcPr>
          <w:p w:rsidR="000422A8" w:rsidRDefault="000422A8">
            <w:pPr>
              <w:rPr>
                <w:rFonts w:ascii="Arial" w:hAnsi="Arial" w:cs="Arial"/>
                <w:sz w:val="17"/>
                <w:szCs w:val="17"/>
              </w:rPr>
            </w:pPr>
            <w:r>
              <w:rPr>
                <w:rFonts w:ascii="Arial" w:hAnsi="Arial" w:cs="Arial"/>
                <w:noProof/>
                <w:color w:val="666666"/>
                <w:sz w:val="15"/>
                <w:szCs w:val="15"/>
              </w:rPr>
              <w:drawing>
                <wp:inline distT="0" distB="0" distL="0" distR="0" wp14:anchorId="1E1177CF" wp14:editId="1F2E0715">
                  <wp:extent cx="152400" cy="152400"/>
                  <wp:effectExtent l="0" t="0" r="0" b="0"/>
                  <wp:docPr id="89" name="Picture 89" descr="Y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Yes"/>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tc>
        <w:tc>
          <w:tcPr>
            <w:tcW w:w="0" w:type="auto"/>
            <w:gridSpan w:val="2"/>
            <w:tcBorders>
              <w:top w:val="single" w:sz="6" w:space="0" w:color="CCCCCC"/>
            </w:tcBorders>
            <w:tcMar>
              <w:top w:w="120" w:type="dxa"/>
              <w:left w:w="75" w:type="dxa"/>
              <w:bottom w:w="120" w:type="dxa"/>
              <w:right w:w="75" w:type="dxa"/>
            </w:tcMar>
            <w:hideMark/>
          </w:tcPr>
          <w:p w:rsidR="000422A8" w:rsidRDefault="000422A8">
            <w:pPr>
              <w:rPr>
                <w:rFonts w:ascii="Arial" w:hAnsi="Arial" w:cs="Arial"/>
                <w:sz w:val="17"/>
                <w:szCs w:val="17"/>
              </w:rPr>
            </w:pPr>
            <w:r>
              <w:rPr>
                <w:rFonts w:ascii="Arial" w:hAnsi="Arial" w:cs="Arial"/>
                <w:noProof/>
                <w:color w:val="666666"/>
                <w:sz w:val="15"/>
                <w:szCs w:val="15"/>
              </w:rPr>
              <w:drawing>
                <wp:inline distT="0" distB="0" distL="0" distR="0" wp14:anchorId="43D28406" wp14:editId="7E1FBA62">
                  <wp:extent cx="152400" cy="152400"/>
                  <wp:effectExtent l="0" t="0" r="0" b="0"/>
                  <wp:docPr id="88" name="Picture 88" descr="Y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Yes"/>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tc>
        <w:tc>
          <w:tcPr>
            <w:tcW w:w="0" w:type="auto"/>
            <w:tcBorders>
              <w:top w:val="single" w:sz="6" w:space="0" w:color="CCCCCC"/>
            </w:tcBorders>
            <w:tcMar>
              <w:top w:w="120" w:type="dxa"/>
              <w:left w:w="75" w:type="dxa"/>
              <w:bottom w:w="120" w:type="dxa"/>
              <w:right w:w="75" w:type="dxa"/>
            </w:tcMar>
            <w:hideMark/>
          </w:tcPr>
          <w:p w:rsidR="000422A8" w:rsidRDefault="000422A8">
            <w:pPr>
              <w:rPr>
                <w:rFonts w:ascii="Arial" w:hAnsi="Arial" w:cs="Arial"/>
                <w:sz w:val="17"/>
                <w:szCs w:val="17"/>
              </w:rPr>
            </w:pPr>
            <w:r>
              <w:rPr>
                <w:rFonts w:ascii="Arial" w:hAnsi="Arial" w:cs="Arial"/>
                <w:noProof/>
                <w:color w:val="666666"/>
                <w:sz w:val="15"/>
                <w:szCs w:val="15"/>
              </w:rPr>
              <w:drawing>
                <wp:inline distT="0" distB="0" distL="0" distR="0" wp14:anchorId="223E4A7F" wp14:editId="4ABCBE95">
                  <wp:extent cx="152400" cy="152400"/>
                  <wp:effectExtent l="0" t="0" r="0" b="0"/>
                  <wp:docPr id="87" name="Picture 87" descr="Y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Yes"/>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tc>
      </w:tr>
      <w:tr w:rsidR="000422A8" w:rsidTr="000422A8">
        <w:tc>
          <w:tcPr>
            <w:tcW w:w="0" w:type="auto"/>
            <w:gridSpan w:val="2"/>
            <w:tcBorders>
              <w:top w:val="single" w:sz="6" w:space="0" w:color="CCCCCC"/>
            </w:tcBorders>
            <w:shd w:val="clear" w:color="auto" w:fill="F7F8FA"/>
            <w:tcMar>
              <w:top w:w="120" w:type="dxa"/>
              <w:left w:w="75" w:type="dxa"/>
              <w:bottom w:w="120" w:type="dxa"/>
              <w:right w:w="75" w:type="dxa"/>
            </w:tcMar>
            <w:hideMark/>
          </w:tcPr>
          <w:p w:rsidR="000422A8" w:rsidRDefault="000422A8">
            <w:pPr>
              <w:rPr>
                <w:rFonts w:ascii="Arial" w:hAnsi="Arial" w:cs="Arial"/>
                <w:sz w:val="17"/>
                <w:szCs w:val="17"/>
              </w:rPr>
            </w:pPr>
            <w:r>
              <w:rPr>
                <w:rStyle w:val="Strong"/>
                <w:rFonts w:ascii="Arial" w:hAnsi="Arial" w:cs="Arial"/>
                <w:sz w:val="17"/>
                <w:szCs w:val="17"/>
              </w:rPr>
              <w:t>Advanced tape library support - greater than 4 drives or 48 tape slots</w:t>
            </w:r>
          </w:p>
        </w:tc>
        <w:tc>
          <w:tcPr>
            <w:tcW w:w="0" w:type="auto"/>
            <w:tcBorders>
              <w:top w:val="single" w:sz="6" w:space="0" w:color="CCCCCC"/>
            </w:tcBorders>
            <w:shd w:val="clear" w:color="auto" w:fill="F7F8FA"/>
            <w:tcMar>
              <w:top w:w="120" w:type="dxa"/>
              <w:left w:w="75" w:type="dxa"/>
              <w:bottom w:w="120" w:type="dxa"/>
              <w:right w:w="75" w:type="dxa"/>
            </w:tcMar>
            <w:hideMark/>
          </w:tcPr>
          <w:p w:rsidR="000422A8" w:rsidRDefault="000422A8">
            <w:pPr>
              <w:rPr>
                <w:rFonts w:ascii="Arial" w:hAnsi="Arial" w:cs="Arial"/>
                <w:sz w:val="17"/>
                <w:szCs w:val="17"/>
              </w:rPr>
            </w:pPr>
          </w:p>
        </w:tc>
        <w:tc>
          <w:tcPr>
            <w:tcW w:w="0" w:type="auto"/>
            <w:gridSpan w:val="2"/>
            <w:tcBorders>
              <w:top w:val="single" w:sz="6" w:space="0" w:color="CCCCCC"/>
            </w:tcBorders>
            <w:shd w:val="clear" w:color="auto" w:fill="F7F8FA"/>
            <w:tcMar>
              <w:top w:w="120" w:type="dxa"/>
              <w:left w:w="75" w:type="dxa"/>
              <w:bottom w:w="120" w:type="dxa"/>
              <w:right w:w="75" w:type="dxa"/>
            </w:tcMar>
            <w:hideMark/>
          </w:tcPr>
          <w:p w:rsidR="000422A8" w:rsidRDefault="000422A8">
            <w:pPr>
              <w:rPr>
                <w:rFonts w:ascii="Arial" w:hAnsi="Arial" w:cs="Arial"/>
                <w:sz w:val="17"/>
                <w:szCs w:val="17"/>
              </w:rPr>
            </w:pPr>
            <w:r>
              <w:rPr>
                <w:rFonts w:ascii="Arial" w:hAnsi="Arial" w:cs="Arial"/>
                <w:noProof/>
                <w:color w:val="666666"/>
                <w:sz w:val="15"/>
                <w:szCs w:val="15"/>
              </w:rPr>
              <w:drawing>
                <wp:inline distT="0" distB="0" distL="0" distR="0" wp14:anchorId="45E828CE" wp14:editId="76723608">
                  <wp:extent cx="152400" cy="152400"/>
                  <wp:effectExtent l="0" t="0" r="0" b="0"/>
                  <wp:docPr id="86" name="Picture 86" descr="Y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Yes"/>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tc>
        <w:tc>
          <w:tcPr>
            <w:tcW w:w="0" w:type="auto"/>
            <w:tcBorders>
              <w:top w:val="single" w:sz="6" w:space="0" w:color="CCCCCC"/>
            </w:tcBorders>
            <w:shd w:val="clear" w:color="auto" w:fill="F7F8FA"/>
            <w:tcMar>
              <w:top w:w="120" w:type="dxa"/>
              <w:left w:w="75" w:type="dxa"/>
              <w:bottom w:w="120" w:type="dxa"/>
              <w:right w:w="75" w:type="dxa"/>
            </w:tcMar>
            <w:hideMark/>
          </w:tcPr>
          <w:p w:rsidR="000422A8" w:rsidRDefault="000422A8">
            <w:pPr>
              <w:rPr>
                <w:rFonts w:ascii="Arial" w:hAnsi="Arial" w:cs="Arial"/>
                <w:sz w:val="17"/>
                <w:szCs w:val="17"/>
              </w:rPr>
            </w:pPr>
            <w:r>
              <w:rPr>
                <w:rFonts w:ascii="Arial" w:hAnsi="Arial" w:cs="Arial"/>
                <w:noProof/>
                <w:color w:val="666666"/>
                <w:sz w:val="15"/>
                <w:szCs w:val="15"/>
              </w:rPr>
              <w:drawing>
                <wp:inline distT="0" distB="0" distL="0" distR="0" wp14:anchorId="168FD0E3" wp14:editId="264D513C">
                  <wp:extent cx="152400" cy="152400"/>
                  <wp:effectExtent l="0" t="0" r="0" b="0"/>
                  <wp:docPr id="85" name="Picture 85" descr="Y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Yes"/>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tc>
      </w:tr>
      <w:tr w:rsidR="000422A8" w:rsidTr="000422A8">
        <w:tc>
          <w:tcPr>
            <w:tcW w:w="0" w:type="auto"/>
            <w:gridSpan w:val="2"/>
            <w:tcBorders>
              <w:top w:val="single" w:sz="6" w:space="0" w:color="CCCCCC"/>
            </w:tcBorders>
            <w:shd w:val="clear" w:color="auto" w:fill="FFFFFF"/>
            <w:tcMar>
              <w:top w:w="120" w:type="dxa"/>
              <w:left w:w="75" w:type="dxa"/>
              <w:bottom w:w="120" w:type="dxa"/>
              <w:right w:w="75" w:type="dxa"/>
            </w:tcMar>
            <w:hideMark/>
          </w:tcPr>
          <w:p w:rsidR="000422A8" w:rsidRDefault="000422A8">
            <w:pPr>
              <w:rPr>
                <w:rFonts w:ascii="Arial" w:hAnsi="Arial" w:cs="Arial"/>
                <w:sz w:val="17"/>
                <w:szCs w:val="17"/>
              </w:rPr>
            </w:pPr>
            <w:r>
              <w:rPr>
                <w:rStyle w:val="Strong"/>
                <w:rFonts w:ascii="Arial" w:hAnsi="Arial" w:cs="Arial"/>
                <w:sz w:val="17"/>
                <w:szCs w:val="17"/>
              </w:rPr>
              <w:t>Disaster Recovery Manager, disaster recovery planning</w:t>
            </w:r>
          </w:p>
        </w:tc>
        <w:tc>
          <w:tcPr>
            <w:tcW w:w="0" w:type="auto"/>
            <w:tcBorders>
              <w:top w:val="single" w:sz="6" w:space="0" w:color="CCCCCC"/>
            </w:tcBorders>
            <w:tcMar>
              <w:top w:w="120" w:type="dxa"/>
              <w:left w:w="75" w:type="dxa"/>
              <w:bottom w:w="120" w:type="dxa"/>
              <w:right w:w="75" w:type="dxa"/>
            </w:tcMar>
            <w:hideMark/>
          </w:tcPr>
          <w:p w:rsidR="000422A8" w:rsidRDefault="000422A8">
            <w:pPr>
              <w:rPr>
                <w:rFonts w:ascii="Arial" w:hAnsi="Arial" w:cs="Arial"/>
                <w:sz w:val="17"/>
                <w:szCs w:val="17"/>
              </w:rPr>
            </w:pPr>
          </w:p>
        </w:tc>
        <w:tc>
          <w:tcPr>
            <w:tcW w:w="0" w:type="auto"/>
            <w:gridSpan w:val="2"/>
            <w:tcBorders>
              <w:top w:val="single" w:sz="6" w:space="0" w:color="CCCCCC"/>
            </w:tcBorders>
            <w:tcMar>
              <w:top w:w="120" w:type="dxa"/>
              <w:left w:w="75" w:type="dxa"/>
              <w:bottom w:w="120" w:type="dxa"/>
              <w:right w:w="75" w:type="dxa"/>
            </w:tcMar>
            <w:hideMark/>
          </w:tcPr>
          <w:p w:rsidR="000422A8" w:rsidRDefault="000422A8">
            <w:pPr>
              <w:rPr>
                <w:rFonts w:ascii="Arial" w:hAnsi="Arial" w:cs="Arial"/>
                <w:sz w:val="17"/>
                <w:szCs w:val="17"/>
              </w:rPr>
            </w:pPr>
            <w:r>
              <w:rPr>
                <w:rFonts w:ascii="Arial" w:hAnsi="Arial" w:cs="Arial"/>
                <w:noProof/>
                <w:color w:val="666666"/>
                <w:sz w:val="15"/>
                <w:szCs w:val="15"/>
              </w:rPr>
              <w:drawing>
                <wp:inline distT="0" distB="0" distL="0" distR="0" wp14:anchorId="7F322A2F" wp14:editId="4289408A">
                  <wp:extent cx="152400" cy="152400"/>
                  <wp:effectExtent l="0" t="0" r="0" b="0"/>
                  <wp:docPr id="84" name="Picture 84" descr="Y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Yes"/>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tc>
        <w:tc>
          <w:tcPr>
            <w:tcW w:w="0" w:type="auto"/>
            <w:tcBorders>
              <w:top w:val="single" w:sz="6" w:space="0" w:color="CCCCCC"/>
            </w:tcBorders>
            <w:tcMar>
              <w:top w:w="120" w:type="dxa"/>
              <w:left w:w="75" w:type="dxa"/>
              <w:bottom w:w="120" w:type="dxa"/>
              <w:right w:w="75" w:type="dxa"/>
            </w:tcMar>
            <w:hideMark/>
          </w:tcPr>
          <w:p w:rsidR="000422A8" w:rsidRDefault="000422A8">
            <w:pPr>
              <w:rPr>
                <w:rFonts w:ascii="Arial" w:hAnsi="Arial" w:cs="Arial"/>
                <w:sz w:val="17"/>
                <w:szCs w:val="17"/>
              </w:rPr>
            </w:pPr>
            <w:r>
              <w:rPr>
                <w:rFonts w:ascii="Arial" w:hAnsi="Arial" w:cs="Arial"/>
                <w:noProof/>
                <w:color w:val="666666"/>
                <w:sz w:val="15"/>
                <w:szCs w:val="15"/>
              </w:rPr>
              <w:drawing>
                <wp:inline distT="0" distB="0" distL="0" distR="0" wp14:anchorId="267DC487" wp14:editId="41E93314">
                  <wp:extent cx="152400" cy="152400"/>
                  <wp:effectExtent l="0" t="0" r="0" b="0"/>
                  <wp:docPr id="83" name="Picture 83" descr="Y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Yes"/>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tc>
      </w:tr>
      <w:tr w:rsidR="000422A8" w:rsidTr="000422A8">
        <w:tc>
          <w:tcPr>
            <w:tcW w:w="0" w:type="auto"/>
            <w:gridSpan w:val="2"/>
            <w:tcBorders>
              <w:top w:val="single" w:sz="6" w:space="0" w:color="CCCCCC"/>
            </w:tcBorders>
            <w:shd w:val="clear" w:color="auto" w:fill="F7F8FA"/>
            <w:tcMar>
              <w:top w:w="120" w:type="dxa"/>
              <w:left w:w="75" w:type="dxa"/>
              <w:bottom w:w="120" w:type="dxa"/>
              <w:right w:w="75" w:type="dxa"/>
            </w:tcMar>
            <w:hideMark/>
          </w:tcPr>
          <w:p w:rsidR="000422A8" w:rsidRDefault="000422A8">
            <w:pPr>
              <w:rPr>
                <w:rFonts w:ascii="Arial" w:hAnsi="Arial" w:cs="Arial"/>
                <w:sz w:val="17"/>
                <w:szCs w:val="17"/>
              </w:rPr>
            </w:pPr>
            <w:r>
              <w:rPr>
                <w:rStyle w:val="Strong"/>
                <w:rFonts w:ascii="Arial" w:hAnsi="Arial" w:cs="Arial"/>
                <w:sz w:val="17"/>
                <w:szCs w:val="17"/>
              </w:rPr>
              <w:t>Asynchronous replication for ‘warm standby’ Disaster Recovery</w:t>
            </w:r>
          </w:p>
        </w:tc>
        <w:tc>
          <w:tcPr>
            <w:tcW w:w="0" w:type="auto"/>
            <w:tcBorders>
              <w:top w:val="single" w:sz="6" w:space="0" w:color="CCCCCC"/>
            </w:tcBorders>
            <w:shd w:val="clear" w:color="auto" w:fill="F7F8FA"/>
            <w:tcMar>
              <w:top w:w="120" w:type="dxa"/>
              <w:left w:w="75" w:type="dxa"/>
              <w:bottom w:w="120" w:type="dxa"/>
              <w:right w:w="75" w:type="dxa"/>
            </w:tcMar>
            <w:hideMark/>
          </w:tcPr>
          <w:p w:rsidR="000422A8" w:rsidRDefault="000422A8">
            <w:pPr>
              <w:rPr>
                <w:rFonts w:ascii="Arial" w:hAnsi="Arial" w:cs="Arial"/>
                <w:sz w:val="17"/>
                <w:szCs w:val="17"/>
              </w:rPr>
            </w:pPr>
          </w:p>
        </w:tc>
        <w:tc>
          <w:tcPr>
            <w:tcW w:w="0" w:type="auto"/>
            <w:gridSpan w:val="2"/>
            <w:tcBorders>
              <w:top w:val="single" w:sz="6" w:space="0" w:color="CCCCCC"/>
            </w:tcBorders>
            <w:shd w:val="clear" w:color="auto" w:fill="F7F8FA"/>
            <w:tcMar>
              <w:top w:w="120" w:type="dxa"/>
              <w:left w:w="75" w:type="dxa"/>
              <w:bottom w:w="120" w:type="dxa"/>
              <w:right w:w="75" w:type="dxa"/>
            </w:tcMar>
            <w:hideMark/>
          </w:tcPr>
          <w:p w:rsidR="000422A8" w:rsidRDefault="000422A8">
            <w:pPr>
              <w:rPr>
                <w:rFonts w:ascii="Arial" w:hAnsi="Arial" w:cs="Arial"/>
                <w:sz w:val="17"/>
                <w:szCs w:val="17"/>
              </w:rPr>
            </w:pPr>
            <w:r>
              <w:rPr>
                <w:rFonts w:ascii="Arial" w:hAnsi="Arial" w:cs="Arial"/>
                <w:noProof/>
                <w:color w:val="666666"/>
                <w:sz w:val="15"/>
                <w:szCs w:val="15"/>
              </w:rPr>
              <w:drawing>
                <wp:inline distT="0" distB="0" distL="0" distR="0" wp14:anchorId="2A595D69" wp14:editId="41614223">
                  <wp:extent cx="152400" cy="152400"/>
                  <wp:effectExtent l="0" t="0" r="0" b="0"/>
                  <wp:docPr id="82" name="Picture 82" descr="Y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Yes"/>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tc>
        <w:tc>
          <w:tcPr>
            <w:tcW w:w="0" w:type="auto"/>
            <w:tcBorders>
              <w:top w:val="single" w:sz="6" w:space="0" w:color="CCCCCC"/>
            </w:tcBorders>
            <w:shd w:val="clear" w:color="auto" w:fill="F7F8FA"/>
            <w:tcMar>
              <w:top w:w="120" w:type="dxa"/>
              <w:left w:w="75" w:type="dxa"/>
              <w:bottom w:w="120" w:type="dxa"/>
              <w:right w:w="75" w:type="dxa"/>
            </w:tcMar>
            <w:hideMark/>
          </w:tcPr>
          <w:p w:rsidR="000422A8" w:rsidRDefault="000422A8">
            <w:pPr>
              <w:rPr>
                <w:rFonts w:ascii="Arial" w:hAnsi="Arial" w:cs="Arial"/>
                <w:sz w:val="17"/>
                <w:szCs w:val="17"/>
              </w:rPr>
            </w:pPr>
            <w:r>
              <w:rPr>
                <w:rFonts w:ascii="Arial" w:hAnsi="Arial" w:cs="Arial"/>
                <w:noProof/>
                <w:color w:val="666666"/>
                <w:sz w:val="15"/>
                <w:szCs w:val="15"/>
              </w:rPr>
              <w:drawing>
                <wp:inline distT="0" distB="0" distL="0" distR="0" wp14:anchorId="4B330D02" wp14:editId="0086ECD5">
                  <wp:extent cx="152400" cy="152400"/>
                  <wp:effectExtent l="0" t="0" r="0" b="0"/>
                  <wp:docPr id="81" name="Picture 81" descr="Y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Yes"/>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tc>
      </w:tr>
      <w:tr w:rsidR="000422A8" w:rsidTr="000422A8">
        <w:tc>
          <w:tcPr>
            <w:tcW w:w="0" w:type="auto"/>
            <w:gridSpan w:val="2"/>
            <w:tcBorders>
              <w:top w:val="single" w:sz="6" w:space="0" w:color="CCCCCC"/>
            </w:tcBorders>
            <w:shd w:val="clear" w:color="auto" w:fill="FFFFFF"/>
            <w:tcMar>
              <w:top w:w="120" w:type="dxa"/>
              <w:left w:w="75" w:type="dxa"/>
              <w:bottom w:w="120" w:type="dxa"/>
              <w:right w:w="75" w:type="dxa"/>
            </w:tcMar>
            <w:hideMark/>
          </w:tcPr>
          <w:p w:rsidR="000422A8" w:rsidRDefault="000422A8">
            <w:pPr>
              <w:rPr>
                <w:rFonts w:ascii="Arial" w:hAnsi="Arial" w:cs="Arial"/>
                <w:sz w:val="17"/>
                <w:szCs w:val="17"/>
              </w:rPr>
            </w:pPr>
            <w:r>
              <w:rPr>
                <w:rStyle w:val="Strong"/>
                <w:rFonts w:ascii="Arial" w:hAnsi="Arial" w:cs="Arial"/>
                <w:sz w:val="17"/>
                <w:szCs w:val="17"/>
              </w:rPr>
              <w:t>Extensive policy management and granular control</w:t>
            </w:r>
          </w:p>
        </w:tc>
        <w:tc>
          <w:tcPr>
            <w:tcW w:w="0" w:type="auto"/>
            <w:tcBorders>
              <w:top w:val="single" w:sz="6" w:space="0" w:color="CCCCCC"/>
            </w:tcBorders>
            <w:tcMar>
              <w:top w:w="120" w:type="dxa"/>
              <w:left w:w="75" w:type="dxa"/>
              <w:bottom w:w="120" w:type="dxa"/>
              <w:right w:w="75" w:type="dxa"/>
            </w:tcMar>
            <w:hideMark/>
          </w:tcPr>
          <w:p w:rsidR="000422A8" w:rsidRDefault="000422A8">
            <w:pPr>
              <w:rPr>
                <w:rFonts w:ascii="Arial" w:hAnsi="Arial" w:cs="Arial"/>
                <w:sz w:val="17"/>
                <w:szCs w:val="17"/>
              </w:rPr>
            </w:pPr>
            <w:r>
              <w:rPr>
                <w:rFonts w:ascii="Arial" w:hAnsi="Arial" w:cs="Arial"/>
                <w:noProof/>
                <w:color w:val="666666"/>
                <w:sz w:val="15"/>
                <w:szCs w:val="15"/>
              </w:rPr>
              <w:drawing>
                <wp:inline distT="0" distB="0" distL="0" distR="0" wp14:anchorId="53385875" wp14:editId="33A6595F">
                  <wp:extent cx="152400" cy="152400"/>
                  <wp:effectExtent l="0" t="0" r="0" b="0"/>
                  <wp:docPr id="80" name="Picture 80" descr="Y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Yes"/>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tc>
        <w:tc>
          <w:tcPr>
            <w:tcW w:w="0" w:type="auto"/>
            <w:gridSpan w:val="2"/>
            <w:tcBorders>
              <w:top w:val="single" w:sz="6" w:space="0" w:color="CCCCCC"/>
            </w:tcBorders>
            <w:tcMar>
              <w:top w:w="120" w:type="dxa"/>
              <w:left w:w="75" w:type="dxa"/>
              <w:bottom w:w="120" w:type="dxa"/>
              <w:right w:w="75" w:type="dxa"/>
            </w:tcMar>
            <w:hideMark/>
          </w:tcPr>
          <w:p w:rsidR="000422A8" w:rsidRDefault="000422A8">
            <w:pPr>
              <w:rPr>
                <w:rFonts w:ascii="Arial" w:hAnsi="Arial" w:cs="Arial"/>
                <w:sz w:val="17"/>
                <w:szCs w:val="17"/>
              </w:rPr>
            </w:pPr>
            <w:r>
              <w:rPr>
                <w:rFonts w:ascii="Arial" w:hAnsi="Arial" w:cs="Arial"/>
                <w:noProof/>
                <w:color w:val="666666"/>
                <w:sz w:val="15"/>
                <w:szCs w:val="15"/>
              </w:rPr>
              <w:drawing>
                <wp:inline distT="0" distB="0" distL="0" distR="0" wp14:anchorId="0FBF60CA" wp14:editId="3BF0DF9A">
                  <wp:extent cx="152400" cy="152400"/>
                  <wp:effectExtent l="0" t="0" r="0" b="0"/>
                  <wp:docPr id="79" name="Picture 79" descr="Y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Yes"/>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tc>
        <w:tc>
          <w:tcPr>
            <w:tcW w:w="0" w:type="auto"/>
            <w:tcBorders>
              <w:top w:val="single" w:sz="6" w:space="0" w:color="CCCCCC"/>
            </w:tcBorders>
            <w:tcMar>
              <w:top w:w="120" w:type="dxa"/>
              <w:left w:w="75" w:type="dxa"/>
              <w:bottom w:w="120" w:type="dxa"/>
              <w:right w:w="75" w:type="dxa"/>
            </w:tcMar>
            <w:hideMark/>
          </w:tcPr>
          <w:p w:rsidR="000422A8" w:rsidRDefault="000422A8">
            <w:pPr>
              <w:rPr>
                <w:rFonts w:ascii="Arial" w:hAnsi="Arial" w:cs="Arial"/>
                <w:sz w:val="17"/>
                <w:szCs w:val="17"/>
              </w:rPr>
            </w:pPr>
            <w:r>
              <w:rPr>
                <w:rFonts w:ascii="Arial" w:hAnsi="Arial" w:cs="Arial"/>
                <w:noProof/>
                <w:color w:val="666666"/>
                <w:sz w:val="15"/>
                <w:szCs w:val="15"/>
              </w:rPr>
              <w:drawing>
                <wp:inline distT="0" distB="0" distL="0" distR="0" wp14:anchorId="22BEF5F5" wp14:editId="12EE77C5">
                  <wp:extent cx="152400" cy="152400"/>
                  <wp:effectExtent l="0" t="0" r="0" b="0"/>
                  <wp:docPr id="78" name="Picture 78" descr="Y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Yes"/>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tc>
      </w:tr>
      <w:tr w:rsidR="000422A8" w:rsidTr="000422A8">
        <w:tc>
          <w:tcPr>
            <w:tcW w:w="0" w:type="auto"/>
            <w:gridSpan w:val="2"/>
            <w:tcBorders>
              <w:top w:val="single" w:sz="6" w:space="0" w:color="CCCCCC"/>
            </w:tcBorders>
            <w:shd w:val="clear" w:color="auto" w:fill="F7F8FA"/>
            <w:tcMar>
              <w:top w:w="120" w:type="dxa"/>
              <w:left w:w="75" w:type="dxa"/>
              <w:bottom w:w="120" w:type="dxa"/>
              <w:right w:w="75" w:type="dxa"/>
            </w:tcMar>
            <w:hideMark/>
          </w:tcPr>
          <w:p w:rsidR="000422A8" w:rsidRDefault="000422A8">
            <w:pPr>
              <w:rPr>
                <w:rFonts w:ascii="Arial" w:hAnsi="Arial" w:cs="Arial"/>
                <w:sz w:val="17"/>
                <w:szCs w:val="17"/>
              </w:rPr>
            </w:pPr>
            <w:r>
              <w:rPr>
                <w:rStyle w:val="Strong"/>
                <w:rFonts w:ascii="Arial" w:hAnsi="Arial" w:cs="Arial"/>
                <w:sz w:val="17"/>
                <w:szCs w:val="17"/>
              </w:rPr>
              <w:t>Data de-duplication</w:t>
            </w:r>
          </w:p>
        </w:tc>
        <w:tc>
          <w:tcPr>
            <w:tcW w:w="0" w:type="auto"/>
            <w:tcBorders>
              <w:top w:val="single" w:sz="6" w:space="0" w:color="CCCCCC"/>
            </w:tcBorders>
            <w:shd w:val="clear" w:color="auto" w:fill="F7F8FA"/>
            <w:tcMar>
              <w:top w:w="120" w:type="dxa"/>
              <w:left w:w="75" w:type="dxa"/>
              <w:bottom w:w="120" w:type="dxa"/>
              <w:right w:w="75" w:type="dxa"/>
            </w:tcMar>
            <w:hideMark/>
          </w:tcPr>
          <w:p w:rsidR="000422A8" w:rsidRDefault="000422A8">
            <w:pPr>
              <w:rPr>
                <w:rFonts w:ascii="Arial" w:hAnsi="Arial" w:cs="Arial"/>
                <w:sz w:val="17"/>
                <w:szCs w:val="17"/>
              </w:rPr>
            </w:pPr>
            <w:r>
              <w:rPr>
                <w:rFonts w:ascii="Arial" w:hAnsi="Arial" w:cs="Arial"/>
                <w:noProof/>
                <w:color w:val="666666"/>
                <w:sz w:val="15"/>
                <w:szCs w:val="15"/>
              </w:rPr>
              <w:drawing>
                <wp:inline distT="0" distB="0" distL="0" distR="0" wp14:anchorId="61758A25" wp14:editId="75419584">
                  <wp:extent cx="152400" cy="152400"/>
                  <wp:effectExtent l="0" t="0" r="0" b="0"/>
                  <wp:docPr id="77" name="Picture 77" descr="Y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Yes"/>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tc>
        <w:tc>
          <w:tcPr>
            <w:tcW w:w="0" w:type="auto"/>
            <w:gridSpan w:val="2"/>
            <w:tcBorders>
              <w:top w:val="single" w:sz="6" w:space="0" w:color="CCCCCC"/>
            </w:tcBorders>
            <w:shd w:val="clear" w:color="auto" w:fill="F7F8FA"/>
            <w:tcMar>
              <w:top w:w="120" w:type="dxa"/>
              <w:left w:w="75" w:type="dxa"/>
              <w:bottom w:w="120" w:type="dxa"/>
              <w:right w:w="75" w:type="dxa"/>
            </w:tcMar>
            <w:hideMark/>
          </w:tcPr>
          <w:p w:rsidR="000422A8" w:rsidRDefault="000422A8">
            <w:pPr>
              <w:rPr>
                <w:rFonts w:ascii="Arial" w:hAnsi="Arial" w:cs="Arial"/>
                <w:sz w:val="17"/>
                <w:szCs w:val="17"/>
              </w:rPr>
            </w:pPr>
            <w:r>
              <w:rPr>
                <w:rFonts w:ascii="Arial" w:hAnsi="Arial" w:cs="Arial"/>
                <w:noProof/>
                <w:color w:val="666666"/>
                <w:sz w:val="15"/>
                <w:szCs w:val="15"/>
              </w:rPr>
              <w:drawing>
                <wp:inline distT="0" distB="0" distL="0" distR="0" wp14:anchorId="7011CE41" wp14:editId="762283A1">
                  <wp:extent cx="152400" cy="152400"/>
                  <wp:effectExtent l="0" t="0" r="0" b="0"/>
                  <wp:docPr id="76" name="Picture 76" descr="Y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Yes"/>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tc>
        <w:tc>
          <w:tcPr>
            <w:tcW w:w="0" w:type="auto"/>
            <w:tcBorders>
              <w:top w:val="single" w:sz="6" w:space="0" w:color="CCCCCC"/>
            </w:tcBorders>
            <w:shd w:val="clear" w:color="auto" w:fill="F7F8FA"/>
            <w:tcMar>
              <w:top w:w="120" w:type="dxa"/>
              <w:left w:w="75" w:type="dxa"/>
              <w:bottom w:w="120" w:type="dxa"/>
              <w:right w:w="75" w:type="dxa"/>
            </w:tcMar>
            <w:hideMark/>
          </w:tcPr>
          <w:p w:rsidR="000422A8" w:rsidRDefault="000422A8">
            <w:pPr>
              <w:rPr>
                <w:rFonts w:ascii="Arial" w:hAnsi="Arial" w:cs="Arial"/>
                <w:sz w:val="17"/>
                <w:szCs w:val="17"/>
              </w:rPr>
            </w:pPr>
            <w:r>
              <w:rPr>
                <w:rFonts w:ascii="Arial" w:hAnsi="Arial" w:cs="Arial"/>
                <w:noProof/>
                <w:color w:val="666666"/>
                <w:sz w:val="15"/>
                <w:szCs w:val="15"/>
              </w:rPr>
              <w:drawing>
                <wp:inline distT="0" distB="0" distL="0" distR="0" wp14:anchorId="2520A69C" wp14:editId="70A47088">
                  <wp:extent cx="152400" cy="152400"/>
                  <wp:effectExtent l="0" t="0" r="0" b="0"/>
                  <wp:docPr id="75" name="Picture 75" descr="Y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Yes"/>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tc>
      </w:tr>
      <w:tr w:rsidR="000422A8" w:rsidTr="000422A8">
        <w:tc>
          <w:tcPr>
            <w:tcW w:w="0" w:type="auto"/>
            <w:gridSpan w:val="2"/>
            <w:tcBorders>
              <w:top w:val="single" w:sz="6" w:space="0" w:color="CCCCCC"/>
            </w:tcBorders>
            <w:shd w:val="clear" w:color="auto" w:fill="FFFFFF"/>
            <w:tcMar>
              <w:top w:w="120" w:type="dxa"/>
              <w:left w:w="75" w:type="dxa"/>
              <w:bottom w:w="120" w:type="dxa"/>
              <w:right w:w="75" w:type="dxa"/>
            </w:tcMar>
            <w:hideMark/>
          </w:tcPr>
          <w:p w:rsidR="000422A8" w:rsidRDefault="000422A8">
            <w:pPr>
              <w:rPr>
                <w:rFonts w:ascii="Arial" w:hAnsi="Arial" w:cs="Arial"/>
                <w:sz w:val="17"/>
                <w:szCs w:val="17"/>
              </w:rPr>
            </w:pPr>
            <w:r>
              <w:rPr>
                <w:rStyle w:val="Strong"/>
                <w:rFonts w:ascii="Arial" w:hAnsi="Arial" w:cs="Arial"/>
                <w:sz w:val="17"/>
                <w:szCs w:val="17"/>
              </w:rPr>
              <w:t>Disk-disk, disk-disk-tape backup</w:t>
            </w:r>
          </w:p>
        </w:tc>
        <w:tc>
          <w:tcPr>
            <w:tcW w:w="0" w:type="auto"/>
            <w:tcBorders>
              <w:top w:val="single" w:sz="6" w:space="0" w:color="CCCCCC"/>
            </w:tcBorders>
            <w:tcMar>
              <w:top w:w="120" w:type="dxa"/>
              <w:left w:w="75" w:type="dxa"/>
              <w:bottom w:w="120" w:type="dxa"/>
              <w:right w:w="75" w:type="dxa"/>
            </w:tcMar>
            <w:hideMark/>
          </w:tcPr>
          <w:p w:rsidR="000422A8" w:rsidRDefault="000422A8">
            <w:pPr>
              <w:rPr>
                <w:rFonts w:ascii="Arial" w:hAnsi="Arial" w:cs="Arial"/>
                <w:sz w:val="17"/>
                <w:szCs w:val="17"/>
              </w:rPr>
            </w:pPr>
            <w:r>
              <w:rPr>
                <w:rFonts w:ascii="Arial" w:hAnsi="Arial" w:cs="Arial"/>
                <w:noProof/>
                <w:color w:val="666666"/>
                <w:sz w:val="15"/>
                <w:szCs w:val="15"/>
              </w:rPr>
              <w:drawing>
                <wp:inline distT="0" distB="0" distL="0" distR="0" wp14:anchorId="6F7E04A5" wp14:editId="508515DE">
                  <wp:extent cx="152400" cy="152400"/>
                  <wp:effectExtent l="0" t="0" r="0" b="0"/>
                  <wp:docPr id="74" name="Picture 74" descr="Y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Yes"/>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tc>
        <w:tc>
          <w:tcPr>
            <w:tcW w:w="0" w:type="auto"/>
            <w:gridSpan w:val="2"/>
            <w:tcBorders>
              <w:top w:val="single" w:sz="6" w:space="0" w:color="CCCCCC"/>
            </w:tcBorders>
            <w:tcMar>
              <w:top w:w="120" w:type="dxa"/>
              <w:left w:w="75" w:type="dxa"/>
              <w:bottom w:w="120" w:type="dxa"/>
              <w:right w:w="75" w:type="dxa"/>
            </w:tcMar>
            <w:hideMark/>
          </w:tcPr>
          <w:p w:rsidR="000422A8" w:rsidRDefault="000422A8">
            <w:pPr>
              <w:rPr>
                <w:rFonts w:ascii="Arial" w:hAnsi="Arial" w:cs="Arial"/>
                <w:sz w:val="17"/>
                <w:szCs w:val="17"/>
              </w:rPr>
            </w:pPr>
            <w:r>
              <w:rPr>
                <w:rFonts w:ascii="Arial" w:hAnsi="Arial" w:cs="Arial"/>
                <w:noProof/>
                <w:color w:val="666666"/>
                <w:sz w:val="15"/>
                <w:szCs w:val="15"/>
              </w:rPr>
              <w:drawing>
                <wp:inline distT="0" distB="0" distL="0" distR="0" wp14:anchorId="1CA4BD18" wp14:editId="76F6F438">
                  <wp:extent cx="152400" cy="152400"/>
                  <wp:effectExtent l="0" t="0" r="0" b="0"/>
                  <wp:docPr id="73" name="Picture 73" descr="Y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Yes"/>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tc>
        <w:tc>
          <w:tcPr>
            <w:tcW w:w="0" w:type="auto"/>
            <w:tcBorders>
              <w:top w:val="single" w:sz="6" w:space="0" w:color="CCCCCC"/>
            </w:tcBorders>
            <w:tcMar>
              <w:top w:w="120" w:type="dxa"/>
              <w:left w:w="75" w:type="dxa"/>
              <w:bottom w:w="120" w:type="dxa"/>
              <w:right w:w="75" w:type="dxa"/>
            </w:tcMar>
            <w:hideMark/>
          </w:tcPr>
          <w:p w:rsidR="000422A8" w:rsidRDefault="000422A8">
            <w:pPr>
              <w:rPr>
                <w:rFonts w:ascii="Arial" w:hAnsi="Arial" w:cs="Arial"/>
                <w:sz w:val="17"/>
                <w:szCs w:val="17"/>
              </w:rPr>
            </w:pPr>
            <w:r>
              <w:rPr>
                <w:rFonts w:ascii="Arial" w:hAnsi="Arial" w:cs="Arial"/>
                <w:noProof/>
                <w:color w:val="666666"/>
                <w:sz w:val="15"/>
                <w:szCs w:val="15"/>
              </w:rPr>
              <w:drawing>
                <wp:inline distT="0" distB="0" distL="0" distR="0" wp14:anchorId="7B03F284" wp14:editId="617B9AA0">
                  <wp:extent cx="152400" cy="152400"/>
                  <wp:effectExtent l="0" t="0" r="0" b="0"/>
                  <wp:docPr id="72" name="Picture 72" descr="Y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Yes"/>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tc>
      </w:tr>
      <w:tr w:rsidR="000422A8" w:rsidTr="000422A8">
        <w:tc>
          <w:tcPr>
            <w:tcW w:w="0" w:type="auto"/>
            <w:gridSpan w:val="2"/>
            <w:tcBorders>
              <w:top w:val="single" w:sz="6" w:space="0" w:color="CCCCCC"/>
            </w:tcBorders>
            <w:shd w:val="clear" w:color="auto" w:fill="F7F8FA"/>
            <w:tcMar>
              <w:top w:w="120" w:type="dxa"/>
              <w:left w:w="75" w:type="dxa"/>
              <w:bottom w:w="120" w:type="dxa"/>
              <w:right w:w="75" w:type="dxa"/>
            </w:tcMar>
            <w:hideMark/>
          </w:tcPr>
          <w:p w:rsidR="000422A8" w:rsidRDefault="000422A8">
            <w:pPr>
              <w:rPr>
                <w:rFonts w:ascii="Arial" w:hAnsi="Arial" w:cs="Arial"/>
                <w:sz w:val="17"/>
                <w:szCs w:val="17"/>
              </w:rPr>
            </w:pPr>
            <w:r>
              <w:rPr>
                <w:rStyle w:val="Strong"/>
                <w:rFonts w:ascii="Arial" w:hAnsi="Arial" w:cs="Arial"/>
                <w:sz w:val="17"/>
                <w:szCs w:val="17"/>
              </w:rPr>
              <w:t>Backup and recovery management</w:t>
            </w:r>
          </w:p>
        </w:tc>
        <w:tc>
          <w:tcPr>
            <w:tcW w:w="0" w:type="auto"/>
            <w:tcBorders>
              <w:top w:val="single" w:sz="6" w:space="0" w:color="CCCCCC"/>
            </w:tcBorders>
            <w:shd w:val="clear" w:color="auto" w:fill="F7F8FA"/>
            <w:tcMar>
              <w:top w:w="120" w:type="dxa"/>
              <w:left w:w="75" w:type="dxa"/>
              <w:bottom w:w="120" w:type="dxa"/>
              <w:right w:w="75" w:type="dxa"/>
            </w:tcMar>
            <w:hideMark/>
          </w:tcPr>
          <w:p w:rsidR="000422A8" w:rsidRDefault="000422A8">
            <w:pPr>
              <w:rPr>
                <w:rFonts w:ascii="Arial" w:hAnsi="Arial" w:cs="Arial"/>
                <w:sz w:val="17"/>
                <w:szCs w:val="17"/>
              </w:rPr>
            </w:pPr>
            <w:r>
              <w:rPr>
                <w:rFonts w:ascii="Arial" w:hAnsi="Arial" w:cs="Arial"/>
                <w:noProof/>
                <w:color w:val="666666"/>
                <w:sz w:val="15"/>
                <w:szCs w:val="15"/>
              </w:rPr>
              <w:drawing>
                <wp:inline distT="0" distB="0" distL="0" distR="0" wp14:anchorId="5DE7E2E3" wp14:editId="23F7F47C">
                  <wp:extent cx="152400" cy="152400"/>
                  <wp:effectExtent l="0" t="0" r="0" b="0"/>
                  <wp:docPr id="71" name="Picture 71" descr="Y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Yes"/>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tc>
        <w:tc>
          <w:tcPr>
            <w:tcW w:w="0" w:type="auto"/>
            <w:gridSpan w:val="2"/>
            <w:tcBorders>
              <w:top w:val="single" w:sz="6" w:space="0" w:color="CCCCCC"/>
            </w:tcBorders>
            <w:shd w:val="clear" w:color="auto" w:fill="F7F8FA"/>
            <w:tcMar>
              <w:top w:w="120" w:type="dxa"/>
              <w:left w:w="75" w:type="dxa"/>
              <w:bottom w:w="120" w:type="dxa"/>
              <w:right w:w="75" w:type="dxa"/>
            </w:tcMar>
            <w:hideMark/>
          </w:tcPr>
          <w:p w:rsidR="000422A8" w:rsidRDefault="000422A8">
            <w:pPr>
              <w:rPr>
                <w:rFonts w:ascii="Arial" w:hAnsi="Arial" w:cs="Arial"/>
                <w:sz w:val="17"/>
                <w:szCs w:val="17"/>
              </w:rPr>
            </w:pPr>
            <w:r>
              <w:rPr>
                <w:rFonts w:ascii="Arial" w:hAnsi="Arial" w:cs="Arial"/>
                <w:noProof/>
                <w:color w:val="666666"/>
                <w:sz w:val="15"/>
                <w:szCs w:val="15"/>
              </w:rPr>
              <w:drawing>
                <wp:inline distT="0" distB="0" distL="0" distR="0" wp14:anchorId="7A6B009A" wp14:editId="7602FFB0">
                  <wp:extent cx="152400" cy="152400"/>
                  <wp:effectExtent l="0" t="0" r="0" b="0"/>
                  <wp:docPr id="70" name="Picture 70" descr="Y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Yes"/>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tc>
        <w:tc>
          <w:tcPr>
            <w:tcW w:w="0" w:type="auto"/>
            <w:tcBorders>
              <w:top w:val="single" w:sz="6" w:space="0" w:color="CCCCCC"/>
            </w:tcBorders>
            <w:shd w:val="clear" w:color="auto" w:fill="F7F8FA"/>
            <w:tcMar>
              <w:top w:w="120" w:type="dxa"/>
              <w:left w:w="75" w:type="dxa"/>
              <w:bottom w:w="120" w:type="dxa"/>
              <w:right w:w="75" w:type="dxa"/>
            </w:tcMar>
            <w:hideMark/>
          </w:tcPr>
          <w:p w:rsidR="000422A8" w:rsidRDefault="000422A8">
            <w:pPr>
              <w:rPr>
                <w:rFonts w:ascii="Arial" w:hAnsi="Arial" w:cs="Arial"/>
                <w:sz w:val="17"/>
                <w:szCs w:val="17"/>
              </w:rPr>
            </w:pPr>
            <w:r>
              <w:rPr>
                <w:rFonts w:ascii="Arial" w:hAnsi="Arial" w:cs="Arial"/>
                <w:noProof/>
                <w:color w:val="666666"/>
                <w:sz w:val="15"/>
                <w:szCs w:val="15"/>
              </w:rPr>
              <w:drawing>
                <wp:inline distT="0" distB="0" distL="0" distR="0" wp14:anchorId="6C180AEE" wp14:editId="7168405F">
                  <wp:extent cx="152400" cy="152400"/>
                  <wp:effectExtent l="0" t="0" r="0" b="0"/>
                  <wp:docPr id="69" name="Picture 69" descr="Y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Yes"/>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tc>
      </w:tr>
      <w:tr w:rsidR="000422A8" w:rsidTr="000422A8">
        <w:tc>
          <w:tcPr>
            <w:tcW w:w="0" w:type="auto"/>
            <w:gridSpan w:val="2"/>
            <w:tcBorders>
              <w:top w:val="single" w:sz="6" w:space="0" w:color="CCCCCC"/>
            </w:tcBorders>
            <w:shd w:val="clear" w:color="auto" w:fill="FFFFFF"/>
            <w:tcMar>
              <w:top w:w="120" w:type="dxa"/>
              <w:left w:w="75" w:type="dxa"/>
              <w:bottom w:w="120" w:type="dxa"/>
              <w:right w:w="75" w:type="dxa"/>
            </w:tcMar>
            <w:hideMark/>
          </w:tcPr>
          <w:p w:rsidR="000422A8" w:rsidRDefault="000422A8">
            <w:pPr>
              <w:rPr>
                <w:rFonts w:ascii="Arial" w:hAnsi="Arial" w:cs="Arial"/>
                <w:sz w:val="17"/>
                <w:szCs w:val="17"/>
              </w:rPr>
            </w:pPr>
            <w:r>
              <w:rPr>
                <w:rStyle w:val="Strong"/>
                <w:rFonts w:ascii="Arial" w:hAnsi="Arial" w:cs="Arial"/>
                <w:sz w:val="17"/>
                <w:szCs w:val="17"/>
              </w:rPr>
              <w:t>Automatic push of client updates</w:t>
            </w:r>
          </w:p>
        </w:tc>
        <w:tc>
          <w:tcPr>
            <w:tcW w:w="0" w:type="auto"/>
            <w:tcBorders>
              <w:top w:val="single" w:sz="6" w:space="0" w:color="CCCCCC"/>
            </w:tcBorders>
            <w:tcMar>
              <w:top w:w="120" w:type="dxa"/>
              <w:left w:w="75" w:type="dxa"/>
              <w:bottom w:w="120" w:type="dxa"/>
              <w:right w:w="75" w:type="dxa"/>
            </w:tcMar>
            <w:hideMark/>
          </w:tcPr>
          <w:p w:rsidR="000422A8" w:rsidRDefault="000422A8">
            <w:pPr>
              <w:rPr>
                <w:rFonts w:ascii="Arial" w:hAnsi="Arial" w:cs="Arial"/>
                <w:sz w:val="17"/>
                <w:szCs w:val="17"/>
              </w:rPr>
            </w:pPr>
            <w:r>
              <w:rPr>
                <w:rFonts w:ascii="Arial" w:hAnsi="Arial" w:cs="Arial"/>
                <w:noProof/>
                <w:color w:val="666666"/>
                <w:sz w:val="15"/>
                <w:szCs w:val="15"/>
              </w:rPr>
              <w:drawing>
                <wp:inline distT="0" distB="0" distL="0" distR="0" wp14:anchorId="477A7CB7" wp14:editId="410F4A3A">
                  <wp:extent cx="152400" cy="152400"/>
                  <wp:effectExtent l="0" t="0" r="0" b="0"/>
                  <wp:docPr id="68" name="Picture 68" descr="Y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Yes"/>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tc>
        <w:tc>
          <w:tcPr>
            <w:tcW w:w="0" w:type="auto"/>
            <w:gridSpan w:val="2"/>
            <w:tcBorders>
              <w:top w:val="single" w:sz="6" w:space="0" w:color="CCCCCC"/>
            </w:tcBorders>
            <w:tcMar>
              <w:top w:w="120" w:type="dxa"/>
              <w:left w:w="75" w:type="dxa"/>
              <w:bottom w:w="120" w:type="dxa"/>
              <w:right w:w="75" w:type="dxa"/>
            </w:tcMar>
            <w:hideMark/>
          </w:tcPr>
          <w:p w:rsidR="000422A8" w:rsidRDefault="000422A8">
            <w:pPr>
              <w:rPr>
                <w:rFonts w:ascii="Arial" w:hAnsi="Arial" w:cs="Arial"/>
                <w:sz w:val="17"/>
                <w:szCs w:val="17"/>
              </w:rPr>
            </w:pPr>
            <w:r>
              <w:rPr>
                <w:rFonts w:ascii="Arial" w:hAnsi="Arial" w:cs="Arial"/>
                <w:noProof/>
                <w:color w:val="666666"/>
                <w:sz w:val="15"/>
                <w:szCs w:val="15"/>
              </w:rPr>
              <w:drawing>
                <wp:inline distT="0" distB="0" distL="0" distR="0" wp14:anchorId="029F736F" wp14:editId="3A1C0D11">
                  <wp:extent cx="152400" cy="152400"/>
                  <wp:effectExtent l="0" t="0" r="0" b="0"/>
                  <wp:docPr id="67" name="Picture 67" descr="Y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Yes"/>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tc>
        <w:tc>
          <w:tcPr>
            <w:tcW w:w="0" w:type="auto"/>
            <w:tcBorders>
              <w:top w:val="single" w:sz="6" w:space="0" w:color="CCCCCC"/>
            </w:tcBorders>
            <w:tcMar>
              <w:top w:w="120" w:type="dxa"/>
              <w:left w:w="75" w:type="dxa"/>
              <w:bottom w:w="120" w:type="dxa"/>
              <w:right w:w="75" w:type="dxa"/>
            </w:tcMar>
            <w:hideMark/>
          </w:tcPr>
          <w:p w:rsidR="000422A8" w:rsidRDefault="000422A8">
            <w:pPr>
              <w:rPr>
                <w:rFonts w:ascii="Arial" w:hAnsi="Arial" w:cs="Arial"/>
                <w:sz w:val="17"/>
                <w:szCs w:val="17"/>
              </w:rPr>
            </w:pPr>
            <w:r>
              <w:rPr>
                <w:rFonts w:ascii="Arial" w:hAnsi="Arial" w:cs="Arial"/>
                <w:noProof/>
                <w:color w:val="666666"/>
                <w:sz w:val="15"/>
                <w:szCs w:val="15"/>
              </w:rPr>
              <w:drawing>
                <wp:inline distT="0" distB="0" distL="0" distR="0" wp14:anchorId="612E114E" wp14:editId="3F5ABCCC">
                  <wp:extent cx="152400" cy="152400"/>
                  <wp:effectExtent l="0" t="0" r="0" b="0"/>
                  <wp:docPr id="66" name="Picture 66" descr="Y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Yes"/>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tc>
      </w:tr>
      <w:tr w:rsidR="000422A8" w:rsidTr="000422A8">
        <w:tc>
          <w:tcPr>
            <w:tcW w:w="0" w:type="auto"/>
            <w:gridSpan w:val="2"/>
            <w:tcBorders>
              <w:top w:val="single" w:sz="6" w:space="0" w:color="CCCCCC"/>
            </w:tcBorders>
            <w:shd w:val="clear" w:color="auto" w:fill="F7F8FA"/>
            <w:tcMar>
              <w:top w:w="120" w:type="dxa"/>
              <w:left w:w="75" w:type="dxa"/>
              <w:bottom w:w="120" w:type="dxa"/>
              <w:right w:w="75" w:type="dxa"/>
            </w:tcMar>
            <w:hideMark/>
          </w:tcPr>
          <w:p w:rsidR="000422A8" w:rsidRDefault="000422A8">
            <w:pPr>
              <w:rPr>
                <w:rFonts w:ascii="Arial" w:hAnsi="Arial" w:cs="Arial"/>
                <w:sz w:val="17"/>
                <w:szCs w:val="17"/>
              </w:rPr>
            </w:pPr>
            <w:r>
              <w:rPr>
                <w:rStyle w:val="Strong"/>
                <w:rFonts w:ascii="Arial" w:hAnsi="Arial" w:cs="Arial"/>
                <w:sz w:val="17"/>
                <w:szCs w:val="17"/>
              </w:rPr>
              <w:t>Advanced backup and flexible recovery for VMware</w:t>
            </w:r>
          </w:p>
        </w:tc>
        <w:tc>
          <w:tcPr>
            <w:tcW w:w="0" w:type="auto"/>
            <w:tcBorders>
              <w:top w:val="single" w:sz="6" w:space="0" w:color="CCCCCC"/>
            </w:tcBorders>
            <w:shd w:val="clear" w:color="auto" w:fill="F7F8FA"/>
            <w:tcMar>
              <w:top w:w="120" w:type="dxa"/>
              <w:left w:w="75" w:type="dxa"/>
              <w:bottom w:w="120" w:type="dxa"/>
              <w:right w:w="75" w:type="dxa"/>
            </w:tcMar>
            <w:hideMark/>
          </w:tcPr>
          <w:p w:rsidR="000422A8" w:rsidRDefault="000422A8">
            <w:pPr>
              <w:rPr>
                <w:rFonts w:ascii="Arial" w:hAnsi="Arial" w:cs="Arial"/>
                <w:sz w:val="17"/>
                <w:szCs w:val="17"/>
              </w:rPr>
            </w:pPr>
            <w:r>
              <w:rPr>
                <w:rFonts w:ascii="Arial" w:hAnsi="Arial" w:cs="Arial"/>
                <w:sz w:val="17"/>
                <w:szCs w:val="17"/>
              </w:rPr>
              <w:t>O</w:t>
            </w:r>
          </w:p>
        </w:tc>
        <w:tc>
          <w:tcPr>
            <w:tcW w:w="0" w:type="auto"/>
            <w:gridSpan w:val="2"/>
            <w:tcBorders>
              <w:top w:val="single" w:sz="6" w:space="0" w:color="CCCCCC"/>
            </w:tcBorders>
            <w:shd w:val="clear" w:color="auto" w:fill="F7F8FA"/>
            <w:tcMar>
              <w:top w:w="120" w:type="dxa"/>
              <w:left w:w="75" w:type="dxa"/>
              <w:bottom w:w="120" w:type="dxa"/>
              <w:right w:w="75" w:type="dxa"/>
            </w:tcMar>
            <w:hideMark/>
          </w:tcPr>
          <w:p w:rsidR="000422A8" w:rsidRDefault="000422A8">
            <w:pPr>
              <w:rPr>
                <w:rFonts w:ascii="Arial" w:hAnsi="Arial" w:cs="Arial"/>
                <w:sz w:val="17"/>
                <w:szCs w:val="17"/>
              </w:rPr>
            </w:pPr>
            <w:r>
              <w:rPr>
                <w:rFonts w:ascii="Arial" w:hAnsi="Arial" w:cs="Arial"/>
                <w:sz w:val="17"/>
                <w:szCs w:val="17"/>
              </w:rPr>
              <w:t>O</w:t>
            </w:r>
          </w:p>
        </w:tc>
        <w:tc>
          <w:tcPr>
            <w:tcW w:w="0" w:type="auto"/>
            <w:tcBorders>
              <w:top w:val="single" w:sz="6" w:space="0" w:color="CCCCCC"/>
            </w:tcBorders>
            <w:shd w:val="clear" w:color="auto" w:fill="F7F8FA"/>
            <w:tcMar>
              <w:top w:w="120" w:type="dxa"/>
              <w:left w:w="75" w:type="dxa"/>
              <w:bottom w:w="120" w:type="dxa"/>
              <w:right w:w="75" w:type="dxa"/>
            </w:tcMar>
            <w:hideMark/>
          </w:tcPr>
          <w:p w:rsidR="000422A8" w:rsidRDefault="000422A8">
            <w:pPr>
              <w:rPr>
                <w:rFonts w:ascii="Arial" w:hAnsi="Arial" w:cs="Arial"/>
                <w:sz w:val="17"/>
                <w:szCs w:val="17"/>
              </w:rPr>
            </w:pPr>
            <w:r>
              <w:rPr>
                <w:rFonts w:ascii="Arial" w:hAnsi="Arial" w:cs="Arial"/>
                <w:noProof/>
                <w:color w:val="666666"/>
                <w:sz w:val="15"/>
                <w:szCs w:val="15"/>
              </w:rPr>
              <w:drawing>
                <wp:inline distT="0" distB="0" distL="0" distR="0" wp14:anchorId="1709A153" wp14:editId="677E9E01">
                  <wp:extent cx="152400" cy="152400"/>
                  <wp:effectExtent l="0" t="0" r="0" b="0"/>
                  <wp:docPr id="65" name="Picture 65" descr="Y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Yes"/>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tc>
      </w:tr>
      <w:tr w:rsidR="000422A8" w:rsidTr="000422A8">
        <w:tc>
          <w:tcPr>
            <w:tcW w:w="0" w:type="auto"/>
            <w:gridSpan w:val="2"/>
            <w:tcBorders>
              <w:top w:val="single" w:sz="6" w:space="0" w:color="CCCCCC"/>
            </w:tcBorders>
            <w:shd w:val="clear" w:color="auto" w:fill="FFFFFF"/>
            <w:tcMar>
              <w:top w:w="120" w:type="dxa"/>
              <w:left w:w="75" w:type="dxa"/>
              <w:bottom w:w="120" w:type="dxa"/>
              <w:right w:w="75" w:type="dxa"/>
            </w:tcMar>
            <w:hideMark/>
          </w:tcPr>
          <w:p w:rsidR="000422A8" w:rsidRDefault="000422A8">
            <w:pPr>
              <w:rPr>
                <w:rFonts w:ascii="Arial" w:hAnsi="Arial" w:cs="Arial"/>
                <w:sz w:val="17"/>
                <w:szCs w:val="17"/>
              </w:rPr>
            </w:pPr>
            <w:r>
              <w:rPr>
                <w:rStyle w:val="Strong"/>
                <w:rFonts w:ascii="Arial" w:hAnsi="Arial" w:cs="Arial"/>
                <w:sz w:val="17"/>
                <w:szCs w:val="17"/>
              </w:rPr>
              <w:t>Non-disruptive backup for Oracle and Microsoft SQL data</w:t>
            </w:r>
          </w:p>
        </w:tc>
        <w:tc>
          <w:tcPr>
            <w:tcW w:w="0" w:type="auto"/>
            <w:tcBorders>
              <w:top w:val="single" w:sz="6" w:space="0" w:color="CCCCCC"/>
            </w:tcBorders>
            <w:tcMar>
              <w:top w:w="120" w:type="dxa"/>
              <w:left w:w="75" w:type="dxa"/>
              <w:bottom w:w="120" w:type="dxa"/>
              <w:right w:w="75" w:type="dxa"/>
            </w:tcMar>
            <w:hideMark/>
          </w:tcPr>
          <w:p w:rsidR="000422A8" w:rsidRDefault="000422A8">
            <w:pPr>
              <w:rPr>
                <w:rFonts w:ascii="Arial" w:hAnsi="Arial" w:cs="Arial"/>
                <w:sz w:val="17"/>
                <w:szCs w:val="17"/>
              </w:rPr>
            </w:pPr>
            <w:r>
              <w:rPr>
                <w:rFonts w:ascii="Arial" w:hAnsi="Arial" w:cs="Arial"/>
                <w:sz w:val="17"/>
                <w:szCs w:val="17"/>
              </w:rPr>
              <w:t>O</w:t>
            </w:r>
          </w:p>
        </w:tc>
        <w:tc>
          <w:tcPr>
            <w:tcW w:w="0" w:type="auto"/>
            <w:gridSpan w:val="2"/>
            <w:tcBorders>
              <w:top w:val="single" w:sz="6" w:space="0" w:color="CCCCCC"/>
            </w:tcBorders>
            <w:tcMar>
              <w:top w:w="120" w:type="dxa"/>
              <w:left w:w="75" w:type="dxa"/>
              <w:bottom w:w="120" w:type="dxa"/>
              <w:right w:w="75" w:type="dxa"/>
            </w:tcMar>
            <w:hideMark/>
          </w:tcPr>
          <w:p w:rsidR="000422A8" w:rsidRDefault="000422A8">
            <w:pPr>
              <w:rPr>
                <w:rFonts w:ascii="Arial" w:hAnsi="Arial" w:cs="Arial"/>
                <w:sz w:val="17"/>
                <w:szCs w:val="17"/>
              </w:rPr>
            </w:pPr>
            <w:r>
              <w:rPr>
                <w:rFonts w:ascii="Arial" w:hAnsi="Arial" w:cs="Arial"/>
                <w:sz w:val="17"/>
                <w:szCs w:val="17"/>
              </w:rPr>
              <w:t>O</w:t>
            </w:r>
          </w:p>
        </w:tc>
        <w:tc>
          <w:tcPr>
            <w:tcW w:w="0" w:type="auto"/>
            <w:tcBorders>
              <w:top w:val="single" w:sz="6" w:space="0" w:color="CCCCCC"/>
            </w:tcBorders>
            <w:tcMar>
              <w:top w:w="120" w:type="dxa"/>
              <w:left w:w="75" w:type="dxa"/>
              <w:bottom w:w="120" w:type="dxa"/>
              <w:right w:w="75" w:type="dxa"/>
            </w:tcMar>
            <w:hideMark/>
          </w:tcPr>
          <w:p w:rsidR="000422A8" w:rsidRDefault="000422A8">
            <w:pPr>
              <w:rPr>
                <w:rFonts w:ascii="Arial" w:hAnsi="Arial" w:cs="Arial"/>
                <w:sz w:val="17"/>
                <w:szCs w:val="17"/>
              </w:rPr>
            </w:pPr>
            <w:r>
              <w:rPr>
                <w:rFonts w:ascii="Arial" w:hAnsi="Arial" w:cs="Arial"/>
                <w:noProof/>
                <w:color w:val="666666"/>
                <w:sz w:val="15"/>
                <w:szCs w:val="15"/>
              </w:rPr>
              <w:drawing>
                <wp:inline distT="0" distB="0" distL="0" distR="0" wp14:anchorId="7F8076AF" wp14:editId="7E560E1B">
                  <wp:extent cx="152400" cy="152400"/>
                  <wp:effectExtent l="0" t="0" r="0" b="0"/>
                  <wp:docPr id="64" name="Picture 64" descr="Y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Yes"/>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tc>
      </w:tr>
      <w:tr w:rsidR="000422A8" w:rsidTr="000422A8">
        <w:tc>
          <w:tcPr>
            <w:tcW w:w="0" w:type="auto"/>
            <w:gridSpan w:val="2"/>
            <w:tcBorders>
              <w:top w:val="single" w:sz="6" w:space="0" w:color="CCCCCC"/>
            </w:tcBorders>
            <w:shd w:val="clear" w:color="auto" w:fill="F7F8FA"/>
            <w:tcMar>
              <w:top w:w="120" w:type="dxa"/>
              <w:left w:w="75" w:type="dxa"/>
              <w:bottom w:w="120" w:type="dxa"/>
              <w:right w:w="75" w:type="dxa"/>
            </w:tcMar>
            <w:hideMark/>
          </w:tcPr>
          <w:p w:rsidR="000422A8" w:rsidRDefault="000422A8">
            <w:pPr>
              <w:rPr>
                <w:rFonts w:ascii="Arial" w:hAnsi="Arial" w:cs="Arial"/>
                <w:sz w:val="17"/>
                <w:szCs w:val="17"/>
              </w:rPr>
            </w:pPr>
            <w:r>
              <w:rPr>
                <w:rStyle w:val="Strong"/>
                <w:rFonts w:ascii="Arial" w:hAnsi="Arial" w:cs="Arial"/>
                <w:sz w:val="17"/>
                <w:szCs w:val="17"/>
              </w:rPr>
              <w:lastRenderedPageBreak/>
              <w:t>Protects vital SAP R/3 system data more efficiently, consistently and reliably</w:t>
            </w:r>
          </w:p>
        </w:tc>
        <w:tc>
          <w:tcPr>
            <w:tcW w:w="0" w:type="auto"/>
            <w:tcBorders>
              <w:top w:val="single" w:sz="6" w:space="0" w:color="CCCCCC"/>
            </w:tcBorders>
            <w:shd w:val="clear" w:color="auto" w:fill="F7F8FA"/>
            <w:tcMar>
              <w:top w:w="120" w:type="dxa"/>
              <w:left w:w="75" w:type="dxa"/>
              <w:bottom w:w="120" w:type="dxa"/>
              <w:right w:w="75" w:type="dxa"/>
            </w:tcMar>
            <w:hideMark/>
          </w:tcPr>
          <w:p w:rsidR="000422A8" w:rsidRDefault="000422A8">
            <w:pPr>
              <w:rPr>
                <w:rFonts w:ascii="Arial" w:hAnsi="Arial" w:cs="Arial"/>
                <w:sz w:val="17"/>
                <w:szCs w:val="17"/>
              </w:rPr>
            </w:pPr>
            <w:r>
              <w:rPr>
                <w:rFonts w:ascii="Arial" w:hAnsi="Arial" w:cs="Arial"/>
                <w:sz w:val="17"/>
                <w:szCs w:val="17"/>
              </w:rPr>
              <w:t>O</w:t>
            </w:r>
          </w:p>
        </w:tc>
        <w:tc>
          <w:tcPr>
            <w:tcW w:w="0" w:type="auto"/>
            <w:gridSpan w:val="2"/>
            <w:tcBorders>
              <w:top w:val="single" w:sz="6" w:space="0" w:color="CCCCCC"/>
            </w:tcBorders>
            <w:shd w:val="clear" w:color="auto" w:fill="F7F8FA"/>
            <w:tcMar>
              <w:top w:w="120" w:type="dxa"/>
              <w:left w:w="75" w:type="dxa"/>
              <w:bottom w:w="120" w:type="dxa"/>
              <w:right w:w="75" w:type="dxa"/>
            </w:tcMar>
            <w:hideMark/>
          </w:tcPr>
          <w:p w:rsidR="000422A8" w:rsidRDefault="000422A8">
            <w:pPr>
              <w:rPr>
                <w:rFonts w:ascii="Arial" w:hAnsi="Arial" w:cs="Arial"/>
                <w:sz w:val="17"/>
                <w:szCs w:val="17"/>
              </w:rPr>
            </w:pPr>
            <w:r>
              <w:rPr>
                <w:rFonts w:ascii="Arial" w:hAnsi="Arial" w:cs="Arial"/>
                <w:sz w:val="17"/>
                <w:szCs w:val="17"/>
              </w:rPr>
              <w:t>O</w:t>
            </w:r>
          </w:p>
        </w:tc>
        <w:tc>
          <w:tcPr>
            <w:tcW w:w="0" w:type="auto"/>
            <w:tcBorders>
              <w:top w:val="single" w:sz="6" w:space="0" w:color="CCCCCC"/>
            </w:tcBorders>
            <w:shd w:val="clear" w:color="auto" w:fill="F7F8FA"/>
            <w:tcMar>
              <w:top w:w="120" w:type="dxa"/>
              <w:left w:w="75" w:type="dxa"/>
              <w:bottom w:w="120" w:type="dxa"/>
              <w:right w:w="75" w:type="dxa"/>
            </w:tcMar>
            <w:hideMark/>
          </w:tcPr>
          <w:p w:rsidR="000422A8" w:rsidRDefault="000422A8">
            <w:pPr>
              <w:rPr>
                <w:rFonts w:ascii="Arial" w:hAnsi="Arial" w:cs="Arial"/>
                <w:sz w:val="17"/>
                <w:szCs w:val="17"/>
              </w:rPr>
            </w:pPr>
            <w:r>
              <w:rPr>
                <w:rFonts w:ascii="Arial" w:hAnsi="Arial" w:cs="Arial"/>
                <w:noProof/>
                <w:color w:val="666666"/>
                <w:sz w:val="15"/>
                <w:szCs w:val="15"/>
              </w:rPr>
              <w:drawing>
                <wp:inline distT="0" distB="0" distL="0" distR="0" wp14:anchorId="46682FCC" wp14:editId="25FE870B">
                  <wp:extent cx="152400" cy="152400"/>
                  <wp:effectExtent l="0" t="0" r="0" b="0"/>
                  <wp:docPr id="63" name="Picture 63" descr="Y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Yes"/>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tc>
      </w:tr>
      <w:tr w:rsidR="000422A8" w:rsidTr="000422A8">
        <w:tc>
          <w:tcPr>
            <w:tcW w:w="0" w:type="auto"/>
            <w:gridSpan w:val="2"/>
            <w:tcBorders>
              <w:top w:val="single" w:sz="6" w:space="0" w:color="CCCCCC"/>
            </w:tcBorders>
            <w:shd w:val="clear" w:color="auto" w:fill="FFFFFF"/>
            <w:tcMar>
              <w:top w:w="120" w:type="dxa"/>
              <w:left w:w="75" w:type="dxa"/>
              <w:bottom w:w="120" w:type="dxa"/>
              <w:right w:w="75" w:type="dxa"/>
            </w:tcMar>
            <w:hideMark/>
          </w:tcPr>
          <w:p w:rsidR="000422A8" w:rsidRDefault="000422A8">
            <w:pPr>
              <w:rPr>
                <w:rFonts w:ascii="Arial" w:hAnsi="Arial" w:cs="Arial"/>
                <w:sz w:val="17"/>
                <w:szCs w:val="17"/>
              </w:rPr>
            </w:pPr>
            <w:r>
              <w:rPr>
                <w:rStyle w:val="Strong"/>
                <w:rFonts w:ascii="Arial" w:hAnsi="Arial" w:cs="Arial"/>
                <w:sz w:val="17"/>
                <w:szCs w:val="17"/>
              </w:rPr>
              <w:t>Protects Lotus Domino and Microsoft Exchange data</w:t>
            </w:r>
          </w:p>
        </w:tc>
        <w:tc>
          <w:tcPr>
            <w:tcW w:w="0" w:type="auto"/>
            <w:tcBorders>
              <w:top w:val="single" w:sz="6" w:space="0" w:color="CCCCCC"/>
            </w:tcBorders>
            <w:tcMar>
              <w:top w:w="120" w:type="dxa"/>
              <w:left w:w="75" w:type="dxa"/>
              <w:bottom w:w="120" w:type="dxa"/>
              <w:right w:w="75" w:type="dxa"/>
            </w:tcMar>
            <w:hideMark/>
          </w:tcPr>
          <w:p w:rsidR="000422A8" w:rsidRDefault="000422A8">
            <w:pPr>
              <w:rPr>
                <w:rFonts w:ascii="Arial" w:hAnsi="Arial" w:cs="Arial"/>
                <w:sz w:val="17"/>
                <w:szCs w:val="17"/>
              </w:rPr>
            </w:pPr>
            <w:r>
              <w:rPr>
                <w:rFonts w:ascii="Arial" w:hAnsi="Arial" w:cs="Arial"/>
                <w:sz w:val="17"/>
                <w:szCs w:val="17"/>
              </w:rPr>
              <w:t>O</w:t>
            </w:r>
          </w:p>
        </w:tc>
        <w:tc>
          <w:tcPr>
            <w:tcW w:w="0" w:type="auto"/>
            <w:gridSpan w:val="2"/>
            <w:tcBorders>
              <w:top w:val="single" w:sz="6" w:space="0" w:color="CCCCCC"/>
            </w:tcBorders>
            <w:tcMar>
              <w:top w:w="120" w:type="dxa"/>
              <w:left w:w="75" w:type="dxa"/>
              <w:bottom w:w="120" w:type="dxa"/>
              <w:right w:w="75" w:type="dxa"/>
            </w:tcMar>
            <w:hideMark/>
          </w:tcPr>
          <w:p w:rsidR="000422A8" w:rsidRDefault="000422A8">
            <w:pPr>
              <w:rPr>
                <w:rFonts w:ascii="Arial" w:hAnsi="Arial" w:cs="Arial"/>
                <w:sz w:val="17"/>
                <w:szCs w:val="17"/>
              </w:rPr>
            </w:pPr>
            <w:r>
              <w:rPr>
                <w:rFonts w:ascii="Arial" w:hAnsi="Arial" w:cs="Arial"/>
                <w:sz w:val="17"/>
                <w:szCs w:val="17"/>
              </w:rPr>
              <w:t>O</w:t>
            </w:r>
          </w:p>
        </w:tc>
        <w:tc>
          <w:tcPr>
            <w:tcW w:w="0" w:type="auto"/>
            <w:tcBorders>
              <w:top w:val="single" w:sz="6" w:space="0" w:color="CCCCCC"/>
            </w:tcBorders>
            <w:tcMar>
              <w:top w:w="120" w:type="dxa"/>
              <w:left w:w="75" w:type="dxa"/>
              <w:bottom w:w="120" w:type="dxa"/>
              <w:right w:w="75" w:type="dxa"/>
            </w:tcMar>
            <w:hideMark/>
          </w:tcPr>
          <w:p w:rsidR="000422A8" w:rsidRDefault="000422A8">
            <w:pPr>
              <w:rPr>
                <w:rFonts w:ascii="Arial" w:hAnsi="Arial" w:cs="Arial"/>
                <w:sz w:val="17"/>
                <w:szCs w:val="17"/>
              </w:rPr>
            </w:pPr>
            <w:r>
              <w:rPr>
                <w:rFonts w:ascii="Arial" w:hAnsi="Arial" w:cs="Arial"/>
                <w:noProof/>
                <w:color w:val="666666"/>
                <w:sz w:val="15"/>
                <w:szCs w:val="15"/>
              </w:rPr>
              <w:drawing>
                <wp:inline distT="0" distB="0" distL="0" distR="0" wp14:anchorId="308F73FC" wp14:editId="0A614CDD">
                  <wp:extent cx="152400" cy="152400"/>
                  <wp:effectExtent l="0" t="0" r="0" b="0"/>
                  <wp:docPr id="62" name="Picture 62" descr="Y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Yes"/>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tc>
      </w:tr>
      <w:tr w:rsidR="000422A8" w:rsidTr="000422A8">
        <w:tc>
          <w:tcPr>
            <w:tcW w:w="0" w:type="auto"/>
            <w:gridSpan w:val="2"/>
            <w:tcBorders>
              <w:top w:val="single" w:sz="6" w:space="0" w:color="CCCCCC"/>
            </w:tcBorders>
            <w:shd w:val="clear" w:color="auto" w:fill="F7F8FA"/>
            <w:tcMar>
              <w:top w:w="120" w:type="dxa"/>
              <w:left w:w="75" w:type="dxa"/>
              <w:bottom w:w="120" w:type="dxa"/>
              <w:right w:w="75" w:type="dxa"/>
            </w:tcMar>
            <w:hideMark/>
          </w:tcPr>
          <w:p w:rsidR="000422A8" w:rsidRDefault="000422A8">
            <w:pPr>
              <w:rPr>
                <w:rFonts w:ascii="Arial" w:hAnsi="Arial" w:cs="Arial"/>
                <w:sz w:val="17"/>
                <w:szCs w:val="17"/>
              </w:rPr>
            </w:pPr>
            <w:r>
              <w:rPr>
                <w:rStyle w:val="Strong"/>
                <w:rFonts w:ascii="Arial" w:hAnsi="Arial" w:cs="Arial"/>
                <w:sz w:val="17"/>
                <w:szCs w:val="17"/>
              </w:rPr>
              <w:t>Granular e-mail object restore for Microsoft Exchange</w:t>
            </w:r>
          </w:p>
        </w:tc>
        <w:tc>
          <w:tcPr>
            <w:tcW w:w="0" w:type="auto"/>
            <w:tcBorders>
              <w:top w:val="single" w:sz="6" w:space="0" w:color="CCCCCC"/>
            </w:tcBorders>
            <w:shd w:val="clear" w:color="auto" w:fill="F7F8FA"/>
            <w:tcMar>
              <w:top w:w="120" w:type="dxa"/>
              <w:left w:w="75" w:type="dxa"/>
              <w:bottom w:w="120" w:type="dxa"/>
              <w:right w:w="75" w:type="dxa"/>
            </w:tcMar>
            <w:hideMark/>
          </w:tcPr>
          <w:p w:rsidR="000422A8" w:rsidRDefault="000422A8">
            <w:pPr>
              <w:rPr>
                <w:rFonts w:ascii="Arial" w:hAnsi="Arial" w:cs="Arial"/>
                <w:sz w:val="17"/>
                <w:szCs w:val="17"/>
              </w:rPr>
            </w:pPr>
            <w:r>
              <w:rPr>
                <w:rFonts w:ascii="Arial" w:hAnsi="Arial" w:cs="Arial"/>
                <w:sz w:val="17"/>
                <w:szCs w:val="17"/>
              </w:rPr>
              <w:t>O</w:t>
            </w:r>
          </w:p>
        </w:tc>
        <w:tc>
          <w:tcPr>
            <w:tcW w:w="0" w:type="auto"/>
            <w:gridSpan w:val="2"/>
            <w:tcBorders>
              <w:top w:val="single" w:sz="6" w:space="0" w:color="CCCCCC"/>
            </w:tcBorders>
            <w:shd w:val="clear" w:color="auto" w:fill="F7F8FA"/>
            <w:tcMar>
              <w:top w:w="120" w:type="dxa"/>
              <w:left w:w="75" w:type="dxa"/>
              <w:bottom w:w="120" w:type="dxa"/>
              <w:right w:w="75" w:type="dxa"/>
            </w:tcMar>
            <w:hideMark/>
          </w:tcPr>
          <w:p w:rsidR="000422A8" w:rsidRDefault="000422A8">
            <w:pPr>
              <w:rPr>
                <w:rFonts w:ascii="Arial" w:hAnsi="Arial" w:cs="Arial"/>
                <w:sz w:val="17"/>
                <w:szCs w:val="17"/>
              </w:rPr>
            </w:pPr>
            <w:r>
              <w:rPr>
                <w:rFonts w:ascii="Arial" w:hAnsi="Arial" w:cs="Arial"/>
                <w:sz w:val="17"/>
                <w:szCs w:val="17"/>
              </w:rPr>
              <w:t>O</w:t>
            </w:r>
          </w:p>
        </w:tc>
        <w:tc>
          <w:tcPr>
            <w:tcW w:w="0" w:type="auto"/>
            <w:tcBorders>
              <w:top w:val="single" w:sz="6" w:space="0" w:color="CCCCCC"/>
            </w:tcBorders>
            <w:shd w:val="clear" w:color="auto" w:fill="F7F8FA"/>
            <w:tcMar>
              <w:top w:w="120" w:type="dxa"/>
              <w:left w:w="75" w:type="dxa"/>
              <w:bottom w:w="120" w:type="dxa"/>
              <w:right w:w="75" w:type="dxa"/>
            </w:tcMar>
            <w:hideMark/>
          </w:tcPr>
          <w:p w:rsidR="000422A8" w:rsidRDefault="000422A8">
            <w:pPr>
              <w:rPr>
                <w:rFonts w:ascii="Arial" w:hAnsi="Arial" w:cs="Arial"/>
                <w:sz w:val="17"/>
                <w:szCs w:val="17"/>
              </w:rPr>
            </w:pPr>
            <w:r>
              <w:rPr>
                <w:rFonts w:ascii="Arial" w:hAnsi="Arial" w:cs="Arial"/>
                <w:noProof/>
                <w:color w:val="666666"/>
                <w:sz w:val="15"/>
                <w:szCs w:val="15"/>
              </w:rPr>
              <w:drawing>
                <wp:inline distT="0" distB="0" distL="0" distR="0" wp14:anchorId="51CE643F" wp14:editId="75E893EF">
                  <wp:extent cx="152400" cy="152400"/>
                  <wp:effectExtent l="0" t="0" r="0" b="0"/>
                  <wp:docPr id="61" name="Picture 61" descr="Y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Yes"/>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tc>
      </w:tr>
      <w:tr w:rsidR="000422A8" w:rsidTr="000422A8">
        <w:tc>
          <w:tcPr>
            <w:tcW w:w="0" w:type="auto"/>
            <w:gridSpan w:val="2"/>
            <w:tcBorders>
              <w:top w:val="single" w:sz="6" w:space="0" w:color="CCCCCC"/>
            </w:tcBorders>
            <w:shd w:val="clear" w:color="auto" w:fill="FFFFFF"/>
            <w:tcMar>
              <w:top w:w="120" w:type="dxa"/>
              <w:left w:w="75" w:type="dxa"/>
              <w:bottom w:w="120" w:type="dxa"/>
              <w:right w:w="75" w:type="dxa"/>
            </w:tcMar>
            <w:hideMark/>
          </w:tcPr>
          <w:p w:rsidR="000422A8" w:rsidRDefault="000422A8">
            <w:pPr>
              <w:rPr>
                <w:rFonts w:ascii="Arial" w:hAnsi="Arial" w:cs="Arial"/>
                <w:sz w:val="17"/>
                <w:szCs w:val="17"/>
              </w:rPr>
            </w:pPr>
            <w:r>
              <w:rPr>
                <w:rStyle w:val="Strong"/>
                <w:rFonts w:ascii="Arial" w:hAnsi="Arial" w:cs="Arial"/>
                <w:sz w:val="17"/>
                <w:szCs w:val="17"/>
              </w:rPr>
              <w:t>Block-level backup and near-instant restore of Windows and Linux</w:t>
            </w:r>
          </w:p>
        </w:tc>
        <w:tc>
          <w:tcPr>
            <w:tcW w:w="0" w:type="auto"/>
            <w:tcBorders>
              <w:top w:val="single" w:sz="6" w:space="0" w:color="CCCCCC"/>
            </w:tcBorders>
            <w:tcMar>
              <w:top w:w="120" w:type="dxa"/>
              <w:left w:w="75" w:type="dxa"/>
              <w:bottom w:w="120" w:type="dxa"/>
              <w:right w:w="75" w:type="dxa"/>
            </w:tcMar>
            <w:hideMark/>
          </w:tcPr>
          <w:p w:rsidR="000422A8" w:rsidRDefault="000422A8">
            <w:pPr>
              <w:rPr>
                <w:rFonts w:ascii="Arial" w:hAnsi="Arial" w:cs="Arial"/>
                <w:sz w:val="17"/>
                <w:szCs w:val="17"/>
              </w:rPr>
            </w:pPr>
            <w:r>
              <w:rPr>
                <w:rFonts w:ascii="Arial" w:hAnsi="Arial" w:cs="Arial"/>
                <w:sz w:val="17"/>
                <w:szCs w:val="17"/>
              </w:rPr>
              <w:t>O</w:t>
            </w:r>
          </w:p>
        </w:tc>
        <w:tc>
          <w:tcPr>
            <w:tcW w:w="0" w:type="auto"/>
            <w:gridSpan w:val="2"/>
            <w:tcBorders>
              <w:top w:val="single" w:sz="6" w:space="0" w:color="CCCCCC"/>
            </w:tcBorders>
            <w:tcMar>
              <w:top w:w="120" w:type="dxa"/>
              <w:left w:w="75" w:type="dxa"/>
              <w:bottom w:w="120" w:type="dxa"/>
              <w:right w:w="75" w:type="dxa"/>
            </w:tcMar>
            <w:hideMark/>
          </w:tcPr>
          <w:p w:rsidR="000422A8" w:rsidRDefault="000422A8">
            <w:pPr>
              <w:rPr>
                <w:rFonts w:ascii="Arial" w:hAnsi="Arial" w:cs="Arial"/>
                <w:sz w:val="17"/>
                <w:szCs w:val="17"/>
              </w:rPr>
            </w:pPr>
            <w:r>
              <w:rPr>
                <w:rFonts w:ascii="Arial" w:hAnsi="Arial" w:cs="Arial"/>
                <w:sz w:val="17"/>
                <w:szCs w:val="17"/>
              </w:rPr>
              <w:t>O</w:t>
            </w:r>
          </w:p>
        </w:tc>
        <w:tc>
          <w:tcPr>
            <w:tcW w:w="0" w:type="auto"/>
            <w:tcBorders>
              <w:top w:val="single" w:sz="6" w:space="0" w:color="CCCCCC"/>
            </w:tcBorders>
            <w:tcMar>
              <w:top w:w="120" w:type="dxa"/>
              <w:left w:w="75" w:type="dxa"/>
              <w:bottom w:w="120" w:type="dxa"/>
              <w:right w:w="75" w:type="dxa"/>
            </w:tcMar>
            <w:hideMark/>
          </w:tcPr>
          <w:p w:rsidR="000422A8" w:rsidRDefault="000422A8">
            <w:pPr>
              <w:rPr>
                <w:rFonts w:ascii="Arial" w:hAnsi="Arial" w:cs="Arial"/>
                <w:sz w:val="17"/>
                <w:szCs w:val="17"/>
              </w:rPr>
            </w:pPr>
            <w:r>
              <w:rPr>
                <w:rFonts w:ascii="Arial" w:hAnsi="Arial" w:cs="Arial"/>
                <w:noProof/>
                <w:color w:val="666666"/>
                <w:sz w:val="15"/>
                <w:szCs w:val="15"/>
              </w:rPr>
              <w:drawing>
                <wp:inline distT="0" distB="0" distL="0" distR="0" wp14:anchorId="768029DD" wp14:editId="2DD2EECF">
                  <wp:extent cx="152400" cy="152400"/>
                  <wp:effectExtent l="0" t="0" r="0" b="0"/>
                  <wp:docPr id="60" name="Picture 60" descr="Y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Yes"/>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tc>
      </w:tr>
      <w:tr w:rsidR="000422A8" w:rsidTr="000422A8">
        <w:tc>
          <w:tcPr>
            <w:tcW w:w="0" w:type="auto"/>
            <w:gridSpan w:val="2"/>
            <w:tcBorders>
              <w:top w:val="single" w:sz="6" w:space="0" w:color="CCCCCC"/>
            </w:tcBorders>
            <w:shd w:val="clear" w:color="auto" w:fill="F7F8FA"/>
            <w:tcMar>
              <w:top w:w="120" w:type="dxa"/>
              <w:left w:w="75" w:type="dxa"/>
              <w:bottom w:w="120" w:type="dxa"/>
              <w:right w:w="75" w:type="dxa"/>
            </w:tcMar>
            <w:hideMark/>
          </w:tcPr>
          <w:p w:rsidR="000422A8" w:rsidRDefault="000422A8">
            <w:pPr>
              <w:rPr>
                <w:rFonts w:ascii="Arial" w:hAnsi="Arial" w:cs="Arial"/>
                <w:sz w:val="17"/>
                <w:szCs w:val="17"/>
              </w:rPr>
            </w:pPr>
            <w:r>
              <w:rPr>
                <w:rStyle w:val="Strong"/>
                <w:rFonts w:ascii="Arial" w:hAnsi="Arial" w:cs="Arial"/>
                <w:sz w:val="17"/>
                <w:szCs w:val="17"/>
              </w:rPr>
              <w:t>Bare Machine Recovery of Windows and Linux servers</w:t>
            </w:r>
          </w:p>
        </w:tc>
        <w:tc>
          <w:tcPr>
            <w:tcW w:w="0" w:type="auto"/>
            <w:tcBorders>
              <w:top w:val="single" w:sz="6" w:space="0" w:color="CCCCCC"/>
            </w:tcBorders>
            <w:shd w:val="clear" w:color="auto" w:fill="F7F8FA"/>
            <w:tcMar>
              <w:top w:w="120" w:type="dxa"/>
              <w:left w:w="75" w:type="dxa"/>
              <w:bottom w:w="120" w:type="dxa"/>
              <w:right w:w="75" w:type="dxa"/>
            </w:tcMar>
            <w:hideMark/>
          </w:tcPr>
          <w:p w:rsidR="000422A8" w:rsidRDefault="000422A8">
            <w:pPr>
              <w:rPr>
                <w:rFonts w:ascii="Arial" w:hAnsi="Arial" w:cs="Arial"/>
                <w:sz w:val="17"/>
                <w:szCs w:val="17"/>
              </w:rPr>
            </w:pPr>
            <w:r>
              <w:rPr>
                <w:rFonts w:ascii="Arial" w:hAnsi="Arial" w:cs="Arial"/>
                <w:sz w:val="17"/>
                <w:szCs w:val="17"/>
              </w:rPr>
              <w:t>O</w:t>
            </w:r>
          </w:p>
        </w:tc>
        <w:tc>
          <w:tcPr>
            <w:tcW w:w="0" w:type="auto"/>
            <w:gridSpan w:val="2"/>
            <w:tcBorders>
              <w:top w:val="single" w:sz="6" w:space="0" w:color="CCCCCC"/>
            </w:tcBorders>
            <w:shd w:val="clear" w:color="auto" w:fill="F7F8FA"/>
            <w:tcMar>
              <w:top w:w="120" w:type="dxa"/>
              <w:left w:w="75" w:type="dxa"/>
              <w:bottom w:w="120" w:type="dxa"/>
              <w:right w:w="75" w:type="dxa"/>
            </w:tcMar>
            <w:hideMark/>
          </w:tcPr>
          <w:p w:rsidR="000422A8" w:rsidRDefault="000422A8">
            <w:pPr>
              <w:rPr>
                <w:rFonts w:ascii="Arial" w:hAnsi="Arial" w:cs="Arial"/>
                <w:sz w:val="17"/>
                <w:szCs w:val="17"/>
              </w:rPr>
            </w:pPr>
            <w:r>
              <w:rPr>
                <w:rFonts w:ascii="Arial" w:hAnsi="Arial" w:cs="Arial"/>
                <w:sz w:val="17"/>
                <w:szCs w:val="17"/>
              </w:rPr>
              <w:t>O</w:t>
            </w:r>
          </w:p>
        </w:tc>
        <w:tc>
          <w:tcPr>
            <w:tcW w:w="0" w:type="auto"/>
            <w:tcBorders>
              <w:top w:val="single" w:sz="6" w:space="0" w:color="CCCCCC"/>
            </w:tcBorders>
            <w:shd w:val="clear" w:color="auto" w:fill="F7F8FA"/>
            <w:tcMar>
              <w:top w:w="120" w:type="dxa"/>
              <w:left w:w="75" w:type="dxa"/>
              <w:bottom w:w="120" w:type="dxa"/>
              <w:right w:w="75" w:type="dxa"/>
            </w:tcMar>
            <w:hideMark/>
          </w:tcPr>
          <w:p w:rsidR="000422A8" w:rsidRDefault="000422A8">
            <w:pPr>
              <w:rPr>
                <w:rFonts w:ascii="Arial" w:hAnsi="Arial" w:cs="Arial"/>
                <w:sz w:val="17"/>
                <w:szCs w:val="17"/>
              </w:rPr>
            </w:pPr>
            <w:r>
              <w:rPr>
                <w:rFonts w:ascii="Arial" w:hAnsi="Arial" w:cs="Arial"/>
                <w:noProof/>
                <w:color w:val="666666"/>
                <w:sz w:val="15"/>
                <w:szCs w:val="15"/>
              </w:rPr>
              <w:drawing>
                <wp:inline distT="0" distB="0" distL="0" distR="0" wp14:anchorId="102047DB" wp14:editId="41714911">
                  <wp:extent cx="152400" cy="152400"/>
                  <wp:effectExtent l="0" t="0" r="0" b="0"/>
                  <wp:docPr id="59" name="Picture 59" descr="Y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Yes"/>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tc>
      </w:tr>
      <w:tr w:rsidR="000422A8" w:rsidTr="000422A8">
        <w:tc>
          <w:tcPr>
            <w:tcW w:w="0" w:type="auto"/>
            <w:gridSpan w:val="2"/>
            <w:tcBorders>
              <w:top w:val="single" w:sz="6" w:space="0" w:color="CCCCCC"/>
            </w:tcBorders>
            <w:shd w:val="clear" w:color="auto" w:fill="FFFFFF"/>
            <w:tcMar>
              <w:top w:w="120" w:type="dxa"/>
              <w:left w:w="75" w:type="dxa"/>
              <w:bottom w:w="120" w:type="dxa"/>
              <w:right w:w="75" w:type="dxa"/>
            </w:tcMar>
            <w:hideMark/>
          </w:tcPr>
          <w:p w:rsidR="000422A8" w:rsidRDefault="000422A8">
            <w:pPr>
              <w:rPr>
                <w:rFonts w:ascii="Arial" w:hAnsi="Arial" w:cs="Arial"/>
                <w:sz w:val="17"/>
                <w:szCs w:val="17"/>
              </w:rPr>
            </w:pPr>
            <w:r>
              <w:rPr>
                <w:rStyle w:val="Strong"/>
                <w:rFonts w:ascii="Arial" w:hAnsi="Arial" w:cs="Arial"/>
                <w:sz w:val="17"/>
                <w:szCs w:val="17"/>
              </w:rPr>
              <w:t>Automatic migration of inactive data to reclaim online disk space</w:t>
            </w:r>
          </w:p>
        </w:tc>
        <w:tc>
          <w:tcPr>
            <w:tcW w:w="0" w:type="auto"/>
            <w:tcBorders>
              <w:top w:val="single" w:sz="6" w:space="0" w:color="CCCCCC"/>
            </w:tcBorders>
            <w:tcMar>
              <w:top w:w="120" w:type="dxa"/>
              <w:left w:w="75" w:type="dxa"/>
              <w:bottom w:w="120" w:type="dxa"/>
              <w:right w:w="75" w:type="dxa"/>
            </w:tcMar>
            <w:hideMark/>
          </w:tcPr>
          <w:p w:rsidR="000422A8" w:rsidRDefault="000422A8">
            <w:pPr>
              <w:rPr>
                <w:rFonts w:ascii="Arial" w:hAnsi="Arial" w:cs="Arial"/>
                <w:sz w:val="17"/>
                <w:szCs w:val="17"/>
              </w:rPr>
            </w:pPr>
            <w:r>
              <w:rPr>
                <w:rFonts w:ascii="Arial" w:hAnsi="Arial" w:cs="Arial"/>
                <w:sz w:val="17"/>
                <w:szCs w:val="17"/>
              </w:rPr>
              <w:t>O</w:t>
            </w:r>
          </w:p>
        </w:tc>
        <w:tc>
          <w:tcPr>
            <w:tcW w:w="0" w:type="auto"/>
            <w:gridSpan w:val="2"/>
            <w:tcBorders>
              <w:top w:val="single" w:sz="6" w:space="0" w:color="CCCCCC"/>
            </w:tcBorders>
            <w:tcMar>
              <w:top w:w="120" w:type="dxa"/>
              <w:left w:w="75" w:type="dxa"/>
              <w:bottom w:w="120" w:type="dxa"/>
              <w:right w:w="75" w:type="dxa"/>
            </w:tcMar>
            <w:hideMark/>
          </w:tcPr>
          <w:p w:rsidR="000422A8" w:rsidRDefault="000422A8">
            <w:pPr>
              <w:rPr>
                <w:rFonts w:ascii="Arial" w:hAnsi="Arial" w:cs="Arial"/>
                <w:sz w:val="17"/>
                <w:szCs w:val="17"/>
              </w:rPr>
            </w:pPr>
            <w:r>
              <w:rPr>
                <w:rFonts w:ascii="Arial" w:hAnsi="Arial" w:cs="Arial"/>
                <w:sz w:val="17"/>
                <w:szCs w:val="17"/>
              </w:rPr>
              <w:t>O</w:t>
            </w:r>
          </w:p>
        </w:tc>
        <w:tc>
          <w:tcPr>
            <w:tcW w:w="0" w:type="auto"/>
            <w:tcBorders>
              <w:top w:val="single" w:sz="6" w:space="0" w:color="CCCCCC"/>
            </w:tcBorders>
            <w:tcMar>
              <w:top w:w="120" w:type="dxa"/>
              <w:left w:w="75" w:type="dxa"/>
              <w:bottom w:w="120" w:type="dxa"/>
              <w:right w:w="75" w:type="dxa"/>
            </w:tcMar>
            <w:hideMark/>
          </w:tcPr>
          <w:p w:rsidR="000422A8" w:rsidRDefault="000422A8">
            <w:pPr>
              <w:rPr>
                <w:rFonts w:ascii="Arial" w:hAnsi="Arial" w:cs="Arial"/>
                <w:sz w:val="17"/>
                <w:szCs w:val="17"/>
              </w:rPr>
            </w:pPr>
            <w:r>
              <w:rPr>
                <w:rFonts w:ascii="Arial" w:hAnsi="Arial" w:cs="Arial"/>
                <w:noProof/>
                <w:color w:val="666666"/>
                <w:sz w:val="15"/>
                <w:szCs w:val="15"/>
              </w:rPr>
              <w:drawing>
                <wp:inline distT="0" distB="0" distL="0" distR="0" wp14:anchorId="320CE6F8" wp14:editId="3405911C">
                  <wp:extent cx="152400" cy="152400"/>
                  <wp:effectExtent l="0" t="0" r="0" b="0"/>
                  <wp:docPr id="58" name="Picture 58" descr="Y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Yes"/>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tc>
      </w:tr>
      <w:tr w:rsidR="000422A8" w:rsidTr="000422A8">
        <w:tc>
          <w:tcPr>
            <w:tcW w:w="0" w:type="auto"/>
            <w:gridSpan w:val="2"/>
            <w:tcBorders>
              <w:top w:val="single" w:sz="6" w:space="0" w:color="CCCCCC"/>
            </w:tcBorders>
            <w:shd w:val="clear" w:color="auto" w:fill="F7F8FA"/>
            <w:tcMar>
              <w:top w:w="120" w:type="dxa"/>
              <w:left w:w="75" w:type="dxa"/>
              <w:bottom w:w="120" w:type="dxa"/>
              <w:right w:w="75" w:type="dxa"/>
            </w:tcMar>
            <w:hideMark/>
          </w:tcPr>
          <w:p w:rsidR="000422A8" w:rsidRDefault="000422A8">
            <w:pPr>
              <w:rPr>
                <w:rFonts w:ascii="Arial" w:hAnsi="Arial" w:cs="Arial"/>
                <w:sz w:val="17"/>
                <w:szCs w:val="17"/>
              </w:rPr>
            </w:pPr>
            <w:r>
              <w:rPr>
                <w:rStyle w:val="Strong"/>
                <w:rFonts w:ascii="Arial" w:hAnsi="Arial" w:cs="Arial"/>
                <w:sz w:val="17"/>
                <w:szCs w:val="17"/>
              </w:rPr>
              <w:t>LAN-Free backup and restore</w:t>
            </w:r>
          </w:p>
        </w:tc>
        <w:tc>
          <w:tcPr>
            <w:tcW w:w="0" w:type="auto"/>
            <w:tcBorders>
              <w:top w:val="single" w:sz="6" w:space="0" w:color="CCCCCC"/>
            </w:tcBorders>
            <w:shd w:val="clear" w:color="auto" w:fill="F7F8FA"/>
            <w:tcMar>
              <w:top w:w="120" w:type="dxa"/>
              <w:left w:w="75" w:type="dxa"/>
              <w:bottom w:w="120" w:type="dxa"/>
              <w:right w:w="75" w:type="dxa"/>
            </w:tcMar>
            <w:hideMark/>
          </w:tcPr>
          <w:p w:rsidR="000422A8" w:rsidRDefault="000422A8">
            <w:pPr>
              <w:rPr>
                <w:rFonts w:ascii="Arial" w:hAnsi="Arial" w:cs="Arial"/>
                <w:sz w:val="17"/>
                <w:szCs w:val="17"/>
              </w:rPr>
            </w:pPr>
            <w:r>
              <w:rPr>
                <w:rFonts w:ascii="Arial" w:hAnsi="Arial" w:cs="Arial"/>
                <w:sz w:val="17"/>
                <w:szCs w:val="17"/>
              </w:rPr>
              <w:t>O</w:t>
            </w:r>
          </w:p>
        </w:tc>
        <w:tc>
          <w:tcPr>
            <w:tcW w:w="0" w:type="auto"/>
            <w:gridSpan w:val="2"/>
            <w:tcBorders>
              <w:top w:val="single" w:sz="6" w:space="0" w:color="CCCCCC"/>
            </w:tcBorders>
            <w:shd w:val="clear" w:color="auto" w:fill="F7F8FA"/>
            <w:tcMar>
              <w:top w:w="120" w:type="dxa"/>
              <w:left w:w="75" w:type="dxa"/>
              <w:bottom w:w="120" w:type="dxa"/>
              <w:right w:w="75" w:type="dxa"/>
            </w:tcMar>
            <w:hideMark/>
          </w:tcPr>
          <w:p w:rsidR="000422A8" w:rsidRDefault="000422A8">
            <w:pPr>
              <w:rPr>
                <w:rFonts w:ascii="Arial" w:hAnsi="Arial" w:cs="Arial"/>
                <w:sz w:val="17"/>
                <w:szCs w:val="17"/>
              </w:rPr>
            </w:pPr>
            <w:r>
              <w:rPr>
                <w:rFonts w:ascii="Arial" w:hAnsi="Arial" w:cs="Arial"/>
                <w:sz w:val="17"/>
                <w:szCs w:val="17"/>
              </w:rPr>
              <w:t>O</w:t>
            </w:r>
          </w:p>
        </w:tc>
        <w:tc>
          <w:tcPr>
            <w:tcW w:w="0" w:type="auto"/>
            <w:tcBorders>
              <w:top w:val="single" w:sz="6" w:space="0" w:color="CCCCCC"/>
            </w:tcBorders>
            <w:shd w:val="clear" w:color="auto" w:fill="F7F8FA"/>
            <w:tcMar>
              <w:top w:w="120" w:type="dxa"/>
              <w:left w:w="75" w:type="dxa"/>
              <w:bottom w:w="120" w:type="dxa"/>
              <w:right w:w="75" w:type="dxa"/>
            </w:tcMar>
            <w:hideMark/>
          </w:tcPr>
          <w:p w:rsidR="000422A8" w:rsidRDefault="000422A8">
            <w:pPr>
              <w:rPr>
                <w:rFonts w:ascii="Arial" w:hAnsi="Arial" w:cs="Arial"/>
                <w:sz w:val="17"/>
                <w:szCs w:val="17"/>
              </w:rPr>
            </w:pPr>
            <w:r>
              <w:rPr>
                <w:rFonts w:ascii="Arial" w:hAnsi="Arial" w:cs="Arial"/>
                <w:noProof/>
                <w:color w:val="666666"/>
                <w:sz w:val="15"/>
                <w:szCs w:val="15"/>
              </w:rPr>
              <w:drawing>
                <wp:inline distT="0" distB="0" distL="0" distR="0" wp14:anchorId="549CB0EB" wp14:editId="1A3C07BB">
                  <wp:extent cx="152400" cy="152400"/>
                  <wp:effectExtent l="0" t="0" r="0" b="0"/>
                  <wp:docPr id="57" name="Picture 57" descr="Y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Yes"/>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tc>
      </w:tr>
    </w:tbl>
    <w:p w:rsidR="000422A8" w:rsidRDefault="000422A8">
      <w:hyperlink r:id="rId167" w:history="1">
        <w:r>
          <w:rPr>
            <w:rStyle w:val="Hyperlink"/>
          </w:rPr>
          <w:t>http://www-01.ibm.com/software/tivoli/products/storage-mgr/productline/compare.html</w:t>
        </w:r>
      </w:hyperlink>
    </w:p>
    <w:p w:rsidR="00E30F63" w:rsidRDefault="00E30F63">
      <w:pPr>
        <w:pBdr>
          <w:bottom w:val="single" w:sz="6" w:space="1" w:color="auto"/>
        </w:pBdr>
      </w:pPr>
    </w:p>
    <w:p w:rsidR="00013A6F" w:rsidRDefault="00013A6F" w:rsidP="00013A6F">
      <w:pPr>
        <w:autoSpaceDE w:val="0"/>
        <w:autoSpaceDN w:val="0"/>
        <w:adjustRightInd w:val="0"/>
        <w:spacing w:after="0" w:line="240" w:lineRule="auto"/>
        <w:rPr>
          <w:rFonts w:ascii="Helvetica-Bold" w:hAnsi="Helvetica-Bold" w:cs="Helvetica-Bold"/>
          <w:b/>
          <w:bCs/>
          <w:sz w:val="32"/>
          <w:szCs w:val="32"/>
        </w:rPr>
      </w:pPr>
      <w:r>
        <w:rPr>
          <w:rFonts w:ascii="Helvetica-Bold" w:hAnsi="Helvetica-Bold" w:cs="Helvetica-Bold"/>
          <w:b/>
          <w:bCs/>
          <w:sz w:val="32"/>
          <w:szCs w:val="32"/>
        </w:rPr>
        <w:t>Overview</w:t>
      </w:r>
    </w:p>
    <w:p w:rsidR="00013A6F" w:rsidRDefault="00013A6F" w:rsidP="00013A6F">
      <w:pPr>
        <w:autoSpaceDE w:val="0"/>
        <w:autoSpaceDN w:val="0"/>
        <w:adjustRightInd w:val="0"/>
        <w:spacing w:after="0" w:line="240" w:lineRule="auto"/>
        <w:rPr>
          <w:rFonts w:ascii="Helvetica" w:hAnsi="Helvetica" w:cs="Helvetica"/>
          <w:sz w:val="20"/>
          <w:szCs w:val="20"/>
        </w:rPr>
      </w:pPr>
      <w:r>
        <w:rPr>
          <w:rFonts w:ascii="Helvetica" w:hAnsi="Helvetica" w:cs="Helvetica"/>
          <w:sz w:val="20"/>
          <w:szCs w:val="20"/>
        </w:rPr>
        <w:t>IBM Tivoli Storage Manager protects data from hardware failures, errors, and unforeseen</w:t>
      </w:r>
    </w:p>
    <w:p w:rsidR="00013A6F" w:rsidRDefault="00013A6F" w:rsidP="00013A6F">
      <w:pPr>
        <w:autoSpaceDE w:val="0"/>
        <w:autoSpaceDN w:val="0"/>
        <w:adjustRightInd w:val="0"/>
        <w:spacing w:after="0" w:line="240" w:lineRule="auto"/>
        <w:rPr>
          <w:rFonts w:ascii="Helvetica" w:hAnsi="Helvetica" w:cs="Helvetica"/>
          <w:sz w:val="20"/>
          <w:szCs w:val="20"/>
        </w:rPr>
      </w:pPr>
      <w:r>
        <w:rPr>
          <w:rFonts w:ascii="Helvetica" w:hAnsi="Helvetica" w:cs="Helvetica"/>
          <w:sz w:val="20"/>
          <w:szCs w:val="20"/>
        </w:rPr>
        <w:t>disasters by storing backup and archive copies on offline and off-site storage. Scaling to</w:t>
      </w:r>
    </w:p>
    <w:p w:rsidR="00013A6F" w:rsidRDefault="00013A6F" w:rsidP="00013A6F">
      <w:pPr>
        <w:autoSpaceDE w:val="0"/>
        <w:autoSpaceDN w:val="0"/>
        <w:adjustRightInd w:val="0"/>
        <w:spacing w:after="0" w:line="240" w:lineRule="auto"/>
        <w:rPr>
          <w:rFonts w:ascii="Helvetica" w:hAnsi="Helvetica" w:cs="Helvetica"/>
          <w:sz w:val="20"/>
          <w:szCs w:val="20"/>
        </w:rPr>
      </w:pPr>
      <w:r>
        <w:rPr>
          <w:rFonts w:ascii="Helvetica" w:hAnsi="Helvetica" w:cs="Helvetica"/>
          <w:sz w:val="20"/>
          <w:szCs w:val="20"/>
        </w:rPr>
        <w:t>protect hundreds to thousands of computers running more than a dozen operating systems,</w:t>
      </w:r>
    </w:p>
    <w:p w:rsidR="00013A6F" w:rsidRDefault="00013A6F" w:rsidP="00013A6F">
      <w:pPr>
        <w:autoSpaceDE w:val="0"/>
        <w:autoSpaceDN w:val="0"/>
        <w:adjustRightInd w:val="0"/>
        <w:spacing w:after="0" w:line="240" w:lineRule="auto"/>
        <w:rPr>
          <w:rFonts w:ascii="Helvetica" w:hAnsi="Helvetica" w:cs="Helvetica"/>
          <w:sz w:val="20"/>
          <w:szCs w:val="20"/>
        </w:rPr>
      </w:pPr>
      <w:r>
        <w:rPr>
          <w:rFonts w:ascii="Helvetica" w:hAnsi="Helvetica" w:cs="Helvetica"/>
          <w:sz w:val="20"/>
          <w:szCs w:val="20"/>
        </w:rPr>
        <w:t>ranging from mobile computers to mainframes and connected together by the Internet,</w:t>
      </w:r>
    </w:p>
    <w:p w:rsidR="00013A6F" w:rsidRDefault="00013A6F" w:rsidP="00013A6F">
      <w:pPr>
        <w:autoSpaceDE w:val="0"/>
        <w:autoSpaceDN w:val="0"/>
        <w:adjustRightInd w:val="0"/>
        <w:spacing w:after="0" w:line="240" w:lineRule="auto"/>
        <w:rPr>
          <w:rFonts w:ascii="Helvetica" w:hAnsi="Helvetica" w:cs="Helvetica"/>
          <w:sz w:val="20"/>
          <w:szCs w:val="20"/>
        </w:rPr>
      </w:pPr>
      <w:r>
        <w:rPr>
          <w:rFonts w:ascii="Helvetica" w:hAnsi="Helvetica" w:cs="Helvetica"/>
          <w:sz w:val="20"/>
          <w:szCs w:val="20"/>
        </w:rPr>
        <w:t>WANs, LANs, or SANs, Storage Manager Extended Edition's centralized Web-based</w:t>
      </w:r>
    </w:p>
    <w:p w:rsidR="00013A6F" w:rsidRDefault="00013A6F" w:rsidP="00013A6F">
      <w:pPr>
        <w:autoSpaceDE w:val="0"/>
        <w:autoSpaceDN w:val="0"/>
        <w:adjustRightInd w:val="0"/>
        <w:spacing w:after="0" w:line="240" w:lineRule="auto"/>
        <w:rPr>
          <w:rFonts w:ascii="Helvetica" w:hAnsi="Helvetica" w:cs="Helvetica"/>
          <w:sz w:val="20"/>
          <w:szCs w:val="20"/>
        </w:rPr>
      </w:pPr>
      <w:r>
        <w:rPr>
          <w:rFonts w:ascii="Helvetica" w:hAnsi="Helvetica" w:cs="Helvetica"/>
          <w:sz w:val="20"/>
          <w:szCs w:val="20"/>
        </w:rPr>
        <w:t>management, intelligent data move and store techniques, and comprehensive policy-based</w:t>
      </w:r>
    </w:p>
    <w:p w:rsidR="00013A6F" w:rsidRDefault="00013A6F" w:rsidP="00013A6F">
      <w:pPr>
        <w:autoSpaceDE w:val="0"/>
        <w:autoSpaceDN w:val="0"/>
        <w:adjustRightInd w:val="0"/>
        <w:spacing w:after="0" w:line="240" w:lineRule="auto"/>
        <w:rPr>
          <w:rFonts w:ascii="Helvetica" w:hAnsi="Helvetica" w:cs="Helvetica"/>
          <w:sz w:val="20"/>
          <w:szCs w:val="20"/>
        </w:rPr>
      </w:pPr>
      <w:r>
        <w:rPr>
          <w:rFonts w:ascii="Helvetica" w:hAnsi="Helvetica" w:cs="Helvetica"/>
          <w:sz w:val="20"/>
          <w:szCs w:val="20"/>
        </w:rPr>
        <w:t>automation all work together to minimize administration costs and the impact to both</w:t>
      </w:r>
    </w:p>
    <w:p w:rsidR="00013A6F" w:rsidRDefault="00013A6F" w:rsidP="00013A6F">
      <w:pPr>
        <w:autoSpaceDE w:val="0"/>
        <w:autoSpaceDN w:val="0"/>
        <w:adjustRightInd w:val="0"/>
        <w:spacing w:after="0" w:line="240" w:lineRule="auto"/>
        <w:rPr>
          <w:rFonts w:ascii="Helvetica" w:hAnsi="Helvetica" w:cs="Helvetica"/>
          <w:sz w:val="20"/>
          <w:szCs w:val="20"/>
        </w:rPr>
      </w:pPr>
      <w:r>
        <w:rPr>
          <w:rFonts w:ascii="Helvetica" w:hAnsi="Helvetica" w:cs="Helvetica"/>
          <w:sz w:val="20"/>
          <w:szCs w:val="20"/>
        </w:rPr>
        <w:t>computers and networks.</w:t>
      </w:r>
    </w:p>
    <w:p w:rsidR="00013A6F" w:rsidRDefault="00013A6F" w:rsidP="00013A6F">
      <w:pPr>
        <w:autoSpaceDE w:val="0"/>
        <w:autoSpaceDN w:val="0"/>
        <w:adjustRightInd w:val="0"/>
        <w:spacing w:after="0" w:line="240" w:lineRule="auto"/>
        <w:rPr>
          <w:rFonts w:ascii="Helvetica" w:hAnsi="Helvetica" w:cs="Helvetica"/>
          <w:sz w:val="20"/>
          <w:szCs w:val="20"/>
        </w:rPr>
      </w:pPr>
      <w:r>
        <w:rPr>
          <w:rFonts w:ascii="Helvetica" w:hAnsi="Helvetica" w:cs="Helvetica"/>
          <w:sz w:val="20"/>
          <w:szCs w:val="20"/>
        </w:rPr>
        <w:t>Optional software modules allow business-critical applications that must run 24x365 to utilize</w:t>
      </w:r>
    </w:p>
    <w:p w:rsidR="00013A6F" w:rsidRDefault="00013A6F" w:rsidP="00013A6F">
      <w:pPr>
        <w:autoSpaceDE w:val="0"/>
        <w:autoSpaceDN w:val="0"/>
        <w:adjustRightInd w:val="0"/>
        <w:spacing w:after="0" w:line="240" w:lineRule="auto"/>
        <w:rPr>
          <w:rFonts w:ascii="Helvetica" w:hAnsi="Helvetica" w:cs="Helvetica"/>
          <w:sz w:val="20"/>
          <w:szCs w:val="20"/>
        </w:rPr>
      </w:pPr>
      <w:r>
        <w:rPr>
          <w:rFonts w:ascii="Helvetica" w:hAnsi="Helvetica" w:cs="Helvetica"/>
          <w:sz w:val="20"/>
          <w:szCs w:val="20"/>
        </w:rPr>
        <w:t>Storage Manager's centralized data protection with no interruption to their service. Optional</w:t>
      </w:r>
    </w:p>
    <w:p w:rsidR="00013A6F" w:rsidRDefault="00013A6F" w:rsidP="00013A6F">
      <w:pPr>
        <w:autoSpaceDE w:val="0"/>
        <w:autoSpaceDN w:val="0"/>
        <w:adjustRightInd w:val="0"/>
        <w:spacing w:after="0" w:line="240" w:lineRule="auto"/>
        <w:rPr>
          <w:rFonts w:ascii="Helvetica" w:hAnsi="Helvetica" w:cs="Helvetica"/>
          <w:sz w:val="20"/>
          <w:szCs w:val="20"/>
        </w:rPr>
      </w:pPr>
      <w:r>
        <w:rPr>
          <w:rFonts w:ascii="Helvetica" w:hAnsi="Helvetica" w:cs="Helvetica"/>
          <w:sz w:val="20"/>
          <w:szCs w:val="20"/>
        </w:rPr>
        <w:t>software extensions also allow SAN-connected computers to use the SAN for data protection</w:t>
      </w:r>
    </w:p>
    <w:p w:rsidR="00013A6F" w:rsidRDefault="00013A6F" w:rsidP="00013A6F">
      <w:pPr>
        <w:autoSpaceDE w:val="0"/>
        <w:autoSpaceDN w:val="0"/>
        <w:adjustRightInd w:val="0"/>
        <w:spacing w:after="0" w:line="240" w:lineRule="auto"/>
        <w:rPr>
          <w:rFonts w:ascii="Helvetica" w:hAnsi="Helvetica" w:cs="Helvetica"/>
          <w:sz w:val="20"/>
          <w:szCs w:val="20"/>
        </w:rPr>
      </w:pPr>
      <w:r>
        <w:rPr>
          <w:rFonts w:ascii="Helvetica" w:hAnsi="Helvetica" w:cs="Helvetica"/>
          <w:sz w:val="20"/>
          <w:szCs w:val="20"/>
        </w:rPr>
        <w:t>data movements, and provide Hierarchical Storage Management to automatically move</w:t>
      </w:r>
    </w:p>
    <w:p w:rsidR="00013A6F" w:rsidRDefault="00013A6F" w:rsidP="00013A6F">
      <w:pPr>
        <w:autoSpaceDE w:val="0"/>
        <w:autoSpaceDN w:val="0"/>
        <w:adjustRightInd w:val="0"/>
        <w:spacing w:after="0" w:line="240" w:lineRule="auto"/>
        <w:rPr>
          <w:rFonts w:ascii="Helvetica" w:hAnsi="Helvetica" w:cs="Helvetica"/>
          <w:sz w:val="20"/>
          <w:szCs w:val="20"/>
        </w:rPr>
      </w:pPr>
      <w:r>
        <w:rPr>
          <w:rFonts w:ascii="Helvetica" w:hAnsi="Helvetica" w:cs="Helvetica"/>
          <w:sz w:val="20"/>
          <w:szCs w:val="20"/>
        </w:rPr>
        <w:t>unused data files from online disk storage to offline tape storage. Storage Manager Extended</w:t>
      </w:r>
    </w:p>
    <w:p w:rsidR="00013A6F" w:rsidRDefault="00013A6F" w:rsidP="00013A6F">
      <w:pPr>
        <w:autoSpaceDE w:val="0"/>
        <w:autoSpaceDN w:val="0"/>
        <w:adjustRightInd w:val="0"/>
        <w:spacing w:after="0" w:line="240" w:lineRule="auto"/>
        <w:rPr>
          <w:rFonts w:ascii="Helvetica" w:hAnsi="Helvetica" w:cs="Helvetica"/>
          <w:sz w:val="20"/>
          <w:szCs w:val="20"/>
        </w:rPr>
      </w:pPr>
      <w:r>
        <w:rPr>
          <w:rFonts w:ascii="Helvetica" w:hAnsi="Helvetica" w:cs="Helvetica"/>
          <w:sz w:val="20"/>
          <w:szCs w:val="20"/>
        </w:rPr>
        <w:t>Edition expands on the data backup and restore and managed data archive and retrieve</w:t>
      </w:r>
    </w:p>
    <w:p w:rsidR="00013A6F" w:rsidRDefault="00013A6F" w:rsidP="00013A6F">
      <w:pPr>
        <w:autoSpaceDE w:val="0"/>
        <w:autoSpaceDN w:val="0"/>
        <w:adjustRightInd w:val="0"/>
        <w:spacing w:after="0" w:line="240" w:lineRule="auto"/>
        <w:rPr>
          <w:rFonts w:ascii="Helvetica" w:hAnsi="Helvetica" w:cs="Helvetica"/>
          <w:sz w:val="20"/>
          <w:szCs w:val="20"/>
        </w:rPr>
      </w:pPr>
      <w:r>
        <w:rPr>
          <w:rFonts w:ascii="Helvetica" w:hAnsi="Helvetica" w:cs="Helvetica"/>
          <w:sz w:val="20"/>
          <w:szCs w:val="20"/>
        </w:rPr>
        <w:t>capabilities of the base Storage Manager by adding disaster planning capability, NDMP</w:t>
      </w:r>
    </w:p>
    <w:p w:rsidR="00013A6F" w:rsidRDefault="00013A6F" w:rsidP="00013A6F">
      <w:pPr>
        <w:pBdr>
          <w:bottom w:val="single" w:sz="6" w:space="1" w:color="auto"/>
        </w:pBdr>
      </w:pPr>
      <w:r>
        <w:rPr>
          <w:rFonts w:ascii="Helvetica" w:hAnsi="Helvetica" w:cs="Helvetica"/>
          <w:sz w:val="20"/>
          <w:szCs w:val="20"/>
        </w:rPr>
        <w:t>control for NAS filers, and support for large tape libraries.</w:t>
      </w:r>
    </w:p>
    <w:p w:rsidR="000422A8" w:rsidRDefault="000422A8">
      <w:pPr>
        <w:pBdr>
          <w:bottom w:val="single" w:sz="6" w:space="1" w:color="auto"/>
        </w:pBdr>
      </w:pPr>
      <w:r>
        <w:rPr>
          <w:noProof/>
        </w:rPr>
        <w:lastRenderedPageBreak/>
        <w:drawing>
          <wp:inline distT="0" distB="0" distL="0" distR="0" wp14:anchorId="3EF33C93" wp14:editId="0D1AA8E8">
            <wp:extent cx="5943600" cy="4683125"/>
            <wp:effectExtent l="0" t="0" r="0" b="317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5943600" cy="4683125"/>
                    </a:xfrm>
                    <a:prstGeom prst="rect">
                      <a:avLst/>
                    </a:prstGeom>
                  </pic:spPr>
                </pic:pic>
              </a:graphicData>
            </a:graphic>
          </wp:inline>
        </w:drawing>
      </w:r>
    </w:p>
    <w:p w:rsidR="00013A6F" w:rsidRDefault="00013A6F" w:rsidP="00013A6F">
      <w:pPr>
        <w:autoSpaceDE w:val="0"/>
        <w:autoSpaceDN w:val="0"/>
        <w:adjustRightInd w:val="0"/>
        <w:spacing w:after="0" w:line="240" w:lineRule="auto"/>
        <w:rPr>
          <w:rFonts w:ascii="Helvetica-Bold" w:hAnsi="Helvetica-Bold" w:cs="Helvetica-Bold"/>
          <w:b/>
          <w:bCs/>
          <w:sz w:val="24"/>
          <w:szCs w:val="24"/>
        </w:rPr>
      </w:pPr>
      <w:r>
        <w:rPr>
          <w:rFonts w:ascii="Helvetica-Bold" w:hAnsi="Helvetica-Bold" w:cs="Helvetica-Bold"/>
          <w:b/>
          <w:bCs/>
          <w:sz w:val="24"/>
          <w:szCs w:val="24"/>
        </w:rPr>
        <w:t>IBM Tivoli Storage Manager Servers Version 6.1</w:t>
      </w:r>
    </w:p>
    <w:p w:rsidR="00013A6F" w:rsidRDefault="00013A6F" w:rsidP="00013A6F">
      <w:pPr>
        <w:autoSpaceDE w:val="0"/>
        <w:autoSpaceDN w:val="0"/>
        <w:adjustRightInd w:val="0"/>
        <w:spacing w:after="0" w:line="240" w:lineRule="auto"/>
        <w:rPr>
          <w:rFonts w:ascii="Helvetica" w:hAnsi="Helvetica" w:cs="Helvetica"/>
          <w:sz w:val="20"/>
          <w:szCs w:val="20"/>
        </w:rPr>
      </w:pPr>
      <w:r>
        <w:rPr>
          <w:rFonts w:ascii="Helvetica" w:hAnsi="Helvetica" w:cs="Helvetica"/>
          <w:sz w:val="20"/>
          <w:szCs w:val="20"/>
        </w:rPr>
        <w:t>New features and enhancements are available in the Tivoli Storage Manager Version 6.1</w:t>
      </w:r>
    </w:p>
    <w:p w:rsidR="00013A6F" w:rsidRDefault="00013A6F" w:rsidP="00013A6F">
      <w:pPr>
        <w:autoSpaceDE w:val="0"/>
        <w:autoSpaceDN w:val="0"/>
        <w:adjustRightInd w:val="0"/>
        <w:spacing w:after="0" w:line="240" w:lineRule="auto"/>
        <w:rPr>
          <w:rFonts w:ascii="Helvetica" w:hAnsi="Helvetica" w:cs="Helvetica"/>
          <w:sz w:val="20"/>
          <w:szCs w:val="20"/>
        </w:rPr>
      </w:pPr>
      <w:r>
        <w:rPr>
          <w:rFonts w:ascii="Helvetica" w:hAnsi="Helvetica" w:cs="Helvetica"/>
          <w:sz w:val="20"/>
          <w:szCs w:val="20"/>
        </w:rPr>
        <w:t>server and related products. Here we summarize these features and enhancements in short,</w:t>
      </w:r>
    </w:p>
    <w:p w:rsidR="00013A6F" w:rsidRDefault="00013A6F" w:rsidP="00013A6F">
      <w:pPr>
        <w:autoSpaceDE w:val="0"/>
        <w:autoSpaceDN w:val="0"/>
        <w:adjustRightInd w:val="0"/>
        <w:spacing w:after="0" w:line="240" w:lineRule="auto"/>
        <w:rPr>
          <w:rFonts w:ascii="Helvetica" w:hAnsi="Helvetica" w:cs="Helvetica"/>
          <w:sz w:val="20"/>
          <w:szCs w:val="20"/>
        </w:rPr>
      </w:pPr>
      <w:r>
        <w:rPr>
          <w:rFonts w:ascii="Helvetica" w:hAnsi="Helvetica" w:cs="Helvetica"/>
          <w:sz w:val="20"/>
          <w:szCs w:val="20"/>
        </w:rPr>
        <w:t>high-level descriptions, so that you can start thinking about the potential benefits to your</w:t>
      </w:r>
    </w:p>
    <w:p w:rsidR="00013A6F" w:rsidRDefault="00013A6F" w:rsidP="00013A6F">
      <w:pPr>
        <w:autoSpaceDE w:val="0"/>
        <w:autoSpaceDN w:val="0"/>
        <w:adjustRightInd w:val="0"/>
        <w:spacing w:after="0" w:line="240" w:lineRule="auto"/>
        <w:rPr>
          <w:rFonts w:ascii="Helvetica" w:hAnsi="Helvetica" w:cs="Helvetica"/>
          <w:sz w:val="20"/>
          <w:szCs w:val="20"/>
        </w:rPr>
      </w:pPr>
      <w:r>
        <w:rPr>
          <w:rFonts w:ascii="Helvetica" w:hAnsi="Helvetica" w:cs="Helvetica"/>
          <w:sz w:val="20"/>
          <w:szCs w:val="20"/>
        </w:rPr>
        <w:t>storage-management operations. The changes introduced in Version 6.1.0 onwards are:</w:t>
      </w:r>
    </w:p>
    <w:p w:rsidR="00013A6F" w:rsidRDefault="00013A6F" w:rsidP="00013A6F">
      <w:pPr>
        <w:autoSpaceDE w:val="0"/>
        <w:autoSpaceDN w:val="0"/>
        <w:adjustRightInd w:val="0"/>
        <w:spacing w:after="0" w:line="240" w:lineRule="auto"/>
        <w:rPr>
          <w:rFonts w:ascii="Helvetica" w:hAnsi="Helvetica" w:cs="Helvetica"/>
          <w:sz w:val="20"/>
          <w:szCs w:val="20"/>
        </w:rPr>
      </w:pPr>
      <w:r>
        <w:rPr>
          <w:rFonts w:ascii="BookMaster" w:hAnsi="BookMaster" w:cs="BookMaster"/>
          <w:sz w:val="20"/>
          <w:szCs w:val="20"/>
        </w:rPr>
        <w:t xml:space="preserve">_ </w:t>
      </w:r>
      <w:r>
        <w:rPr>
          <w:rFonts w:ascii="Helvetica" w:hAnsi="Helvetica" w:cs="Helvetica"/>
          <w:sz w:val="20"/>
          <w:szCs w:val="20"/>
        </w:rPr>
        <w:t>Changes to the Version 6.1 Administration Center:</w:t>
      </w:r>
    </w:p>
    <w:p w:rsidR="00013A6F" w:rsidRDefault="00013A6F" w:rsidP="00013A6F">
      <w:pPr>
        <w:autoSpaceDE w:val="0"/>
        <w:autoSpaceDN w:val="0"/>
        <w:adjustRightInd w:val="0"/>
        <w:spacing w:after="0" w:line="240" w:lineRule="auto"/>
        <w:rPr>
          <w:rFonts w:ascii="Helvetica" w:hAnsi="Helvetica" w:cs="Helvetica"/>
          <w:sz w:val="20"/>
          <w:szCs w:val="20"/>
        </w:rPr>
      </w:pPr>
      <w:r>
        <w:rPr>
          <w:rFonts w:ascii="Helvetica" w:hAnsi="Helvetica" w:cs="Helvetica"/>
          <w:sz w:val="20"/>
          <w:szCs w:val="20"/>
        </w:rPr>
        <w:t>Many features in the Tivoli Storage Manager Administration Center Version 6.1 are new</w:t>
      </w:r>
    </w:p>
    <w:p w:rsidR="00013A6F" w:rsidRDefault="00013A6F" w:rsidP="00013A6F">
      <w:pPr>
        <w:autoSpaceDE w:val="0"/>
        <w:autoSpaceDN w:val="0"/>
        <w:adjustRightInd w:val="0"/>
        <w:spacing w:after="0" w:line="240" w:lineRule="auto"/>
        <w:rPr>
          <w:rFonts w:ascii="Helvetica" w:hAnsi="Helvetica" w:cs="Helvetica"/>
          <w:sz w:val="20"/>
          <w:szCs w:val="20"/>
        </w:rPr>
      </w:pPr>
      <w:r>
        <w:rPr>
          <w:rFonts w:ascii="Helvetica" w:hAnsi="Helvetica" w:cs="Helvetica"/>
          <w:sz w:val="20"/>
          <w:szCs w:val="20"/>
        </w:rPr>
        <w:t>for previous users.</w:t>
      </w:r>
    </w:p>
    <w:p w:rsidR="00013A6F" w:rsidRDefault="00013A6F" w:rsidP="00013A6F">
      <w:pPr>
        <w:autoSpaceDE w:val="0"/>
        <w:autoSpaceDN w:val="0"/>
        <w:adjustRightInd w:val="0"/>
        <w:spacing w:after="0" w:line="240" w:lineRule="auto"/>
        <w:rPr>
          <w:rFonts w:ascii="Helvetica" w:hAnsi="Helvetica" w:cs="Helvetica"/>
          <w:sz w:val="20"/>
          <w:szCs w:val="20"/>
        </w:rPr>
      </w:pPr>
      <w:r>
        <w:rPr>
          <w:rFonts w:ascii="BookMaster" w:hAnsi="BookMaster" w:cs="BookMaster"/>
          <w:sz w:val="20"/>
          <w:szCs w:val="20"/>
        </w:rPr>
        <w:t xml:space="preserve">_ </w:t>
      </w:r>
      <w:r>
        <w:rPr>
          <w:rFonts w:ascii="Helvetica" w:hAnsi="Helvetica" w:cs="Helvetica"/>
          <w:sz w:val="20"/>
          <w:szCs w:val="20"/>
        </w:rPr>
        <w:t>Data deduplication:</w:t>
      </w:r>
    </w:p>
    <w:p w:rsidR="00013A6F" w:rsidRDefault="00013A6F" w:rsidP="00013A6F">
      <w:pPr>
        <w:autoSpaceDE w:val="0"/>
        <w:autoSpaceDN w:val="0"/>
        <w:adjustRightInd w:val="0"/>
        <w:spacing w:after="0" w:line="240" w:lineRule="auto"/>
        <w:rPr>
          <w:rFonts w:ascii="Helvetica" w:hAnsi="Helvetica" w:cs="Helvetica"/>
          <w:sz w:val="20"/>
          <w:szCs w:val="20"/>
        </w:rPr>
      </w:pPr>
      <w:r>
        <w:rPr>
          <w:rFonts w:ascii="Helvetica" w:hAnsi="Helvetica" w:cs="Helvetica"/>
          <w:sz w:val="20"/>
          <w:szCs w:val="20"/>
        </w:rPr>
        <w:t>Data deduplication is a method of eliminating redundant data in sequential-access disk</w:t>
      </w:r>
    </w:p>
    <w:p w:rsidR="00013A6F" w:rsidRDefault="00013A6F" w:rsidP="00013A6F">
      <w:pPr>
        <w:autoSpaceDE w:val="0"/>
        <w:autoSpaceDN w:val="0"/>
        <w:adjustRightInd w:val="0"/>
        <w:spacing w:after="0" w:line="240" w:lineRule="auto"/>
        <w:rPr>
          <w:rFonts w:ascii="Helvetica" w:hAnsi="Helvetica" w:cs="Helvetica"/>
          <w:sz w:val="20"/>
          <w:szCs w:val="20"/>
        </w:rPr>
      </w:pPr>
      <w:r>
        <w:rPr>
          <w:rFonts w:ascii="Helvetica" w:hAnsi="Helvetica" w:cs="Helvetica"/>
          <w:sz w:val="20"/>
          <w:szCs w:val="20"/>
        </w:rPr>
        <w:t>(FILE) primary, copy, and active-data storage pools. One unique instance of the data is</w:t>
      </w:r>
    </w:p>
    <w:p w:rsidR="00013A6F" w:rsidRDefault="00013A6F" w:rsidP="00013A6F">
      <w:pPr>
        <w:autoSpaceDE w:val="0"/>
        <w:autoSpaceDN w:val="0"/>
        <w:adjustRightInd w:val="0"/>
        <w:spacing w:after="0" w:line="240" w:lineRule="auto"/>
        <w:rPr>
          <w:rFonts w:ascii="Helvetica" w:hAnsi="Helvetica" w:cs="Helvetica"/>
          <w:sz w:val="20"/>
          <w:szCs w:val="20"/>
        </w:rPr>
      </w:pPr>
      <w:r>
        <w:rPr>
          <w:rFonts w:ascii="Helvetica" w:hAnsi="Helvetica" w:cs="Helvetica"/>
          <w:sz w:val="20"/>
          <w:szCs w:val="20"/>
        </w:rPr>
        <w:t>retained on storage media, and redundant data is replaced with a pointer to the unique</w:t>
      </w:r>
    </w:p>
    <w:p w:rsidR="00013A6F" w:rsidRDefault="00013A6F" w:rsidP="00013A6F">
      <w:pPr>
        <w:autoSpaceDE w:val="0"/>
        <w:autoSpaceDN w:val="0"/>
        <w:adjustRightInd w:val="0"/>
        <w:spacing w:after="0" w:line="240" w:lineRule="auto"/>
        <w:rPr>
          <w:rFonts w:ascii="Helvetica" w:hAnsi="Helvetica" w:cs="Helvetica"/>
          <w:sz w:val="20"/>
          <w:szCs w:val="20"/>
        </w:rPr>
      </w:pPr>
      <w:r>
        <w:rPr>
          <w:rFonts w:ascii="Helvetica" w:hAnsi="Helvetica" w:cs="Helvetica"/>
          <w:sz w:val="20"/>
          <w:szCs w:val="20"/>
        </w:rPr>
        <w:t>data copy. The goal of deduplication is to reduce the overall amount of time that is</w:t>
      </w:r>
    </w:p>
    <w:p w:rsidR="00013A6F" w:rsidRDefault="00013A6F" w:rsidP="00013A6F">
      <w:pPr>
        <w:autoSpaceDE w:val="0"/>
        <w:autoSpaceDN w:val="0"/>
        <w:adjustRightInd w:val="0"/>
        <w:spacing w:after="0" w:line="240" w:lineRule="auto"/>
        <w:rPr>
          <w:rFonts w:ascii="Helvetica" w:hAnsi="Helvetica" w:cs="Helvetica"/>
          <w:sz w:val="20"/>
          <w:szCs w:val="20"/>
        </w:rPr>
      </w:pPr>
      <w:r>
        <w:rPr>
          <w:rFonts w:ascii="Helvetica" w:hAnsi="Helvetica" w:cs="Helvetica"/>
          <w:sz w:val="20"/>
          <w:szCs w:val="20"/>
        </w:rPr>
        <w:t>required to retrieve data by letting you store more data on disk, rather than on tape.</w:t>
      </w:r>
    </w:p>
    <w:p w:rsidR="00013A6F" w:rsidRDefault="00013A6F" w:rsidP="00013A6F">
      <w:pPr>
        <w:autoSpaceDE w:val="0"/>
        <w:autoSpaceDN w:val="0"/>
        <w:adjustRightInd w:val="0"/>
        <w:spacing w:after="0" w:line="240" w:lineRule="auto"/>
        <w:rPr>
          <w:rFonts w:ascii="Helvetica" w:hAnsi="Helvetica" w:cs="Helvetica"/>
          <w:sz w:val="20"/>
          <w:szCs w:val="20"/>
        </w:rPr>
      </w:pPr>
      <w:r>
        <w:rPr>
          <w:rFonts w:ascii="BookMaster" w:hAnsi="BookMaster" w:cs="BookMaster"/>
          <w:sz w:val="20"/>
          <w:szCs w:val="20"/>
        </w:rPr>
        <w:t xml:space="preserve">_ </w:t>
      </w:r>
      <w:r>
        <w:rPr>
          <w:rFonts w:ascii="Helvetica" w:hAnsi="Helvetica" w:cs="Helvetica"/>
          <w:sz w:val="20"/>
          <w:szCs w:val="20"/>
        </w:rPr>
        <w:t>Storage devices:</w:t>
      </w:r>
    </w:p>
    <w:p w:rsidR="00013A6F" w:rsidRDefault="00013A6F" w:rsidP="00013A6F">
      <w:pPr>
        <w:autoSpaceDE w:val="0"/>
        <w:autoSpaceDN w:val="0"/>
        <w:adjustRightInd w:val="0"/>
        <w:spacing w:after="0" w:line="240" w:lineRule="auto"/>
        <w:rPr>
          <w:rFonts w:ascii="Helvetica" w:hAnsi="Helvetica" w:cs="Helvetica"/>
          <w:sz w:val="20"/>
          <w:szCs w:val="20"/>
        </w:rPr>
      </w:pPr>
      <w:r>
        <w:rPr>
          <w:rFonts w:ascii="Helvetica" w:hAnsi="Helvetica" w:cs="Helvetica"/>
          <w:sz w:val="20"/>
          <w:szCs w:val="20"/>
        </w:rPr>
        <w:t>New device support and other changes to storage devices are available in Tivoli Storage</w:t>
      </w:r>
    </w:p>
    <w:p w:rsidR="00013A6F" w:rsidRDefault="00013A6F" w:rsidP="00013A6F">
      <w:pPr>
        <w:autoSpaceDE w:val="0"/>
        <w:autoSpaceDN w:val="0"/>
        <w:adjustRightInd w:val="0"/>
        <w:spacing w:after="0" w:line="240" w:lineRule="auto"/>
        <w:rPr>
          <w:rFonts w:ascii="Helvetica" w:hAnsi="Helvetica" w:cs="Helvetica"/>
          <w:sz w:val="20"/>
          <w:szCs w:val="20"/>
        </w:rPr>
      </w:pPr>
      <w:r>
        <w:rPr>
          <w:rFonts w:ascii="Helvetica" w:hAnsi="Helvetica" w:cs="Helvetica"/>
          <w:sz w:val="20"/>
          <w:szCs w:val="20"/>
        </w:rPr>
        <w:t>Manager Version 6.1.</w:t>
      </w:r>
    </w:p>
    <w:p w:rsidR="00013A6F" w:rsidRDefault="00013A6F" w:rsidP="00013A6F">
      <w:pPr>
        <w:autoSpaceDE w:val="0"/>
        <w:autoSpaceDN w:val="0"/>
        <w:adjustRightInd w:val="0"/>
        <w:spacing w:after="0" w:line="240" w:lineRule="auto"/>
        <w:rPr>
          <w:rFonts w:ascii="Helvetica" w:hAnsi="Helvetica" w:cs="Helvetica"/>
          <w:sz w:val="20"/>
          <w:szCs w:val="20"/>
        </w:rPr>
      </w:pPr>
      <w:r>
        <w:rPr>
          <w:rFonts w:ascii="BookMaster" w:hAnsi="BookMaster" w:cs="BookMaster"/>
          <w:sz w:val="20"/>
          <w:szCs w:val="20"/>
        </w:rPr>
        <w:t xml:space="preserve">_ </w:t>
      </w:r>
      <w:r>
        <w:rPr>
          <w:rFonts w:ascii="Helvetica" w:hAnsi="Helvetica" w:cs="Helvetica"/>
          <w:sz w:val="20"/>
          <w:szCs w:val="20"/>
        </w:rPr>
        <w:t>Disaster recovery manager support for active-data pools:</w:t>
      </w:r>
    </w:p>
    <w:p w:rsidR="00013A6F" w:rsidRDefault="00013A6F" w:rsidP="00013A6F">
      <w:pPr>
        <w:autoSpaceDE w:val="0"/>
        <w:autoSpaceDN w:val="0"/>
        <w:adjustRightInd w:val="0"/>
        <w:spacing w:after="0" w:line="240" w:lineRule="auto"/>
        <w:rPr>
          <w:rFonts w:ascii="Helvetica" w:hAnsi="Helvetica" w:cs="Helvetica"/>
          <w:sz w:val="20"/>
          <w:szCs w:val="20"/>
        </w:rPr>
      </w:pPr>
      <w:r>
        <w:rPr>
          <w:rFonts w:ascii="Helvetica" w:hAnsi="Helvetica" w:cs="Helvetica"/>
          <w:sz w:val="20"/>
          <w:szCs w:val="20"/>
        </w:rPr>
        <w:t>To restore your client systems more quickly and efficiently, you can now use active-data</w:t>
      </w:r>
    </w:p>
    <w:p w:rsidR="00013A6F" w:rsidRDefault="00013A6F" w:rsidP="00013A6F">
      <w:pPr>
        <w:autoSpaceDE w:val="0"/>
        <w:autoSpaceDN w:val="0"/>
        <w:adjustRightInd w:val="0"/>
        <w:spacing w:after="0" w:line="240" w:lineRule="auto"/>
        <w:rPr>
          <w:rFonts w:ascii="Helvetica" w:hAnsi="Helvetica" w:cs="Helvetica"/>
          <w:sz w:val="20"/>
          <w:szCs w:val="20"/>
        </w:rPr>
      </w:pPr>
      <w:r>
        <w:rPr>
          <w:rFonts w:ascii="Helvetica" w:hAnsi="Helvetica" w:cs="Helvetica"/>
          <w:sz w:val="20"/>
          <w:szCs w:val="20"/>
        </w:rPr>
        <w:t>pools in your recovery plans and procedures.</w:t>
      </w:r>
    </w:p>
    <w:p w:rsidR="00013A6F" w:rsidRDefault="00013A6F" w:rsidP="00013A6F">
      <w:pPr>
        <w:autoSpaceDE w:val="0"/>
        <w:autoSpaceDN w:val="0"/>
        <w:adjustRightInd w:val="0"/>
        <w:spacing w:after="0" w:line="240" w:lineRule="auto"/>
        <w:rPr>
          <w:rFonts w:ascii="Helvetica" w:hAnsi="Helvetica" w:cs="Helvetica"/>
          <w:sz w:val="20"/>
          <w:szCs w:val="20"/>
        </w:rPr>
      </w:pPr>
      <w:r>
        <w:rPr>
          <w:rFonts w:ascii="BookMaster" w:hAnsi="BookMaster" w:cs="BookMaster"/>
          <w:sz w:val="20"/>
          <w:szCs w:val="20"/>
        </w:rPr>
        <w:t xml:space="preserve">_ </w:t>
      </w:r>
      <w:r>
        <w:rPr>
          <w:rFonts w:ascii="Helvetica" w:hAnsi="Helvetica" w:cs="Helvetica"/>
          <w:sz w:val="20"/>
          <w:szCs w:val="20"/>
        </w:rPr>
        <w:t>EXPIRE INVENTORY command enhancements:</w:t>
      </w:r>
    </w:p>
    <w:p w:rsidR="00013A6F" w:rsidRDefault="00013A6F" w:rsidP="00013A6F">
      <w:pPr>
        <w:autoSpaceDE w:val="0"/>
        <w:autoSpaceDN w:val="0"/>
        <w:adjustRightInd w:val="0"/>
        <w:spacing w:after="0" w:line="240" w:lineRule="auto"/>
        <w:rPr>
          <w:rFonts w:ascii="Helvetica" w:hAnsi="Helvetica" w:cs="Helvetica"/>
          <w:sz w:val="20"/>
          <w:szCs w:val="20"/>
        </w:rPr>
      </w:pPr>
      <w:r>
        <w:rPr>
          <w:rFonts w:ascii="Helvetica" w:hAnsi="Helvetica" w:cs="Helvetica"/>
          <w:sz w:val="20"/>
          <w:szCs w:val="20"/>
        </w:rPr>
        <w:t>The EXPIRE INVENTORY command is now enhanced with new functionality.</w:t>
      </w:r>
    </w:p>
    <w:p w:rsidR="00013A6F" w:rsidRDefault="00013A6F" w:rsidP="00013A6F">
      <w:pPr>
        <w:autoSpaceDE w:val="0"/>
        <w:autoSpaceDN w:val="0"/>
        <w:adjustRightInd w:val="0"/>
        <w:spacing w:after="0" w:line="240" w:lineRule="auto"/>
        <w:rPr>
          <w:rFonts w:ascii="Helvetica" w:hAnsi="Helvetica" w:cs="Helvetica"/>
          <w:sz w:val="20"/>
          <w:szCs w:val="20"/>
        </w:rPr>
      </w:pPr>
      <w:r>
        <w:rPr>
          <w:rFonts w:ascii="BookMaster" w:hAnsi="BookMaster" w:cs="BookMaster"/>
          <w:sz w:val="20"/>
          <w:szCs w:val="20"/>
        </w:rPr>
        <w:lastRenderedPageBreak/>
        <w:t xml:space="preserve">_ </w:t>
      </w:r>
      <w:r>
        <w:rPr>
          <w:rFonts w:ascii="Helvetica" w:hAnsi="Helvetica" w:cs="Helvetica"/>
          <w:sz w:val="20"/>
          <w:szCs w:val="20"/>
        </w:rPr>
        <w:t>No-query restore changes:</w:t>
      </w:r>
    </w:p>
    <w:p w:rsidR="00013A6F" w:rsidRDefault="00013A6F" w:rsidP="00013A6F">
      <w:pPr>
        <w:autoSpaceDE w:val="0"/>
        <w:autoSpaceDN w:val="0"/>
        <w:adjustRightInd w:val="0"/>
        <w:spacing w:after="0" w:line="240" w:lineRule="auto"/>
        <w:rPr>
          <w:rFonts w:ascii="Helvetica" w:hAnsi="Helvetica" w:cs="Helvetica"/>
          <w:sz w:val="20"/>
          <w:szCs w:val="20"/>
        </w:rPr>
      </w:pPr>
      <w:r>
        <w:rPr>
          <w:rFonts w:ascii="Helvetica" w:hAnsi="Helvetica" w:cs="Helvetica"/>
          <w:sz w:val="20"/>
          <w:szCs w:val="20"/>
        </w:rPr>
        <w:t>The no-query restore (NQR) function and the internal algorithms responsible for NQR</w:t>
      </w:r>
    </w:p>
    <w:p w:rsidR="00013A6F" w:rsidRDefault="00013A6F" w:rsidP="00013A6F">
      <w:pPr>
        <w:autoSpaceDE w:val="0"/>
        <w:autoSpaceDN w:val="0"/>
        <w:adjustRightInd w:val="0"/>
        <w:spacing w:after="0" w:line="240" w:lineRule="auto"/>
        <w:rPr>
          <w:rFonts w:ascii="Helvetica" w:hAnsi="Helvetica" w:cs="Helvetica"/>
          <w:sz w:val="20"/>
          <w:szCs w:val="20"/>
        </w:rPr>
      </w:pPr>
      <w:r>
        <w:rPr>
          <w:rFonts w:ascii="Helvetica" w:hAnsi="Helvetica" w:cs="Helvetica"/>
          <w:sz w:val="20"/>
          <w:szCs w:val="20"/>
        </w:rPr>
        <w:t>were changed to take advantage of DB2 capabilities and to improve performance.</w:t>
      </w:r>
    </w:p>
    <w:p w:rsidR="00013A6F" w:rsidRDefault="00013A6F" w:rsidP="00013A6F">
      <w:pPr>
        <w:autoSpaceDE w:val="0"/>
        <w:autoSpaceDN w:val="0"/>
        <w:adjustRightInd w:val="0"/>
        <w:spacing w:after="0" w:line="240" w:lineRule="auto"/>
        <w:rPr>
          <w:rFonts w:ascii="Helvetica" w:hAnsi="Helvetica" w:cs="Helvetica"/>
          <w:sz w:val="20"/>
          <w:szCs w:val="20"/>
        </w:rPr>
      </w:pPr>
      <w:r>
        <w:rPr>
          <w:rFonts w:ascii="BookMaster" w:hAnsi="BookMaster" w:cs="BookMaster"/>
          <w:sz w:val="20"/>
          <w:szCs w:val="20"/>
        </w:rPr>
        <w:t xml:space="preserve">_ </w:t>
      </w:r>
      <w:r>
        <w:rPr>
          <w:rFonts w:ascii="Helvetica" w:hAnsi="Helvetica" w:cs="Helvetica"/>
          <w:sz w:val="20"/>
          <w:szCs w:val="20"/>
        </w:rPr>
        <w:t>Server database:</w:t>
      </w:r>
    </w:p>
    <w:p w:rsidR="00013A6F" w:rsidRDefault="00013A6F" w:rsidP="00013A6F">
      <w:pPr>
        <w:autoSpaceDE w:val="0"/>
        <w:autoSpaceDN w:val="0"/>
        <w:adjustRightInd w:val="0"/>
        <w:spacing w:after="0" w:line="240" w:lineRule="auto"/>
        <w:rPr>
          <w:rFonts w:ascii="Helvetica" w:hAnsi="Helvetica" w:cs="Helvetica"/>
          <w:sz w:val="20"/>
          <w:szCs w:val="20"/>
        </w:rPr>
      </w:pPr>
      <w:r>
        <w:rPr>
          <w:rFonts w:ascii="Helvetica" w:hAnsi="Helvetica" w:cs="Helvetica"/>
          <w:sz w:val="20"/>
          <w:szCs w:val="20"/>
        </w:rPr>
        <w:t>Tivoli Storage Manager version 6.1 provides a new server database. Advantages include</w:t>
      </w:r>
    </w:p>
    <w:p w:rsidR="00013A6F" w:rsidRDefault="00013A6F" w:rsidP="00013A6F">
      <w:pPr>
        <w:autoSpaceDE w:val="0"/>
        <w:autoSpaceDN w:val="0"/>
        <w:adjustRightInd w:val="0"/>
        <w:spacing w:after="0" w:line="240" w:lineRule="auto"/>
        <w:rPr>
          <w:rFonts w:ascii="Helvetica" w:hAnsi="Helvetica" w:cs="Helvetica"/>
          <w:sz w:val="20"/>
          <w:szCs w:val="20"/>
        </w:rPr>
      </w:pPr>
      <w:r>
        <w:rPr>
          <w:rFonts w:ascii="Helvetica" w:hAnsi="Helvetica" w:cs="Helvetica"/>
          <w:sz w:val="20"/>
          <w:szCs w:val="20"/>
        </w:rPr>
        <w:t>automatic statistics collection and database reorganization, full-function SQL queries, and</w:t>
      </w:r>
    </w:p>
    <w:p w:rsidR="00013A6F" w:rsidRDefault="00013A6F" w:rsidP="00013A6F">
      <w:pPr>
        <w:autoSpaceDE w:val="0"/>
        <w:autoSpaceDN w:val="0"/>
        <w:adjustRightInd w:val="0"/>
        <w:spacing w:after="0" w:line="240" w:lineRule="auto"/>
        <w:rPr>
          <w:rFonts w:ascii="Helvetica" w:hAnsi="Helvetica" w:cs="Helvetica"/>
          <w:sz w:val="20"/>
          <w:szCs w:val="20"/>
        </w:rPr>
      </w:pPr>
      <w:r>
        <w:rPr>
          <w:rFonts w:ascii="Helvetica" w:hAnsi="Helvetica" w:cs="Helvetica"/>
          <w:sz w:val="20"/>
          <w:szCs w:val="20"/>
        </w:rPr>
        <w:t>elimination of the need for offline audits of the database.</w:t>
      </w:r>
    </w:p>
    <w:p w:rsidR="00013A6F" w:rsidRDefault="00013A6F" w:rsidP="00013A6F">
      <w:pPr>
        <w:autoSpaceDE w:val="0"/>
        <w:autoSpaceDN w:val="0"/>
        <w:adjustRightInd w:val="0"/>
        <w:spacing w:after="0" w:line="240" w:lineRule="auto"/>
        <w:rPr>
          <w:rFonts w:ascii="Helvetica" w:hAnsi="Helvetica" w:cs="Helvetica"/>
          <w:sz w:val="20"/>
          <w:szCs w:val="20"/>
        </w:rPr>
      </w:pPr>
      <w:r>
        <w:rPr>
          <w:rFonts w:ascii="BookMaster" w:hAnsi="BookMaster" w:cs="BookMaster"/>
          <w:sz w:val="20"/>
          <w:szCs w:val="20"/>
        </w:rPr>
        <w:t xml:space="preserve">_ </w:t>
      </w:r>
      <w:r>
        <w:rPr>
          <w:rFonts w:ascii="Helvetica" w:hAnsi="Helvetica" w:cs="Helvetica"/>
          <w:sz w:val="20"/>
          <w:szCs w:val="20"/>
        </w:rPr>
        <w:t>Support for NetApp SnapMirror® to Tape feature:</w:t>
      </w:r>
    </w:p>
    <w:p w:rsidR="00013A6F" w:rsidRDefault="00013A6F" w:rsidP="00013A6F">
      <w:pPr>
        <w:autoSpaceDE w:val="0"/>
        <w:autoSpaceDN w:val="0"/>
        <w:adjustRightInd w:val="0"/>
        <w:spacing w:after="0" w:line="240" w:lineRule="auto"/>
        <w:rPr>
          <w:rFonts w:ascii="Helvetica" w:hAnsi="Helvetica" w:cs="Helvetica"/>
          <w:sz w:val="20"/>
          <w:szCs w:val="20"/>
        </w:rPr>
      </w:pPr>
      <w:r>
        <w:rPr>
          <w:rFonts w:ascii="Helvetica" w:hAnsi="Helvetica" w:cs="Helvetica"/>
          <w:sz w:val="20"/>
          <w:szCs w:val="20"/>
        </w:rPr>
        <w:t>With Tivoli Storage Manager you can create SnapMirror to Tape images of file systems on</w:t>
      </w:r>
    </w:p>
    <w:p w:rsidR="00013A6F" w:rsidRDefault="00013A6F" w:rsidP="00013A6F">
      <w:pPr>
        <w:autoSpaceDE w:val="0"/>
        <w:autoSpaceDN w:val="0"/>
        <w:adjustRightInd w:val="0"/>
        <w:spacing w:after="0" w:line="240" w:lineRule="auto"/>
        <w:rPr>
          <w:rFonts w:ascii="Helvetica" w:hAnsi="Helvetica" w:cs="Helvetica"/>
          <w:sz w:val="20"/>
          <w:szCs w:val="20"/>
        </w:rPr>
      </w:pPr>
      <w:r>
        <w:rPr>
          <w:rFonts w:ascii="Helvetica" w:hAnsi="Helvetica" w:cs="Helvetica"/>
          <w:sz w:val="20"/>
          <w:szCs w:val="20"/>
        </w:rPr>
        <w:t>NetApp file servers.</w:t>
      </w:r>
    </w:p>
    <w:p w:rsidR="00013A6F" w:rsidRDefault="00013A6F" w:rsidP="00013A6F">
      <w:pPr>
        <w:autoSpaceDE w:val="0"/>
        <w:autoSpaceDN w:val="0"/>
        <w:adjustRightInd w:val="0"/>
        <w:spacing w:after="0" w:line="240" w:lineRule="auto"/>
        <w:rPr>
          <w:rFonts w:ascii="Helvetica" w:hAnsi="Helvetica" w:cs="Helvetica"/>
          <w:sz w:val="20"/>
          <w:szCs w:val="20"/>
        </w:rPr>
      </w:pPr>
      <w:r>
        <w:rPr>
          <w:rFonts w:ascii="BookMaster" w:hAnsi="BookMaster" w:cs="BookMaster"/>
          <w:sz w:val="20"/>
          <w:szCs w:val="20"/>
        </w:rPr>
        <w:t xml:space="preserve">_ </w:t>
      </w:r>
      <w:r>
        <w:rPr>
          <w:rFonts w:ascii="Helvetica" w:hAnsi="Helvetica" w:cs="Helvetica"/>
          <w:sz w:val="20"/>
          <w:szCs w:val="20"/>
        </w:rPr>
        <w:t>ODBC driver support:</w:t>
      </w:r>
    </w:p>
    <w:p w:rsidR="00013A6F" w:rsidRDefault="00013A6F" w:rsidP="00013A6F">
      <w:pPr>
        <w:autoSpaceDE w:val="0"/>
        <w:autoSpaceDN w:val="0"/>
        <w:adjustRightInd w:val="0"/>
        <w:spacing w:after="0" w:line="240" w:lineRule="auto"/>
        <w:rPr>
          <w:rFonts w:ascii="Helvetica" w:hAnsi="Helvetica" w:cs="Helvetica"/>
          <w:sz w:val="20"/>
          <w:szCs w:val="20"/>
        </w:rPr>
      </w:pPr>
      <w:r>
        <w:rPr>
          <w:rFonts w:ascii="Helvetica" w:hAnsi="Helvetica" w:cs="Helvetica"/>
          <w:sz w:val="20"/>
          <w:szCs w:val="20"/>
        </w:rPr>
        <w:t>Tivoli Storage Manager Version 6.1 uses the DB2 open database connectivity (ODBC)</w:t>
      </w:r>
    </w:p>
    <w:p w:rsidR="00013A6F" w:rsidRDefault="00013A6F" w:rsidP="00013A6F">
      <w:pPr>
        <w:autoSpaceDE w:val="0"/>
        <w:autoSpaceDN w:val="0"/>
        <w:adjustRightInd w:val="0"/>
        <w:spacing w:after="0" w:line="240" w:lineRule="auto"/>
        <w:rPr>
          <w:rFonts w:ascii="Helvetica" w:hAnsi="Helvetica" w:cs="Helvetica"/>
          <w:sz w:val="20"/>
          <w:szCs w:val="20"/>
        </w:rPr>
      </w:pPr>
      <w:r>
        <w:rPr>
          <w:rFonts w:ascii="Helvetica" w:hAnsi="Helvetica" w:cs="Helvetica"/>
          <w:sz w:val="20"/>
          <w:szCs w:val="20"/>
        </w:rPr>
        <w:t>driver to query the database and display the results.</w:t>
      </w:r>
    </w:p>
    <w:p w:rsidR="00013A6F" w:rsidRDefault="00013A6F" w:rsidP="00013A6F">
      <w:pPr>
        <w:autoSpaceDE w:val="0"/>
        <w:autoSpaceDN w:val="0"/>
        <w:adjustRightInd w:val="0"/>
        <w:spacing w:after="0" w:line="240" w:lineRule="auto"/>
        <w:rPr>
          <w:rFonts w:ascii="Helvetica" w:hAnsi="Helvetica" w:cs="Helvetica"/>
          <w:sz w:val="20"/>
          <w:szCs w:val="20"/>
        </w:rPr>
      </w:pPr>
      <w:r>
        <w:rPr>
          <w:rFonts w:ascii="BookMaster" w:hAnsi="BookMaster" w:cs="BookMaster"/>
          <w:sz w:val="20"/>
          <w:szCs w:val="20"/>
        </w:rPr>
        <w:t xml:space="preserve">_ </w:t>
      </w:r>
      <w:r>
        <w:rPr>
          <w:rFonts w:ascii="Helvetica" w:hAnsi="Helvetica" w:cs="Helvetica"/>
          <w:sz w:val="20"/>
          <w:szCs w:val="20"/>
        </w:rPr>
        <w:t>Reporting and monitoring feature:</w:t>
      </w:r>
    </w:p>
    <w:p w:rsidR="00013A6F" w:rsidRDefault="00013A6F" w:rsidP="00013A6F">
      <w:pPr>
        <w:autoSpaceDE w:val="0"/>
        <w:autoSpaceDN w:val="0"/>
        <w:adjustRightInd w:val="0"/>
        <w:spacing w:after="0" w:line="240" w:lineRule="auto"/>
        <w:rPr>
          <w:rFonts w:ascii="Helvetica" w:hAnsi="Helvetica" w:cs="Helvetica"/>
          <w:sz w:val="20"/>
          <w:szCs w:val="20"/>
        </w:rPr>
      </w:pPr>
      <w:r>
        <w:rPr>
          <w:rFonts w:ascii="Helvetica" w:hAnsi="Helvetica" w:cs="Helvetica"/>
          <w:sz w:val="20"/>
          <w:szCs w:val="20"/>
        </w:rPr>
        <w:t>The reporting and monitoring feature uses a combination of the Tivoli Common Reporting</w:t>
      </w:r>
    </w:p>
    <w:p w:rsidR="00013A6F" w:rsidRDefault="00013A6F" w:rsidP="00013A6F">
      <w:pPr>
        <w:autoSpaceDE w:val="0"/>
        <w:autoSpaceDN w:val="0"/>
        <w:adjustRightInd w:val="0"/>
        <w:spacing w:after="0" w:line="240" w:lineRule="auto"/>
        <w:rPr>
          <w:rFonts w:ascii="Helvetica" w:hAnsi="Helvetica" w:cs="Helvetica"/>
          <w:sz w:val="20"/>
          <w:szCs w:val="20"/>
        </w:rPr>
      </w:pPr>
      <w:r>
        <w:rPr>
          <w:rFonts w:ascii="Helvetica" w:hAnsi="Helvetica" w:cs="Helvetica"/>
          <w:sz w:val="20"/>
          <w:szCs w:val="20"/>
        </w:rPr>
        <w:t>tool, IBM Tivoli Monitoring, and the IBM Tivoli Data Warehouse to offer you reports and</w:t>
      </w:r>
    </w:p>
    <w:p w:rsidR="00013A6F" w:rsidRDefault="00013A6F" w:rsidP="00013A6F">
      <w:pPr>
        <w:pBdr>
          <w:bottom w:val="single" w:sz="6" w:space="1" w:color="auto"/>
        </w:pBdr>
        <w:rPr>
          <w:rFonts w:ascii="Helvetica" w:hAnsi="Helvetica" w:cs="Helvetica"/>
          <w:sz w:val="20"/>
          <w:szCs w:val="20"/>
        </w:rPr>
      </w:pPr>
      <w:r>
        <w:rPr>
          <w:rFonts w:ascii="Helvetica" w:hAnsi="Helvetica" w:cs="Helvetica"/>
          <w:sz w:val="20"/>
          <w:szCs w:val="20"/>
        </w:rPr>
        <w:t>real time monitoring information about Tivoli Storage Manager servers and client activity</w:t>
      </w:r>
    </w:p>
    <w:p w:rsidR="00013A6F" w:rsidRDefault="00013A6F" w:rsidP="00013A6F">
      <w:pPr>
        <w:pBdr>
          <w:bottom w:val="single" w:sz="6" w:space="1" w:color="auto"/>
        </w:pBdr>
        <w:rPr>
          <w:rFonts w:ascii="Helvetica" w:hAnsi="Helvetica" w:cs="Helvetica"/>
          <w:sz w:val="20"/>
          <w:szCs w:val="20"/>
        </w:rPr>
      </w:pPr>
    </w:p>
    <w:p w:rsidR="00013A6F" w:rsidRDefault="00013A6F" w:rsidP="00013A6F">
      <w:pPr>
        <w:autoSpaceDE w:val="0"/>
        <w:autoSpaceDN w:val="0"/>
        <w:adjustRightInd w:val="0"/>
        <w:spacing w:after="0" w:line="240" w:lineRule="auto"/>
        <w:rPr>
          <w:rFonts w:ascii="Helvetica-Bold" w:hAnsi="Helvetica-Bold" w:cs="Helvetica-Bold"/>
          <w:b/>
          <w:bCs/>
          <w:sz w:val="26"/>
          <w:szCs w:val="26"/>
        </w:rPr>
      </w:pPr>
      <w:r>
        <w:rPr>
          <w:rFonts w:ascii="Helvetica-Bold" w:hAnsi="Helvetica-Bold" w:cs="Helvetica-Bold"/>
          <w:b/>
          <w:bCs/>
          <w:sz w:val="26"/>
          <w:szCs w:val="26"/>
        </w:rPr>
        <w:t>1.5.1 Tivoli Storage Manager for SAN, additions, and changes</w:t>
      </w:r>
    </w:p>
    <w:p w:rsidR="00013A6F" w:rsidRDefault="00013A6F" w:rsidP="00013A6F">
      <w:pPr>
        <w:autoSpaceDE w:val="0"/>
        <w:autoSpaceDN w:val="0"/>
        <w:adjustRightInd w:val="0"/>
        <w:spacing w:after="0" w:line="240" w:lineRule="auto"/>
        <w:rPr>
          <w:rFonts w:ascii="Helvetica" w:hAnsi="Helvetica" w:cs="Helvetica"/>
          <w:sz w:val="20"/>
          <w:szCs w:val="20"/>
        </w:rPr>
      </w:pPr>
      <w:r>
        <w:rPr>
          <w:rFonts w:ascii="Helvetica" w:hAnsi="Helvetica" w:cs="Helvetica"/>
          <w:sz w:val="20"/>
          <w:szCs w:val="20"/>
        </w:rPr>
        <w:t>IBM Tivoli Storage Manager for Storage Area Networks is a feature of Tivoli Storage Manager</w:t>
      </w:r>
    </w:p>
    <w:p w:rsidR="00013A6F" w:rsidRDefault="00013A6F" w:rsidP="00013A6F">
      <w:pPr>
        <w:autoSpaceDE w:val="0"/>
        <w:autoSpaceDN w:val="0"/>
        <w:adjustRightInd w:val="0"/>
        <w:spacing w:after="0" w:line="240" w:lineRule="auto"/>
        <w:rPr>
          <w:rFonts w:ascii="Helvetica" w:hAnsi="Helvetica" w:cs="Helvetica"/>
          <w:sz w:val="20"/>
          <w:szCs w:val="20"/>
        </w:rPr>
      </w:pPr>
      <w:r>
        <w:rPr>
          <w:rFonts w:ascii="Helvetica" w:hAnsi="Helvetica" w:cs="Helvetica"/>
          <w:sz w:val="20"/>
          <w:szCs w:val="20"/>
        </w:rPr>
        <w:t>that enables LAN-free client data movement.</w:t>
      </w:r>
    </w:p>
    <w:p w:rsidR="00013A6F" w:rsidRDefault="00013A6F" w:rsidP="00013A6F">
      <w:pPr>
        <w:autoSpaceDE w:val="0"/>
        <w:autoSpaceDN w:val="0"/>
        <w:adjustRightInd w:val="0"/>
        <w:spacing w:after="0" w:line="240" w:lineRule="auto"/>
        <w:rPr>
          <w:rFonts w:ascii="Helvetica" w:hAnsi="Helvetica" w:cs="Helvetica"/>
          <w:sz w:val="20"/>
          <w:szCs w:val="20"/>
        </w:rPr>
      </w:pPr>
      <w:r>
        <w:rPr>
          <w:rFonts w:ascii="Helvetica" w:hAnsi="Helvetica" w:cs="Helvetica"/>
          <w:sz w:val="20"/>
          <w:szCs w:val="20"/>
        </w:rPr>
        <w:t>This feature allows the client system to directly write data to, or read data from, storage</w:t>
      </w:r>
    </w:p>
    <w:p w:rsidR="00013A6F" w:rsidRDefault="00013A6F" w:rsidP="00013A6F">
      <w:pPr>
        <w:autoSpaceDE w:val="0"/>
        <w:autoSpaceDN w:val="0"/>
        <w:adjustRightInd w:val="0"/>
        <w:spacing w:after="0" w:line="240" w:lineRule="auto"/>
        <w:rPr>
          <w:rFonts w:ascii="Helvetica" w:hAnsi="Helvetica" w:cs="Helvetica"/>
          <w:sz w:val="20"/>
          <w:szCs w:val="20"/>
        </w:rPr>
      </w:pPr>
      <w:r>
        <w:rPr>
          <w:rFonts w:ascii="Helvetica" w:hAnsi="Helvetica" w:cs="Helvetica"/>
          <w:sz w:val="20"/>
          <w:szCs w:val="20"/>
        </w:rPr>
        <w:t>devices attached to a storage area network (SAN), instead of passing or receiving the</w:t>
      </w:r>
    </w:p>
    <w:p w:rsidR="00013A6F" w:rsidRDefault="00013A6F" w:rsidP="00013A6F">
      <w:pPr>
        <w:autoSpaceDE w:val="0"/>
        <w:autoSpaceDN w:val="0"/>
        <w:adjustRightInd w:val="0"/>
        <w:spacing w:after="0" w:line="240" w:lineRule="auto"/>
        <w:rPr>
          <w:rFonts w:ascii="Helvetica" w:hAnsi="Helvetica" w:cs="Helvetica"/>
          <w:sz w:val="20"/>
          <w:szCs w:val="20"/>
        </w:rPr>
      </w:pPr>
      <w:r>
        <w:rPr>
          <w:rFonts w:ascii="Helvetica" w:hAnsi="Helvetica" w:cs="Helvetica"/>
          <w:sz w:val="20"/>
          <w:szCs w:val="20"/>
        </w:rPr>
        <w:t>information over the network. Data movement is thereby off-loaded from the LAN and from</w:t>
      </w:r>
    </w:p>
    <w:p w:rsidR="00013A6F" w:rsidRDefault="00013A6F" w:rsidP="00013A6F">
      <w:pPr>
        <w:autoSpaceDE w:val="0"/>
        <w:autoSpaceDN w:val="0"/>
        <w:adjustRightInd w:val="0"/>
        <w:spacing w:after="0" w:line="240" w:lineRule="auto"/>
        <w:rPr>
          <w:rFonts w:ascii="Helvetica" w:hAnsi="Helvetica" w:cs="Helvetica"/>
          <w:sz w:val="20"/>
          <w:szCs w:val="20"/>
        </w:rPr>
      </w:pPr>
      <w:r>
        <w:rPr>
          <w:rFonts w:ascii="Helvetica" w:hAnsi="Helvetica" w:cs="Helvetica"/>
          <w:sz w:val="20"/>
          <w:szCs w:val="20"/>
        </w:rPr>
        <w:t>the Tivoli Storage Manager server, making network bandwidth available for other uses. For</w:t>
      </w:r>
    </w:p>
    <w:p w:rsidR="00013A6F" w:rsidRDefault="00013A6F" w:rsidP="00013A6F">
      <w:pPr>
        <w:autoSpaceDE w:val="0"/>
        <w:autoSpaceDN w:val="0"/>
        <w:adjustRightInd w:val="0"/>
        <w:spacing w:after="0" w:line="240" w:lineRule="auto"/>
        <w:rPr>
          <w:rFonts w:ascii="Helvetica" w:hAnsi="Helvetica" w:cs="Helvetica"/>
          <w:sz w:val="20"/>
          <w:szCs w:val="20"/>
        </w:rPr>
      </w:pPr>
      <w:r>
        <w:rPr>
          <w:rFonts w:ascii="Helvetica" w:hAnsi="Helvetica" w:cs="Helvetica"/>
          <w:sz w:val="20"/>
          <w:szCs w:val="20"/>
        </w:rPr>
        <w:t>instance, using the SAN for client data movement decreases the load on the Tivoli Storage</w:t>
      </w:r>
    </w:p>
    <w:p w:rsidR="00013A6F" w:rsidRDefault="00013A6F" w:rsidP="00013A6F">
      <w:pPr>
        <w:autoSpaceDE w:val="0"/>
        <w:autoSpaceDN w:val="0"/>
        <w:adjustRightInd w:val="0"/>
        <w:spacing w:after="0" w:line="240" w:lineRule="auto"/>
        <w:rPr>
          <w:rFonts w:ascii="Helvetica" w:hAnsi="Helvetica" w:cs="Helvetica"/>
          <w:sz w:val="20"/>
          <w:szCs w:val="20"/>
        </w:rPr>
      </w:pPr>
      <w:r>
        <w:rPr>
          <w:rFonts w:ascii="Helvetica" w:hAnsi="Helvetica" w:cs="Helvetica"/>
          <w:sz w:val="20"/>
          <w:szCs w:val="20"/>
        </w:rPr>
        <w:t>Manager server and allows it to support a greater number of concurrent client connections.</w:t>
      </w:r>
    </w:p>
    <w:p w:rsidR="00013A6F" w:rsidRDefault="00013A6F" w:rsidP="00013A6F">
      <w:pPr>
        <w:pBdr>
          <w:bottom w:val="single" w:sz="6" w:space="1" w:color="auto"/>
        </w:pBdr>
        <w:rPr>
          <w:rFonts w:ascii="Helvetica" w:hAnsi="Helvetica" w:cs="Helvetica"/>
          <w:sz w:val="20"/>
          <w:szCs w:val="20"/>
        </w:rPr>
      </w:pPr>
      <w:r>
        <w:rPr>
          <w:rFonts w:ascii="Helvetica" w:hAnsi="Helvetica" w:cs="Helvetica"/>
          <w:sz w:val="20"/>
          <w:szCs w:val="20"/>
        </w:rPr>
        <w:t>The storage agent, a component of the feature, makes LAN-free data movement possible.</w:t>
      </w:r>
    </w:p>
    <w:p w:rsidR="00013A6F" w:rsidRDefault="00013A6F" w:rsidP="00013A6F">
      <w:pPr>
        <w:pBdr>
          <w:bottom w:val="single" w:sz="6" w:space="1" w:color="auto"/>
        </w:pBdr>
        <w:rPr>
          <w:rFonts w:ascii="Helvetica" w:hAnsi="Helvetica" w:cs="Helvetica"/>
          <w:sz w:val="20"/>
          <w:szCs w:val="20"/>
        </w:rPr>
      </w:pPr>
    </w:p>
    <w:p w:rsidR="00013A6F" w:rsidRDefault="00013A6F" w:rsidP="00013A6F">
      <w:pPr>
        <w:pBdr>
          <w:bottom w:val="single" w:sz="6" w:space="1" w:color="auto"/>
        </w:pBdr>
      </w:pPr>
      <w:hyperlink r:id="rId169" w:history="1">
        <w:r>
          <w:rPr>
            <w:rStyle w:val="Hyperlink"/>
          </w:rPr>
          <w:t>http://www.redbooks.ibm.com/redbooks/pdfs/sg247718.pdf</w:t>
        </w:r>
      </w:hyperlink>
    </w:p>
    <w:p w:rsidR="00FA2E00" w:rsidRDefault="00FA2E00" w:rsidP="00013A6F"/>
    <w:p w:rsidR="00FA2E00" w:rsidRDefault="00FA2E00" w:rsidP="00013A6F">
      <w:pPr>
        <w:pBdr>
          <w:top w:val="single" w:sz="6" w:space="1" w:color="auto"/>
          <w:bottom w:val="single" w:sz="6" w:space="1" w:color="auto"/>
        </w:pBdr>
      </w:pPr>
    </w:p>
    <w:p w:rsidR="00FA2E00" w:rsidRDefault="00FA2E00" w:rsidP="00013A6F">
      <w:pPr>
        <w:pBdr>
          <w:bottom w:val="single" w:sz="6" w:space="1" w:color="auto"/>
        </w:pBdr>
      </w:pPr>
      <w:r>
        <w:t>Tivoli Storage area networks</w:t>
      </w:r>
    </w:p>
    <w:p w:rsidR="00FA2E00" w:rsidRDefault="00FA2E00" w:rsidP="00013A6F">
      <w:pPr>
        <w:pBdr>
          <w:bottom w:val="single" w:sz="6" w:space="1" w:color="auto"/>
        </w:pBdr>
      </w:pPr>
      <w:hyperlink r:id="rId170" w:history="1">
        <w:r>
          <w:rPr>
            <w:rStyle w:val="Hyperlink"/>
          </w:rPr>
          <w:t>http://www-01.ibm.com/software/tivoli/products/storage-mgr-san/</w:t>
        </w:r>
      </w:hyperlink>
    </w:p>
    <w:p w:rsidR="00FA2E00" w:rsidRDefault="00FA2E00" w:rsidP="00FA2E00">
      <w:pPr>
        <w:pStyle w:val="Heading2"/>
        <w:pBdr>
          <w:top w:val="single" w:sz="6" w:space="2" w:color="CCCCCC"/>
          <w:left w:val="single" w:sz="6" w:space="4" w:color="CCCCCC"/>
          <w:bottom w:val="single" w:sz="6" w:space="2" w:color="CCCCCC"/>
          <w:right w:val="single" w:sz="6" w:space="4" w:color="CCCCCC"/>
        </w:pBdr>
        <w:shd w:val="clear" w:color="auto" w:fill="FFFFFF"/>
        <w:spacing w:before="0"/>
        <w:rPr>
          <w:rFonts w:ascii="Arial" w:hAnsi="Arial" w:cs="Arial"/>
          <w:color w:val="000000"/>
          <w:sz w:val="18"/>
          <w:szCs w:val="18"/>
        </w:rPr>
      </w:pPr>
      <w:r>
        <w:rPr>
          <w:rFonts w:ascii="Arial" w:hAnsi="Arial" w:cs="Arial"/>
          <w:color w:val="000000"/>
          <w:sz w:val="18"/>
          <w:szCs w:val="18"/>
        </w:rPr>
        <w:t>verview</w:t>
      </w:r>
    </w:p>
    <w:p w:rsidR="00FA2E00" w:rsidRDefault="00FA2E00" w:rsidP="00FA2E00">
      <w:pPr>
        <w:pStyle w:val="Heading3"/>
        <w:shd w:val="clear" w:color="auto" w:fill="FFFFFF"/>
        <w:spacing w:before="0"/>
        <w:rPr>
          <w:rFonts w:ascii="Arial" w:hAnsi="Arial" w:cs="Arial"/>
          <w:color w:val="000000"/>
          <w:sz w:val="21"/>
          <w:szCs w:val="21"/>
        </w:rPr>
      </w:pPr>
      <w:r>
        <w:rPr>
          <w:rFonts w:ascii="Arial" w:hAnsi="Arial" w:cs="Arial"/>
          <w:color w:val="000000"/>
          <w:sz w:val="21"/>
          <w:szCs w:val="21"/>
        </w:rPr>
        <w:t>Learn more</w:t>
      </w:r>
    </w:p>
    <w:p w:rsidR="00FA2E00" w:rsidRDefault="00FA2E00" w:rsidP="00FA2E00">
      <w:pPr>
        <w:numPr>
          <w:ilvl w:val="0"/>
          <w:numId w:val="33"/>
        </w:numPr>
        <w:shd w:val="clear" w:color="auto" w:fill="FFFFFF"/>
        <w:spacing w:before="100" w:beforeAutospacing="1" w:after="100" w:afterAutospacing="1" w:line="288" w:lineRule="atLeast"/>
        <w:ind w:left="0"/>
        <w:rPr>
          <w:rFonts w:ascii="Arial" w:hAnsi="Arial" w:cs="Arial"/>
          <w:color w:val="000000"/>
          <w:sz w:val="21"/>
          <w:szCs w:val="21"/>
        </w:rPr>
      </w:pPr>
      <w:hyperlink r:id="rId171" w:history="1">
        <w:r>
          <w:rPr>
            <w:rStyle w:val="Hyperlink"/>
            <w:rFonts w:ascii="Arial" w:hAnsi="Arial" w:cs="Arial"/>
            <w:color w:val="996699"/>
            <w:sz w:val="21"/>
            <w:szCs w:val="21"/>
          </w:rPr>
          <w:t>System requirements</w:t>
        </w:r>
      </w:hyperlink>
    </w:p>
    <w:p w:rsidR="00FA2E00" w:rsidRDefault="00FA2E00" w:rsidP="00FA2E00">
      <w:pPr>
        <w:numPr>
          <w:ilvl w:val="0"/>
          <w:numId w:val="33"/>
        </w:numPr>
        <w:shd w:val="clear" w:color="auto" w:fill="FFFFFF"/>
        <w:spacing w:before="100" w:beforeAutospacing="1" w:after="100" w:afterAutospacing="1" w:line="288" w:lineRule="atLeast"/>
        <w:ind w:left="0"/>
        <w:rPr>
          <w:rFonts w:ascii="Arial" w:hAnsi="Arial" w:cs="Arial"/>
          <w:color w:val="000000"/>
          <w:sz w:val="21"/>
          <w:szCs w:val="21"/>
        </w:rPr>
      </w:pPr>
      <w:hyperlink r:id="rId172" w:history="1">
        <w:r>
          <w:rPr>
            <w:rStyle w:val="Hyperlink"/>
            <w:rFonts w:ascii="Arial" w:hAnsi="Arial" w:cs="Arial"/>
            <w:color w:val="996699"/>
            <w:sz w:val="21"/>
            <w:szCs w:val="21"/>
          </w:rPr>
          <w:t>Product library</w:t>
        </w:r>
      </w:hyperlink>
    </w:p>
    <w:p w:rsidR="00FA2E00" w:rsidRDefault="00FA2E00" w:rsidP="00FA2E00">
      <w:pPr>
        <w:pStyle w:val="Heading3"/>
        <w:shd w:val="clear" w:color="auto" w:fill="FFFFFF"/>
        <w:spacing w:before="0"/>
        <w:rPr>
          <w:rFonts w:ascii="Arial" w:hAnsi="Arial" w:cs="Arial"/>
          <w:color w:val="000000"/>
          <w:sz w:val="21"/>
          <w:szCs w:val="21"/>
        </w:rPr>
      </w:pPr>
      <w:r>
        <w:rPr>
          <w:rFonts w:ascii="Arial" w:hAnsi="Arial" w:cs="Arial"/>
          <w:color w:val="000000"/>
          <w:sz w:val="21"/>
          <w:szCs w:val="21"/>
        </w:rPr>
        <w:lastRenderedPageBreak/>
        <w:t>Use and maintain</w:t>
      </w:r>
    </w:p>
    <w:p w:rsidR="00FA2E00" w:rsidRDefault="00FA2E00" w:rsidP="00FA2E00">
      <w:pPr>
        <w:numPr>
          <w:ilvl w:val="0"/>
          <w:numId w:val="34"/>
        </w:numPr>
        <w:shd w:val="clear" w:color="auto" w:fill="FFFFFF"/>
        <w:spacing w:before="100" w:beforeAutospacing="1" w:after="100" w:afterAutospacing="1" w:line="288" w:lineRule="atLeast"/>
        <w:ind w:left="0"/>
        <w:rPr>
          <w:rFonts w:ascii="Arial" w:hAnsi="Arial" w:cs="Arial"/>
          <w:color w:val="000000"/>
          <w:sz w:val="21"/>
          <w:szCs w:val="21"/>
        </w:rPr>
      </w:pPr>
      <w:hyperlink r:id="rId173" w:history="1">
        <w:r>
          <w:rPr>
            <w:rStyle w:val="Hyperlink"/>
            <w:rFonts w:ascii="Arial" w:hAnsi="Arial" w:cs="Arial"/>
            <w:color w:val="996699"/>
            <w:sz w:val="21"/>
            <w:szCs w:val="21"/>
          </w:rPr>
          <w:t>Product support</w:t>
        </w:r>
      </w:hyperlink>
    </w:p>
    <w:p w:rsidR="00FA2E00" w:rsidRDefault="00FA2E00" w:rsidP="00FA2E00">
      <w:pPr>
        <w:numPr>
          <w:ilvl w:val="0"/>
          <w:numId w:val="34"/>
        </w:numPr>
        <w:shd w:val="clear" w:color="auto" w:fill="FFFFFF"/>
        <w:spacing w:before="100" w:beforeAutospacing="1" w:after="100" w:afterAutospacing="1" w:line="288" w:lineRule="atLeast"/>
        <w:ind w:left="0"/>
        <w:rPr>
          <w:rFonts w:ascii="Arial" w:hAnsi="Arial" w:cs="Arial"/>
          <w:color w:val="000000"/>
          <w:sz w:val="21"/>
          <w:szCs w:val="21"/>
        </w:rPr>
      </w:pPr>
      <w:hyperlink r:id="rId174" w:history="1">
        <w:r>
          <w:rPr>
            <w:rStyle w:val="Hyperlink"/>
            <w:rFonts w:ascii="Arial" w:hAnsi="Arial" w:cs="Arial"/>
            <w:color w:val="996699"/>
            <w:sz w:val="21"/>
            <w:szCs w:val="21"/>
          </w:rPr>
          <w:t>Product documentation</w:t>
        </w:r>
      </w:hyperlink>
    </w:p>
    <w:p w:rsidR="00FA2E00" w:rsidRDefault="00FA2E00" w:rsidP="00FA2E00">
      <w:pPr>
        <w:numPr>
          <w:ilvl w:val="0"/>
          <w:numId w:val="34"/>
        </w:numPr>
        <w:shd w:val="clear" w:color="auto" w:fill="FFFFFF"/>
        <w:spacing w:before="100" w:beforeAutospacing="1" w:after="100" w:afterAutospacing="1" w:line="288" w:lineRule="atLeast"/>
        <w:ind w:left="0"/>
        <w:rPr>
          <w:rFonts w:ascii="Arial" w:hAnsi="Arial" w:cs="Arial"/>
          <w:color w:val="000000"/>
          <w:sz w:val="21"/>
          <w:szCs w:val="21"/>
        </w:rPr>
      </w:pPr>
      <w:hyperlink r:id="rId175" w:history="1">
        <w:r>
          <w:rPr>
            <w:rStyle w:val="Hyperlink"/>
            <w:rFonts w:ascii="Arial" w:hAnsi="Arial" w:cs="Arial"/>
            <w:color w:val="996699"/>
            <w:sz w:val="21"/>
            <w:szCs w:val="21"/>
          </w:rPr>
          <w:t>Developer resources</w:t>
        </w:r>
      </w:hyperlink>
    </w:p>
    <w:p w:rsidR="00FA2E00" w:rsidRDefault="00FA2E00" w:rsidP="00FA2E00">
      <w:pPr>
        <w:numPr>
          <w:ilvl w:val="0"/>
          <w:numId w:val="34"/>
        </w:numPr>
        <w:shd w:val="clear" w:color="auto" w:fill="FFFFFF"/>
        <w:spacing w:before="100" w:beforeAutospacing="1" w:after="100" w:afterAutospacing="1" w:line="288" w:lineRule="atLeast"/>
        <w:ind w:left="0"/>
        <w:rPr>
          <w:rFonts w:ascii="Arial" w:hAnsi="Arial" w:cs="Arial"/>
          <w:color w:val="000000"/>
          <w:sz w:val="21"/>
          <w:szCs w:val="21"/>
        </w:rPr>
      </w:pPr>
      <w:hyperlink r:id="rId176" w:history="1">
        <w:r>
          <w:rPr>
            <w:rStyle w:val="Hyperlink"/>
            <w:rFonts w:ascii="Arial" w:hAnsi="Arial" w:cs="Arial"/>
            <w:color w:val="996699"/>
            <w:sz w:val="21"/>
            <w:szCs w:val="21"/>
          </w:rPr>
          <w:t>User groups</w:t>
        </w:r>
      </w:hyperlink>
    </w:p>
    <w:p w:rsidR="00FA2E00" w:rsidRDefault="00FA2E00" w:rsidP="00FA2E00">
      <w:pPr>
        <w:pStyle w:val="NormalWeb"/>
        <w:shd w:val="clear" w:color="auto" w:fill="FFFFFF"/>
        <w:spacing w:before="0" w:beforeAutospacing="0" w:after="0" w:afterAutospacing="0"/>
        <w:rPr>
          <w:rFonts w:ascii="Arial" w:hAnsi="Arial" w:cs="Arial"/>
          <w:color w:val="000000"/>
          <w:sz w:val="21"/>
          <w:szCs w:val="21"/>
        </w:rPr>
      </w:pPr>
      <w:r>
        <w:rPr>
          <w:rStyle w:val="Strong"/>
          <w:rFonts w:ascii="Arial" w:eastAsiaTheme="majorEastAsia" w:hAnsi="Arial" w:cs="Arial"/>
          <w:color w:val="000000"/>
          <w:sz w:val="21"/>
          <w:szCs w:val="21"/>
        </w:rPr>
        <w:t>IBM Tivoli® Storage Manager for Storage Area Networks works with servers and client computers to make data transfers over SAN</w:t>
      </w:r>
    </w:p>
    <w:p w:rsidR="00FA2E00" w:rsidRDefault="00FA2E00" w:rsidP="00FA2E00">
      <w:pPr>
        <w:pStyle w:val="NormalWeb"/>
        <w:shd w:val="clear" w:color="auto" w:fill="FFFFFF"/>
        <w:spacing w:before="0" w:beforeAutospacing="0" w:after="0" w:afterAutospacing="0"/>
        <w:rPr>
          <w:rFonts w:ascii="Arial" w:hAnsi="Arial" w:cs="Arial"/>
          <w:color w:val="000000"/>
          <w:sz w:val="21"/>
          <w:szCs w:val="21"/>
        </w:rPr>
      </w:pPr>
      <w:r>
        <w:rPr>
          <w:rFonts w:ascii="Arial" w:hAnsi="Arial" w:cs="Arial"/>
          <w:color w:val="000000"/>
          <w:sz w:val="21"/>
          <w:szCs w:val="21"/>
        </w:rPr>
        <w:t>Allows SAN-connected Storage Manager servers and Storage Manager client computers to make maximum use of their direct network connection to storage.</w:t>
      </w:r>
    </w:p>
    <w:p w:rsidR="00FA2E00" w:rsidRDefault="00FA2E00" w:rsidP="00FA2E00">
      <w:pPr>
        <w:numPr>
          <w:ilvl w:val="0"/>
          <w:numId w:val="35"/>
        </w:numPr>
        <w:shd w:val="clear" w:color="auto" w:fill="FFFFFF"/>
        <w:spacing w:before="100" w:beforeAutospacing="1" w:after="100" w:afterAutospacing="1" w:line="288" w:lineRule="atLeast"/>
        <w:ind w:left="0"/>
        <w:rPr>
          <w:rFonts w:ascii="Arial" w:hAnsi="Arial" w:cs="Arial"/>
          <w:color w:val="000000"/>
          <w:sz w:val="21"/>
          <w:szCs w:val="21"/>
        </w:rPr>
      </w:pPr>
      <w:r>
        <w:rPr>
          <w:rFonts w:ascii="Arial" w:hAnsi="Arial" w:cs="Arial"/>
          <w:color w:val="000000"/>
          <w:sz w:val="21"/>
          <w:szCs w:val="21"/>
        </w:rPr>
        <w:t>Reduces the impact of data protection on the LAN while also reducing CPU utilization on both client and server</w:t>
      </w:r>
    </w:p>
    <w:p w:rsidR="00FA2E00" w:rsidRDefault="00FA2E00" w:rsidP="00FA2E00">
      <w:pPr>
        <w:numPr>
          <w:ilvl w:val="0"/>
          <w:numId w:val="35"/>
        </w:numPr>
        <w:shd w:val="clear" w:color="auto" w:fill="FFFFFF"/>
        <w:spacing w:before="100" w:beforeAutospacing="1" w:after="100" w:afterAutospacing="1" w:line="288" w:lineRule="atLeast"/>
        <w:ind w:left="0"/>
        <w:rPr>
          <w:rFonts w:ascii="Arial" w:hAnsi="Arial" w:cs="Arial"/>
          <w:color w:val="000000"/>
          <w:sz w:val="21"/>
          <w:szCs w:val="21"/>
        </w:rPr>
      </w:pPr>
      <w:r>
        <w:rPr>
          <w:rFonts w:ascii="Arial" w:hAnsi="Arial" w:cs="Arial"/>
          <w:color w:val="000000"/>
          <w:sz w:val="21"/>
          <w:szCs w:val="21"/>
        </w:rPr>
        <w:t>LAN-free backup/restore that removes data transfer from the LAN, providing high-performance backup/restore and minimizing network traffic, improving application performance and transaction response times on the TSM server</w:t>
      </w:r>
    </w:p>
    <w:p w:rsidR="00FA2E00" w:rsidRDefault="00FA2E00" w:rsidP="00FA2E00">
      <w:pPr>
        <w:numPr>
          <w:ilvl w:val="0"/>
          <w:numId w:val="35"/>
        </w:numPr>
        <w:shd w:val="clear" w:color="auto" w:fill="FFFFFF"/>
        <w:spacing w:before="100" w:beforeAutospacing="1" w:after="100" w:afterAutospacing="1" w:line="288" w:lineRule="atLeast"/>
        <w:ind w:left="0"/>
        <w:rPr>
          <w:rFonts w:ascii="Arial" w:hAnsi="Arial" w:cs="Arial"/>
          <w:color w:val="000000"/>
          <w:sz w:val="21"/>
          <w:szCs w:val="21"/>
        </w:rPr>
      </w:pPr>
      <w:r>
        <w:rPr>
          <w:rFonts w:ascii="Arial" w:hAnsi="Arial" w:cs="Arial"/>
          <w:color w:val="000000"/>
          <w:sz w:val="21"/>
          <w:szCs w:val="21"/>
        </w:rPr>
        <w:t>Supports a SAN-connected tape library, where multiple servers can share a tape library and tape drives on a Storage Area Network</w:t>
      </w:r>
    </w:p>
    <w:p w:rsidR="00FA2E00" w:rsidRDefault="00FA2E00" w:rsidP="00FA2E00">
      <w:pPr>
        <w:numPr>
          <w:ilvl w:val="0"/>
          <w:numId w:val="35"/>
        </w:numPr>
        <w:pBdr>
          <w:bottom w:val="single" w:sz="6" w:space="1" w:color="auto"/>
        </w:pBdr>
        <w:shd w:val="clear" w:color="auto" w:fill="FFFFFF"/>
        <w:spacing w:before="100" w:beforeAutospacing="1" w:after="100" w:afterAutospacing="1" w:line="288" w:lineRule="atLeast"/>
        <w:ind w:left="0"/>
        <w:rPr>
          <w:rFonts w:ascii="Arial" w:hAnsi="Arial" w:cs="Arial"/>
          <w:color w:val="000000"/>
          <w:sz w:val="21"/>
          <w:szCs w:val="21"/>
        </w:rPr>
      </w:pPr>
      <w:r>
        <w:rPr>
          <w:rFonts w:ascii="Arial" w:hAnsi="Arial" w:cs="Arial"/>
          <w:color w:val="000000"/>
          <w:sz w:val="21"/>
          <w:szCs w:val="21"/>
        </w:rPr>
        <w:t>Operating systems supported: AIX, HP-UX, Linux, Solaris (Sun microsystems), Windows family, z/OS</w:t>
      </w:r>
    </w:p>
    <w:p w:rsidR="00FA2E00" w:rsidRDefault="00FA2E00" w:rsidP="00013A6F">
      <w:pPr>
        <w:pBdr>
          <w:bottom w:val="single" w:sz="6" w:space="1" w:color="auto"/>
        </w:pBdr>
      </w:pPr>
    </w:p>
    <w:p w:rsidR="00FA2E00" w:rsidRDefault="00FA2E00" w:rsidP="00FA2E00">
      <w:pPr>
        <w:pStyle w:val="Heading1"/>
        <w:rPr>
          <w:rFonts w:ascii="Arial" w:hAnsi="Arial" w:cs="Arial"/>
          <w:color w:val="000000"/>
          <w:sz w:val="36"/>
          <w:szCs w:val="36"/>
        </w:rPr>
      </w:pPr>
      <w:r>
        <w:rPr>
          <w:rFonts w:ascii="Arial" w:hAnsi="Arial" w:cs="Arial"/>
          <w:color w:val="000000"/>
          <w:sz w:val="36"/>
          <w:szCs w:val="36"/>
        </w:rPr>
        <w:t>IBM Tivoli Storage Manager for Windows: Administrator's Guide</w:t>
      </w:r>
    </w:p>
    <w:p w:rsidR="00FA2E00" w:rsidRDefault="00FA2E00" w:rsidP="00FA2E00">
      <w:pPr>
        <w:rPr>
          <w:rFonts w:ascii="Times New Roman" w:hAnsi="Times New Roman" w:cs="Times New Roman"/>
          <w:sz w:val="24"/>
          <w:szCs w:val="24"/>
        </w:rPr>
      </w:pPr>
      <w:r>
        <w:pict>
          <v:rect id="_x0000_i1031" style="width:0;height:1.5pt" o:hralign="center" o:hrstd="t" o:hrnoshade="t" o:hr="t" fillcolor="#dedee7" stroked="f"/>
        </w:pict>
      </w:r>
    </w:p>
    <w:p w:rsidR="00FA2E00" w:rsidRDefault="00FA2E00" w:rsidP="00FA2E00">
      <w:pPr>
        <w:pStyle w:val="Heading2"/>
        <w:rPr>
          <w:rFonts w:ascii="Arial" w:hAnsi="Arial" w:cs="Arial"/>
          <w:color w:val="000000"/>
          <w:sz w:val="24"/>
          <w:szCs w:val="24"/>
        </w:rPr>
      </w:pPr>
      <w:hyperlink r:id="rId177" w:anchor="ToC_78" w:history="1">
        <w:r>
          <w:rPr>
            <w:rStyle w:val="Hyperlink"/>
            <w:rFonts w:ascii="Arial" w:hAnsi="Arial" w:cs="Arial"/>
            <w:color w:val="525782"/>
            <w:sz w:val="24"/>
            <w:szCs w:val="24"/>
          </w:rPr>
          <w:t>Selecting a Device Configuration</w:t>
        </w:r>
      </w:hyperlink>
    </w:p>
    <w:p w:rsidR="00FA2E00" w:rsidRDefault="00FA2E00" w:rsidP="00FA2E00">
      <w:pPr>
        <w:pStyle w:val="NormalWeb"/>
        <w:rPr>
          <w:rFonts w:ascii="Arial" w:hAnsi="Arial" w:cs="Arial"/>
          <w:color w:val="000000"/>
          <w:sz w:val="20"/>
          <w:szCs w:val="20"/>
        </w:rPr>
      </w:pPr>
      <w:r>
        <w:rPr>
          <w:rFonts w:ascii="Arial" w:hAnsi="Arial" w:cs="Arial"/>
          <w:color w:val="000000"/>
          <w:sz w:val="20"/>
          <w:szCs w:val="20"/>
        </w:rPr>
        <w:t>The following sections describe ways that you can configure your storage devices to work with Tivoli Storage Manager:</w:t>
      </w:r>
    </w:p>
    <w:p w:rsidR="00FA2E00" w:rsidRDefault="00FA2E00" w:rsidP="00FA2E00">
      <w:pPr>
        <w:numPr>
          <w:ilvl w:val="0"/>
          <w:numId w:val="36"/>
        </w:numPr>
        <w:spacing w:before="100" w:beforeAutospacing="1" w:after="100" w:afterAutospacing="1" w:line="240" w:lineRule="auto"/>
        <w:rPr>
          <w:rFonts w:ascii="Arial" w:hAnsi="Arial" w:cs="Arial"/>
          <w:color w:val="000000"/>
          <w:sz w:val="20"/>
          <w:szCs w:val="20"/>
        </w:rPr>
      </w:pPr>
      <w:hyperlink r:id="rId178" w:anchor="HDRCONCFG" w:history="1">
        <w:r>
          <w:rPr>
            <w:rStyle w:val="Hyperlink"/>
            <w:rFonts w:ascii="Arial" w:hAnsi="Arial" w:cs="Arial"/>
            <w:color w:val="525782"/>
            <w:sz w:val="20"/>
            <w:szCs w:val="20"/>
          </w:rPr>
          <w:t>Devices on a Local Area Network</w:t>
        </w:r>
      </w:hyperlink>
    </w:p>
    <w:p w:rsidR="00FA2E00" w:rsidRDefault="00FA2E00" w:rsidP="00FA2E00">
      <w:pPr>
        <w:numPr>
          <w:ilvl w:val="0"/>
          <w:numId w:val="36"/>
        </w:numPr>
        <w:spacing w:before="100" w:beforeAutospacing="1" w:after="100" w:afterAutospacing="1" w:line="240" w:lineRule="auto"/>
        <w:rPr>
          <w:rFonts w:ascii="Arial" w:hAnsi="Arial" w:cs="Arial"/>
          <w:color w:val="000000"/>
          <w:sz w:val="20"/>
          <w:szCs w:val="20"/>
        </w:rPr>
      </w:pPr>
      <w:hyperlink r:id="rId179" w:anchor="HDRSANSHR" w:history="1">
        <w:r>
          <w:rPr>
            <w:rStyle w:val="Hyperlink"/>
            <w:rFonts w:ascii="Arial" w:hAnsi="Arial" w:cs="Arial"/>
            <w:color w:val="525782"/>
            <w:sz w:val="20"/>
            <w:szCs w:val="20"/>
          </w:rPr>
          <w:t>Devices on a Storage Area Network</w:t>
        </w:r>
      </w:hyperlink>
    </w:p>
    <w:p w:rsidR="00FA2E00" w:rsidRDefault="00FA2E00" w:rsidP="00FA2E00">
      <w:pPr>
        <w:numPr>
          <w:ilvl w:val="0"/>
          <w:numId w:val="36"/>
        </w:numPr>
        <w:spacing w:before="100" w:beforeAutospacing="1" w:after="100" w:afterAutospacing="1" w:line="240" w:lineRule="auto"/>
        <w:rPr>
          <w:rFonts w:ascii="Arial" w:hAnsi="Arial" w:cs="Arial"/>
          <w:color w:val="000000"/>
          <w:sz w:val="20"/>
          <w:szCs w:val="20"/>
        </w:rPr>
      </w:pPr>
      <w:hyperlink r:id="rId180" w:anchor="HDRLFREE" w:history="1">
        <w:r>
          <w:rPr>
            <w:rStyle w:val="Hyperlink"/>
            <w:rFonts w:ascii="Arial" w:hAnsi="Arial" w:cs="Arial"/>
            <w:color w:val="525782"/>
            <w:sz w:val="20"/>
            <w:szCs w:val="20"/>
          </w:rPr>
          <w:t>LAN-Free Data Movement</w:t>
        </w:r>
      </w:hyperlink>
    </w:p>
    <w:p w:rsidR="00FA2E00" w:rsidRDefault="00FA2E00" w:rsidP="00FA2E00">
      <w:pPr>
        <w:numPr>
          <w:ilvl w:val="0"/>
          <w:numId w:val="36"/>
        </w:numPr>
        <w:spacing w:before="100" w:beforeAutospacing="1" w:after="100" w:afterAutospacing="1" w:line="240" w:lineRule="auto"/>
        <w:rPr>
          <w:rFonts w:ascii="Arial" w:hAnsi="Arial" w:cs="Arial"/>
          <w:color w:val="000000"/>
          <w:sz w:val="20"/>
          <w:szCs w:val="20"/>
        </w:rPr>
      </w:pPr>
      <w:hyperlink r:id="rId181" w:anchor="HDRNASOVW" w:history="1">
        <w:r>
          <w:rPr>
            <w:rStyle w:val="Hyperlink"/>
            <w:rFonts w:ascii="Arial" w:hAnsi="Arial" w:cs="Arial"/>
            <w:color w:val="525782"/>
            <w:sz w:val="20"/>
            <w:szCs w:val="20"/>
          </w:rPr>
          <w:t>Network-Attached Storage</w:t>
        </w:r>
      </w:hyperlink>
    </w:p>
    <w:p w:rsidR="00FA2E00" w:rsidRDefault="00FA2E00" w:rsidP="00FA2E00">
      <w:pPr>
        <w:numPr>
          <w:ilvl w:val="0"/>
          <w:numId w:val="36"/>
        </w:numPr>
        <w:spacing w:before="100" w:beforeAutospacing="1" w:after="100" w:afterAutospacing="1" w:line="240" w:lineRule="auto"/>
        <w:rPr>
          <w:rFonts w:ascii="Arial" w:hAnsi="Arial" w:cs="Arial"/>
          <w:color w:val="000000"/>
          <w:sz w:val="20"/>
          <w:szCs w:val="20"/>
        </w:rPr>
      </w:pPr>
      <w:hyperlink r:id="rId182" w:anchor="HDRSVDMCON" w:history="1">
        <w:r>
          <w:rPr>
            <w:rStyle w:val="Hyperlink"/>
            <w:rFonts w:ascii="Arial" w:hAnsi="Arial" w:cs="Arial"/>
            <w:color w:val="525782"/>
            <w:sz w:val="20"/>
            <w:szCs w:val="20"/>
          </w:rPr>
          <w:t>Server-Free Data Movement</w:t>
        </w:r>
      </w:hyperlink>
    </w:p>
    <w:p w:rsidR="00FA2E00" w:rsidRDefault="00FA2E00" w:rsidP="00FA2E00">
      <w:pPr>
        <w:pStyle w:val="NormalWeb"/>
        <w:rPr>
          <w:rFonts w:ascii="Arial" w:hAnsi="Arial" w:cs="Arial"/>
          <w:color w:val="000000"/>
          <w:sz w:val="20"/>
          <w:szCs w:val="20"/>
        </w:rPr>
      </w:pPr>
      <w:r>
        <w:rPr>
          <w:rFonts w:ascii="Arial" w:hAnsi="Arial" w:cs="Arial"/>
          <w:color w:val="000000"/>
          <w:sz w:val="20"/>
          <w:szCs w:val="20"/>
        </w:rPr>
        <w:t>For information about supported devices and Fibre Channel hardware and configurations, see the following Web site at this address</w:t>
      </w:r>
      <w:r>
        <w:rPr>
          <w:rStyle w:val="apple-converted-space"/>
          <w:rFonts w:ascii="Arial" w:eastAsiaTheme="majorEastAsia" w:hAnsi="Arial" w:cs="Arial"/>
          <w:color w:val="000000"/>
          <w:sz w:val="20"/>
          <w:szCs w:val="20"/>
        </w:rPr>
        <w:t> </w:t>
      </w:r>
      <w:hyperlink r:id="rId183" w:tgtFrame="_top" w:history="1">
        <w:r>
          <w:rPr>
            <w:rStyle w:val="Hyperlink"/>
            <w:rFonts w:ascii="Arial" w:hAnsi="Arial" w:cs="Arial"/>
            <w:color w:val="525782"/>
            <w:sz w:val="20"/>
            <w:szCs w:val="20"/>
          </w:rPr>
          <w:t>www.ibm.com/software/sysmgmt/products/</w:t>
        </w:r>
        <w:r>
          <w:rPr>
            <w:rStyle w:val="apple-converted-space"/>
            <w:rFonts w:ascii="Arial" w:eastAsiaTheme="majorEastAsia" w:hAnsi="Arial" w:cs="Arial"/>
            <w:color w:val="525782"/>
            <w:sz w:val="20"/>
            <w:szCs w:val="20"/>
          </w:rPr>
          <w:t> </w:t>
        </w:r>
        <w:r>
          <w:rPr>
            <w:rFonts w:ascii="Arial" w:hAnsi="Arial" w:cs="Arial"/>
            <w:color w:val="525782"/>
            <w:sz w:val="20"/>
            <w:szCs w:val="20"/>
          </w:rPr>
          <w:br/>
        </w:r>
        <w:r>
          <w:rPr>
            <w:rStyle w:val="Hyperlink"/>
            <w:rFonts w:ascii="Arial" w:hAnsi="Arial" w:cs="Arial"/>
            <w:color w:val="525782"/>
            <w:sz w:val="20"/>
            <w:szCs w:val="20"/>
          </w:rPr>
          <w:t>support/IBMTivoliStorageManager.html</w:t>
        </w:r>
      </w:hyperlink>
    </w:p>
    <w:p w:rsidR="00FA2E00" w:rsidRDefault="00FA2E00" w:rsidP="00FA2E00">
      <w:pPr>
        <w:pStyle w:val="Heading3"/>
        <w:rPr>
          <w:rFonts w:ascii="Arial" w:hAnsi="Arial" w:cs="Arial"/>
          <w:color w:val="000000"/>
          <w:sz w:val="24"/>
          <w:szCs w:val="24"/>
        </w:rPr>
      </w:pPr>
      <w:r>
        <w:rPr>
          <w:rFonts w:ascii="Arial" w:hAnsi="Arial" w:cs="Arial"/>
          <w:b w:val="0"/>
          <w:bCs w:val="0"/>
          <w:color w:val="000000"/>
          <w:sz w:val="24"/>
          <w:szCs w:val="24"/>
        </w:rPr>
        <w:lastRenderedPageBreak/>
        <w:t>|</w:t>
      </w:r>
      <w:hyperlink r:id="rId184" w:anchor="ToC_79" w:history="1">
        <w:r>
          <w:rPr>
            <w:rStyle w:val="Hyperlink"/>
            <w:rFonts w:ascii="Arial" w:hAnsi="Arial" w:cs="Arial"/>
            <w:color w:val="525782"/>
            <w:sz w:val="24"/>
            <w:szCs w:val="24"/>
          </w:rPr>
          <w:t>Devices on a Local Area Network</w:t>
        </w:r>
      </w:hyperlink>
    </w:p>
    <w:p w:rsidR="00FA2E00" w:rsidRDefault="00FA2E00" w:rsidP="00FA2E00">
      <w:pPr>
        <w:pStyle w:val="NormalWeb"/>
        <w:rPr>
          <w:rFonts w:ascii="Arial" w:hAnsi="Arial" w:cs="Arial"/>
          <w:color w:val="000000"/>
          <w:sz w:val="20"/>
          <w:szCs w:val="20"/>
        </w:rPr>
      </w:pPr>
      <w:r>
        <w:rPr>
          <w:rFonts w:ascii="Arial" w:hAnsi="Arial" w:cs="Arial"/>
          <w:color w:val="000000"/>
          <w:sz w:val="20"/>
          <w:szCs w:val="20"/>
        </w:rPr>
        <w:t>In the conventional local area network (LAN) configuration, one or more tape or optical libraries are associated with a single Tivoli Storage Manager server. In a LAN configuration, client data, electronic mail, terminal connection, application program, and device control information must all be handled by the same network. Device control information and client backup and restore data flow across the LAN.</w:t>
      </w:r>
    </w:p>
    <w:p w:rsidR="00FA2E00" w:rsidRDefault="00FA2E00" w:rsidP="00FA2E00">
      <w:pPr>
        <w:pStyle w:val="NormalWeb"/>
        <w:rPr>
          <w:rFonts w:ascii="Arial" w:hAnsi="Arial" w:cs="Arial"/>
          <w:color w:val="000000"/>
          <w:sz w:val="20"/>
          <w:szCs w:val="20"/>
        </w:rPr>
      </w:pPr>
      <w:r>
        <w:rPr>
          <w:rFonts w:ascii="Arial" w:hAnsi="Arial" w:cs="Arial"/>
          <w:color w:val="000000"/>
          <w:sz w:val="20"/>
          <w:szCs w:val="20"/>
        </w:rPr>
        <w:t>For information on the categories of libraries supported by Tivoli Storage Manager, see</w:t>
      </w:r>
      <w:r>
        <w:rPr>
          <w:rStyle w:val="apple-converted-space"/>
          <w:rFonts w:ascii="Arial" w:eastAsiaTheme="majorEastAsia" w:hAnsi="Arial" w:cs="Arial"/>
          <w:color w:val="000000"/>
          <w:sz w:val="20"/>
          <w:szCs w:val="20"/>
        </w:rPr>
        <w:t> </w:t>
      </w:r>
      <w:hyperlink r:id="rId185" w:anchor="HDRDEVLIB" w:history="1">
        <w:r>
          <w:rPr>
            <w:rStyle w:val="Hyperlink"/>
            <w:rFonts w:ascii="Arial" w:hAnsi="Arial" w:cs="Arial"/>
            <w:color w:val="525782"/>
            <w:sz w:val="20"/>
            <w:szCs w:val="20"/>
          </w:rPr>
          <w:t>Libraries</w:t>
        </w:r>
      </w:hyperlink>
      <w:r>
        <w:rPr>
          <w:rFonts w:ascii="Arial" w:hAnsi="Arial" w:cs="Arial"/>
          <w:color w:val="000000"/>
          <w:sz w:val="20"/>
          <w:szCs w:val="20"/>
        </w:rPr>
        <w:t>.</w:t>
      </w:r>
      <w:bookmarkStart w:id="2" w:name="IDX2627"/>
      <w:bookmarkEnd w:id="2"/>
    </w:p>
    <w:p w:rsidR="00FA2E00" w:rsidRDefault="00FA2E00" w:rsidP="00FA2E00">
      <w:pPr>
        <w:pStyle w:val="Heading3"/>
        <w:rPr>
          <w:rFonts w:ascii="Arial" w:hAnsi="Arial" w:cs="Arial"/>
          <w:color w:val="000000"/>
          <w:sz w:val="24"/>
          <w:szCs w:val="24"/>
        </w:rPr>
      </w:pPr>
      <w:r>
        <w:rPr>
          <w:rFonts w:ascii="Arial" w:hAnsi="Arial" w:cs="Arial"/>
          <w:b w:val="0"/>
          <w:bCs w:val="0"/>
          <w:color w:val="000000"/>
          <w:sz w:val="24"/>
          <w:szCs w:val="24"/>
        </w:rPr>
        <w:t>|</w:t>
      </w:r>
      <w:hyperlink r:id="rId186" w:anchor="ToC_80" w:history="1">
        <w:r>
          <w:rPr>
            <w:rStyle w:val="Hyperlink"/>
            <w:rFonts w:ascii="Arial" w:hAnsi="Arial" w:cs="Arial"/>
            <w:color w:val="525782"/>
            <w:sz w:val="24"/>
            <w:szCs w:val="24"/>
          </w:rPr>
          <w:t>Devices on a Storage Area Network</w:t>
        </w:r>
      </w:hyperlink>
    </w:p>
    <w:p w:rsidR="00FA2E00" w:rsidRDefault="00FA2E00" w:rsidP="00FA2E00">
      <w:pPr>
        <w:pStyle w:val="NormalWeb"/>
        <w:rPr>
          <w:rFonts w:ascii="Arial" w:hAnsi="Arial" w:cs="Arial"/>
          <w:color w:val="000000"/>
          <w:sz w:val="20"/>
          <w:szCs w:val="20"/>
        </w:rPr>
      </w:pPr>
      <w:bookmarkStart w:id="3" w:name="IDX2628"/>
      <w:bookmarkEnd w:id="3"/>
      <w:r>
        <w:rPr>
          <w:rFonts w:ascii="Arial" w:hAnsi="Arial" w:cs="Arial"/>
          <w:color w:val="000000"/>
          <w:sz w:val="20"/>
          <w:szCs w:val="20"/>
        </w:rPr>
        <w:t>A storage area network (SAN) is a dedicated storage network that can improve system performance. On a SAN you can consolidate storage and relieve the distance, scalability, and bandwidth limitations of LANs and wide area networks (WANs). Using Tivoli Storage Manager in a SAN allows the following functions:</w:t>
      </w:r>
    </w:p>
    <w:p w:rsidR="00FA2E00" w:rsidRDefault="00FA2E00" w:rsidP="00FA2E00">
      <w:pPr>
        <w:numPr>
          <w:ilvl w:val="0"/>
          <w:numId w:val="37"/>
        </w:numPr>
        <w:spacing w:before="100" w:beforeAutospacing="1" w:after="100" w:afterAutospacing="1" w:line="240" w:lineRule="auto"/>
        <w:rPr>
          <w:rFonts w:ascii="Arial" w:hAnsi="Arial" w:cs="Arial"/>
          <w:color w:val="000000"/>
          <w:sz w:val="20"/>
          <w:szCs w:val="20"/>
        </w:rPr>
      </w:pPr>
      <w:r>
        <w:rPr>
          <w:rFonts w:ascii="Arial" w:hAnsi="Arial" w:cs="Arial"/>
          <w:color w:val="000000"/>
          <w:sz w:val="20"/>
          <w:szCs w:val="20"/>
        </w:rPr>
        <w:t>Sharing storage devices among multiple Tivoli Storage Manager servers. For more information on sharing storage devices, see</w:t>
      </w:r>
      <w:r>
        <w:rPr>
          <w:rStyle w:val="apple-converted-space"/>
          <w:rFonts w:ascii="Arial" w:hAnsi="Arial" w:cs="Arial"/>
          <w:color w:val="000000"/>
          <w:sz w:val="20"/>
          <w:szCs w:val="20"/>
        </w:rPr>
        <w:t> </w:t>
      </w:r>
      <w:hyperlink r:id="rId187" w:anchor="HDRSHARLIBX" w:history="1">
        <w:r>
          <w:rPr>
            <w:rStyle w:val="Hyperlink"/>
            <w:rFonts w:ascii="Arial" w:hAnsi="Arial" w:cs="Arial"/>
            <w:color w:val="525782"/>
            <w:sz w:val="20"/>
            <w:szCs w:val="20"/>
          </w:rPr>
          <w:t>Configuring Tivoli Storage Manager Servers to Share SAN-Connected Devices</w:t>
        </w:r>
      </w:hyperlink>
      <w:r>
        <w:rPr>
          <w:rFonts w:ascii="Arial" w:hAnsi="Arial" w:cs="Arial"/>
          <w:color w:val="000000"/>
          <w:sz w:val="20"/>
          <w:szCs w:val="20"/>
        </w:rPr>
        <w:t>.</w:t>
      </w:r>
    </w:p>
    <w:p w:rsidR="00FA2E00" w:rsidRDefault="00FA2E00" w:rsidP="00FA2E00">
      <w:pPr>
        <w:numPr>
          <w:ilvl w:val="0"/>
          <w:numId w:val="37"/>
        </w:numPr>
        <w:spacing w:before="100" w:beforeAutospacing="1" w:after="100" w:afterAutospacing="1" w:line="240" w:lineRule="auto"/>
        <w:rPr>
          <w:rFonts w:ascii="Arial" w:hAnsi="Arial" w:cs="Arial"/>
          <w:color w:val="000000"/>
          <w:sz w:val="20"/>
          <w:szCs w:val="20"/>
        </w:rPr>
      </w:pPr>
      <w:r>
        <w:rPr>
          <w:rFonts w:ascii="Arial" w:hAnsi="Arial" w:cs="Arial"/>
          <w:color w:val="000000"/>
          <w:sz w:val="20"/>
          <w:szCs w:val="20"/>
        </w:rPr>
        <w:t>Allowing Tivoli Storage Manager clients, through a storage agent on the client machine, to move data directly to storage devices (LAN-free data movement).</w:t>
      </w:r>
    </w:p>
    <w:p w:rsidR="00FA2E00" w:rsidRDefault="00FA2E00" w:rsidP="00FA2E00">
      <w:pPr>
        <w:numPr>
          <w:ilvl w:val="0"/>
          <w:numId w:val="37"/>
        </w:numPr>
        <w:spacing w:before="100" w:beforeAutospacing="1" w:after="100" w:afterAutospacing="1" w:line="240" w:lineRule="auto"/>
        <w:rPr>
          <w:rFonts w:ascii="Arial" w:hAnsi="Arial" w:cs="Arial"/>
          <w:color w:val="000000"/>
          <w:sz w:val="20"/>
          <w:szCs w:val="20"/>
        </w:rPr>
      </w:pPr>
      <w:r>
        <w:rPr>
          <w:rFonts w:ascii="Arial" w:hAnsi="Arial" w:cs="Arial"/>
          <w:color w:val="000000"/>
          <w:sz w:val="20"/>
          <w:szCs w:val="20"/>
        </w:rPr>
        <w:t>Allowing an outboard data mover to move client data to storage devices (server-free data movement).</w:t>
      </w:r>
    </w:p>
    <w:p w:rsidR="00FA2E00" w:rsidRDefault="00FA2E00" w:rsidP="00FA2E00">
      <w:pPr>
        <w:pStyle w:val="NormalWeb"/>
        <w:rPr>
          <w:rFonts w:ascii="Arial" w:hAnsi="Arial" w:cs="Arial"/>
          <w:color w:val="000000"/>
          <w:sz w:val="20"/>
          <w:szCs w:val="20"/>
        </w:rPr>
      </w:pPr>
      <w:r>
        <w:rPr>
          <w:rFonts w:ascii="Arial" w:hAnsi="Arial" w:cs="Arial"/>
          <w:color w:val="000000"/>
          <w:sz w:val="20"/>
          <w:szCs w:val="20"/>
        </w:rPr>
        <w:t>In a SAN you can share storage devices that are supported by the Tivoli Storage Manager device driver. This includes most SCSI devices, but does not include devices that use the GENERICTAPE device type. See</w:t>
      </w:r>
      <w:hyperlink r:id="rId188" w:anchor="HDRATTDEV" w:history="1">
        <w:r>
          <w:rPr>
            <w:rStyle w:val="Hyperlink"/>
            <w:rFonts w:ascii="Arial" w:hAnsi="Arial" w:cs="Arial"/>
            <w:color w:val="525782"/>
            <w:sz w:val="20"/>
            <w:szCs w:val="20"/>
          </w:rPr>
          <w:t>Chapter 4, Attaching Devices to the Server System</w:t>
        </w:r>
      </w:hyperlink>
      <w:r>
        <w:rPr>
          <w:rStyle w:val="apple-converted-space"/>
          <w:rFonts w:ascii="Arial" w:eastAsiaTheme="majorEastAsia" w:hAnsi="Arial" w:cs="Arial"/>
          <w:color w:val="000000"/>
          <w:sz w:val="20"/>
          <w:szCs w:val="20"/>
        </w:rPr>
        <w:t> </w:t>
      </w:r>
      <w:r>
        <w:rPr>
          <w:rFonts w:ascii="Arial" w:hAnsi="Arial" w:cs="Arial"/>
          <w:color w:val="000000"/>
          <w:sz w:val="20"/>
          <w:szCs w:val="20"/>
        </w:rPr>
        <w:t>for device driver setup information.</w:t>
      </w:r>
    </w:p>
    <w:p w:rsidR="00FA2E00" w:rsidRDefault="00FA2E00" w:rsidP="00FA2E00">
      <w:pPr>
        <w:pStyle w:val="NormalWeb"/>
        <w:rPr>
          <w:rFonts w:ascii="Arial" w:hAnsi="Arial" w:cs="Arial"/>
          <w:color w:val="000000"/>
          <w:sz w:val="20"/>
          <w:szCs w:val="20"/>
        </w:rPr>
      </w:pPr>
      <w:hyperlink r:id="rId189" w:anchor="FIGSANFIG" w:history="1">
        <w:r>
          <w:rPr>
            <w:rStyle w:val="Hyperlink"/>
            <w:rFonts w:ascii="Arial" w:hAnsi="Arial" w:cs="Arial"/>
            <w:color w:val="525782"/>
            <w:sz w:val="20"/>
            <w:szCs w:val="20"/>
          </w:rPr>
          <w:t>Figure 5</w:t>
        </w:r>
      </w:hyperlink>
      <w:r>
        <w:rPr>
          <w:rStyle w:val="apple-converted-space"/>
          <w:rFonts w:ascii="Arial" w:eastAsiaTheme="majorEastAsia" w:hAnsi="Arial" w:cs="Arial"/>
          <w:color w:val="000000"/>
          <w:sz w:val="20"/>
          <w:szCs w:val="20"/>
        </w:rPr>
        <w:t> </w:t>
      </w:r>
      <w:r>
        <w:rPr>
          <w:rFonts w:ascii="Arial" w:hAnsi="Arial" w:cs="Arial"/>
          <w:color w:val="000000"/>
          <w:sz w:val="20"/>
          <w:szCs w:val="20"/>
        </w:rPr>
        <w:t>shows a SAN configuration in which two Tivoli Storage Manager servers share a library.</w:t>
      </w:r>
    </w:p>
    <w:p w:rsidR="00FA2E00" w:rsidRDefault="00FA2E00" w:rsidP="00FA2E00">
      <w:pPr>
        <w:pStyle w:val="NormalWeb"/>
        <w:spacing w:after="240" w:afterAutospacing="0"/>
        <w:rPr>
          <w:rFonts w:ascii="Arial" w:hAnsi="Arial" w:cs="Arial"/>
          <w:color w:val="000000"/>
          <w:sz w:val="20"/>
          <w:szCs w:val="20"/>
        </w:rPr>
      </w:pPr>
      <w:r>
        <w:rPr>
          <w:rFonts w:ascii="Arial" w:hAnsi="Arial" w:cs="Arial"/>
          <w:b/>
          <w:bCs/>
          <w:color w:val="525782"/>
          <w:sz w:val="20"/>
          <w:szCs w:val="20"/>
        </w:rPr>
        <w:t>Figure 5. Library Sharing in a Storage Area Network (SAN) Configuration</w:t>
      </w:r>
      <w:r>
        <w:rPr>
          <w:rFonts w:ascii="Arial" w:hAnsi="Arial" w:cs="Arial"/>
          <w:color w:val="000000"/>
          <w:sz w:val="20"/>
          <w:szCs w:val="20"/>
        </w:rPr>
        <w:t>. The servers communicate over the LAN. The library manager controls the library over the SAN. The library client stores data to the library devices over the SAN.</w:t>
      </w:r>
    </w:p>
    <w:p w:rsidR="00FA2E00" w:rsidRDefault="00FA2E00" w:rsidP="00FA2E00">
      <w:pPr>
        <w:jc w:val="center"/>
        <w:rPr>
          <w:rFonts w:ascii="Arial" w:hAnsi="Arial" w:cs="Arial"/>
          <w:color w:val="000000"/>
          <w:sz w:val="20"/>
          <w:szCs w:val="20"/>
        </w:rPr>
      </w:pPr>
      <w:r>
        <w:rPr>
          <w:rFonts w:ascii="Arial" w:hAnsi="Arial" w:cs="Arial"/>
          <w:noProof/>
          <w:color w:val="000000"/>
          <w:sz w:val="20"/>
          <w:szCs w:val="20"/>
        </w:rPr>
        <w:lastRenderedPageBreak/>
        <w:drawing>
          <wp:inline distT="0" distB="0" distL="0" distR="0">
            <wp:extent cx="6638925" cy="5810250"/>
            <wp:effectExtent l="0" t="0" r="9525" b="0"/>
            <wp:docPr id="116" name="Picture 116" descr="Storage Area Network (SAN) Configu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Storage Area Network (SAN) Configuration"/>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6638925" cy="5810250"/>
                    </a:xfrm>
                    <a:prstGeom prst="rect">
                      <a:avLst/>
                    </a:prstGeom>
                    <a:noFill/>
                    <a:ln>
                      <a:noFill/>
                    </a:ln>
                  </pic:spPr>
                </pic:pic>
              </a:graphicData>
            </a:graphic>
          </wp:inline>
        </w:drawing>
      </w:r>
    </w:p>
    <w:p w:rsidR="00FA2E00" w:rsidRDefault="00FA2E00" w:rsidP="00FA2E00">
      <w:pPr>
        <w:rPr>
          <w:rFonts w:ascii="Times New Roman" w:hAnsi="Times New Roman" w:cs="Times New Roman"/>
          <w:sz w:val="24"/>
          <w:szCs w:val="24"/>
        </w:rPr>
      </w:pPr>
      <w:r>
        <w:rPr>
          <w:rFonts w:ascii="Arial" w:hAnsi="Arial" w:cs="Arial"/>
          <w:color w:val="000000"/>
          <w:sz w:val="20"/>
          <w:szCs w:val="20"/>
        </w:rPr>
        <w:br/>
      </w:r>
      <w:bookmarkStart w:id="4" w:name="IDX2629"/>
      <w:bookmarkStart w:id="5" w:name="IDX2630"/>
      <w:bookmarkEnd w:id="4"/>
      <w:bookmarkEnd w:id="5"/>
    </w:p>
    <w:p w:rsidR="00FA2E00" w:rsidRDefault="00FA2E00" w:rsidP="00FA2E00">
      <w:pPr>
        <w:pStyle w:val="NormalWeb"/>
        <w:rPr>
          <w:rFonts w:ascii="Arial" w:hAnsi="Arial" w:cs="Arial"/>
          <w:color w:val="000000"/>
          <w:sz w:val="20"/>
          <w:szCs w:val="20"/>
        </w:rPr>
      </w:pPr>
      <w:r>
        <w:rPr>
          <w:rFonts w:ascii="Arial" w:hAnsi="Arial" w:cs="Arial"/>
          <w:color w:val="000000"/>
          <w:sz w:val="20"/>
          <w:szCs w:val="20"/>
        </w:rPr>
        <w:t>When Tivoli Storage Manager servers share a library, one server, the</w:t>
      </w:r>
      <w:r>
        <w:rPr>
          <w:rStyle w:val="apple-converted-space"/>
          <w:rFonts w:ascii="Arial" w:eastAsiaTheme="majorEastAsia" w:hAnsi="Arial" w:cs="Arial"/>
          <w:color w:val="000000"/>
          <w:sz w:val="20"/>
          <w:szCs w:val="20"/>
        </w:rPr>
        <w:t> </w:t>
      </w:r>
      <w:r>
        <w:rPr>
          <w:rFonts w:ascii="Arial" w:hAnsi="Arial" w:cs="Arial"/>
          <w:i/>
          <w:iCs/>
          <w:color w:val="000000"/>
          <w:sz w:val="20"/>
          <w:szCs w:val="20"/>
        </w:rPr>
        <w:t>library manager</w:t>
      </w:r>
      <w:r>
        <w:rPr>
          <w:rFonts w:ascii="Arial" w:hAnsi="Arial" w:cs="Arial"/>
          <w:color w:val="000000"/>
          <w:sz w:val="20"/>
          <w:szCs w:val="20"/>
        </w:rPr>
        <w:t>, controls device operations. These operations include mount, dismount, volume ownership, and library inventory. Other Tivoli Storage Manager servers,</w:t>
      </w:r>
      <w:r>
        <w:rPr>
          <w:rStyle w:val="apple-converted-space"/>
          <w:rFonts w:ascii="Arial" w:eastAsiaTheme="majorEastAsia" w:hAnsi="Arial" w:cs="Arial"/>
          <w:color w:val="000000"/>
          <w:sz w:val="20"/>
          <w:szCs w:val="20"/>
        </w:rPr>
        <w:t> </w:t>
      </w:r>
      <w:r>
        <w:rPr>
          <w:rFonts w:ascii="Arial" w:hAnsi="Arial" w:cs="Arial"/>
          <w:i/>
          <w:iCs/>
          <w:color w:val="000000"/>
          <w:sz w:val="20"/>
          <w:szCs w:val="20"/>
        </w:rPr>
        <w:t>library clients</w:t>
      </w:r>
      <w:r>
        <w:rPr>
          <w:rFonts w:ascii="Arial" w:hAnsi="Arial" w:cs="Arial"/>
          <w:color w:val="000000"/>
          <w:sz w:val="20"/>
          <w:szCs w:val="20"/>
        </w:rPr>
        <w:t>, use server-to-server communications to contact the library manager and request device service. Data moves over the SAN between each server and the storage device.</w:t>
      </w:r>
    </w:p>
    <w:p w:rsidR="00FA2E00" w:rsidRDefault="00FA2E00" w:rsidP="00FA2E00">
      <w:pPr>
        <w:pStyle w:val="NormalWeb"/>
        <w:rPr>
          <w:rFonts w:ascii="Arial" w:hAnsi="Arial" w:cs="Arial"/>
          <w:color w:val="000000"/>
          <w:sz w:val="20"/>
          <w:szCs w:val="20"/>
        </w:rPr>
      </w:pPr>
      <w:r>
        <w:rPr>
          <w:rFonts w:ascii="Arial" w:hAnsi="Arial" w:cs="Arial"/>
          <w:color w:val="000000"/>
          <w:sz w:val="20"/>
          <w:szCs w:val="20"/>
        </w:rPr>
        <w:t>Tivoli Storage Manager servers use the following features when sharing an automated library:</w:t>
      </w:r>
    </w:p>
    <w:p w:rsidR="00FA2E00" w:rsidRDefault="00FA2E00" w:rsidP="00FA2E00">
      <w:pPr>
        <w:rPr>
          <w:rFonts w:ascii="Arial" w:hAnsi="Arial" w:cs="Arial"/>
          <w:b/>
          <w:bCs/>
          <w:color w:val="000000"/>
          <w:sz w:val="20"/>
          <w:szCs w:val="20"/>
        </w:rPr>
      </w:pPr>
      <w:r>
        <w:rPr>
          <w:rFonts w:ascii="Arial" w:hAnsi="Arial" w:cs="Arial"/>
          <w:b/>
          <w:bCs/>
          <w:color w:val="000000"/>
          <w:sz w:val="20"/>
          <w:szCs w:val="20"/>
        </w:rPr>
        <w:t>Partitioning of the Volume Inventory</w:t>
      </w:r>
    </w:p>
    <w:p w:rsidR="00FA2E00" w:rsidRDefault="00FA2E00" w:rsidP="00FA2E00">
      <w:pPr>
        <w:ind w:left="720"/>
        <w:rPr>
          <w:rFonts w:ascii="Arial" w:hAnsi="Arial" w:cs="Arial"/>
          <w:color w:val="000000"/>
          <w:sz w:val="20"/>
          <w:szCs w:val="20"/>
        </w:rPr>
      </w:pPr>
      <w:r>
        <w:rPr>
          <w:rFonts w:ascii="Arial" w:hAnsi="Arial" w:cs="Arial"/>
          <w:color w:val="000000"/>
          <w:sz w:val="20"/>
          <w:szCs w:val="20"/>
        </w:rPr>
        <w:lastRenderedPageBreak/>
        <w:t>The inventory of media volumes in the shared library is partitioned among servers. Either one server owns a particular volume, or the volume is in the global scratch pool. No server owns the scratch pool at any given time.</w:t>
      </w:r>
    </w:p>
    <w:p w:rsidR="00FA2E00" w:rsidRDefault="00FA2E00" w:rsidP="00FA2E00">
      <w:pPr>
        <w:rPr>
          <w:rFonts w:ascii="Arial" w:hAnsi="Arial" w:cs="Arial"/>
          <w:b/>
          <w:bCs/>
          <w:color w:val="000000"/>
          <w:sz w:val="20"/>
          <w:szCs w:val="20"/>
        </w:rPr>
      </w:pPr>
      <w:r>
        <w:rPr>
          <w:rFonts w:ascii="Arial" w:hAnsi="Arial" w:cs="Arial"/>
          <w:b/>
          <w:bCs/>
          <w:color w:val="000000"/>
          <w:sz w:val="20"/>
          <w:szCs w:val="20"/>
        </w:rPr>
        <w:t>Serialized Drive Access</w:t>
      </w:r>
    </w:p>
    <w:p w:rsidR="00FA2E00" w:rsidRDefault="00FA2E00" w:rsidP="00FA2E00">
      <w:pPr>
        <w:ind w:left="720"/>
        <w:rPr>
          <w:rFonts w:ascii="Arial" w:hAnsi="Arial" w:cs="Arial"/>
          <w:color w:val="000000"/>
          <w:sz w:val="20"/>
          <w:szCs w:val="20"/>
        </w:rPr>
      </w:pPr>
      <w:r>
        <w:rPr>
          <w:rFonts w:ascii="Arial" w:hAnsi="Arial" w:cs="Arial"/>
          <w:color w:val="000000"/>
          <w:sz w:val="20"/>
          <w:szCs w:val="20"/>
        </w:rPr>
        <w:t>Only one server accesses each tape drive at a time. Drive access is serialized and controlled so that servers do not dismount other servers' volumes or write to drives where other servers mount their volumes.</w:t>
      </w:r>
    </w:p>
    <w:p w:rsidR="00FA2E00" w:rsidRDefault="00FA2E00" w:rsidP="00FA2E00">
      <w:pPr>
        <w:rPr>
          <w:rFonts w:ascii="Arial" w:hAnsi="Arial" w:cs="Arial"/>
          <w:b/>
          <w:bCs/>
          <w:color w:val="000000"/>
          <w:sz w:val="20"/>
          <w:szCs w:val="20"/>
        </w:rPr>
      </w:pPr>
      <w:r>
        <w:rPr>
          <w:rFonts w:ascii="Arial" w:hAnsi="Arial" w:cs="Arial"/>
          <w:b/>
          <w:bCs/>
          <w:color w:val="000000"/>
          <w:sz w:val="20"/>
          <w:szCs w:val="20"/>
        </w:rPr>
        <w:t>Serialized Mount Access</w:t>
      </w:r>
    </w:p>
    <w:p w:rsidR="00FA2E00" w:rsidRDefault="00FA2E00" w:rsidP="00FA2E00">
      <w:pPr>
        <w:ind w:left="720"/>
        <w:rPr>
          <w:rFonts w:ascii="Arial" w:hAnsi="Arial" w:cs="Arial"/>
          <w:color w:val="000000"/>
          <w:sz w:val="20"/>
          <w:szCs w:val="20"/>
        </w:rPr>
      </w:pPr>
      <w:r>
        <w:rPr>
          <w:rFonts w:ascii="Arial" w:hAnsi="Arial" w:cs="Arial"/>
          <w:color w:val="000000"/>
          <w:sz w:val="20"/>
          <w:szCs w:val="20"/>
        </w:rPr>
        <w:t>The library autochanger performs a single mount or dismount operation at a time. A single server (library manager) performs all mount operations to provide this serialization.</w:t>
      </w:r>
    </w:p>
    <w:p w:rsidR="00FA2E00" w:rsidRDefault="00FA2E00" w:rsidP="00FA2E00">
      <w:pPr>
        <w:pStyle w:val="Heading3"/>
        <w:rPr>
          <w:rFonts w:ascii="Arial" w:hAnsi="Arial" w:cs="Arial"/>
          <w:color w:val="000000"/>
          <w:sz w:val="24"/>
          <w:szCs w:val="24"/>
        </w:rPr>
      </w:pPr>
      <w:hyperlink r:id="rId191" w:anchor="ToC_81" w:history="1">
        <w:r>
          <w:rPr>
            <w:rStyle w:val="Hyperlink"/>
            <w:rFonts w:ascii="Arial" w:hAnsi="Arial" w:cs="Arial"/>
            <w:color w:val="525782"/>
            <w:sz w:val="24"/>
            <w:szCs w:val="24"/>
          </w:rPr>
          <w:t>LAN-Free Data Movement</w:t>
        </w:r>
      </w:hyperlink>
    </w:p>
    <w:p w:rsidR="00FA2E00" w:rsidRDefault="00FA2E00" w:rsidP="00FA2E00">
      <w:pPr>
        <w:pStyle w:val="NormalWeb"/>
        <w:rPr>
          <w:rFonts w:ascii="Arial" w:hAnsi="Arial" w:cs="Arial"/>
          <w:color w:val="000000"/>
          <w:sz w:val="20"/>
          <w:szCs w:val="20"/>
        </w:rPr>
      </w:pPr>
      <w:bookmarkStart w:id="6" w:name="IDX2631"/>
      <w:bookmarkStart w:id="7" w:name="IDX2632"/>
      <w:bookmarkStart w:id="8" w:name="IDX2633"/>
      <w:bookmarkStart w:id="9" w:name="IDX2634"/>
      <w:bookmarkStart w:id="10" w:name="IDX2635"/>
      <w:bookmarkEnd w:id="6"/>
      <w:bookmarkEnd w:id="7"/>
      <w:bookmarkEnd w:id="8"/>
      <w:bookmarkEnd w:id="9"/>
      <w:bookmarkEnd w:id="10"/>
      <w:r>
        <w:rPr>
          <w:rFonts w:ascii="Arial" w:hAnsi="Arial" w:cs="Arial"/>
          <w:color w:val="000000"/>
          <w:sz w:val="20"/>
          <w:szCs w:val="20"/>
        </w:rPr>
        <w:t>|Tivoli Storage Manager allows a client, through a storage agent, to</w:t>
      </w:r>
      <w:r>
        <w:rPr>
          <w:rStyle w:val="apple-converted-space"/>
          <w:rFonts w:ascii="Arial" w:eastAsiaTheme="majorEastAsia" w:hAnsi="Arial" w:cs="Arial"/>
          <w:color w:val="000000"/>
          <w:sz w:val="20"/>
          <w:szCs w:val="20"/>
        </w:rPr>
        <w:t> </w:t>
      </w:r>
      <w:r>
        <w:rPr>
          <w:rFonts w:ascii="Arial" w:hAnsi="Arial" w:cs="Arial"/>
          <w:color w:val="000000"/>
          <w:sz w:val="20"/>
          <w:szCs w:val="20"/>
        </w:rPr>
        <w:t>|directly back up and restore data to a tape library on a SAN.</w:t>
      </w:r>
      <w:r>
        <w:rPr>
          <w:rStyle w:val="apple-converted-space"/>
          <w:rFonts w:ascii="Arial" w:eastAsiaTheme="majorEastAsia" w:hAnsi="Arial" w:cs="Arial"/>
          <w:color w:val="000000"/>
          <w:sz w:val="20"/>
          <w:szCs w:val="20"/>
        </w:rPr>
        <w:t> </w:t>
      </w:r>
      <w:hyperlink r:id="rId192" w:anchor="FIGLANFREEFIG" w:history="1">
        <w:r>
          <w:rPr>
            <w:rStyle w:val="Hyperlink"/>
            <w:rFonts w:ascii="Arial" w:hAnsi="Arial" w:cs="Arial"/>
            <w:color w:val="525782"/>
            <w:sz w:val="20"/>
            <w:szCs w:val="20"/>
          </w:rPr>
          <w:t>Figure 6</w:t>
        </w:r>
      </w:hyperlink>
      <w:r>
        <w:rPr>
          <w:rStyle w:val="apple-converted-space"/>
          <w:rFonts w:ascii="Arial" w:eastAsiaTheme="majorEastAsia" w:hAnsi="Arial" w:cs="Arial"/>
          <w:color w:val="000000"/>
          <w:sz w:val="20"/>
          <w:szCs w:val="20"/>
        </w:rPr>
        <w:t> </w:t>
      </w:r>
      <w:r>
        <w:rPr>
          <w:rFonts w:ascii="Arial" w:hAnsi="Arial" w:cs="Arial"/>
          <w:color w:val="000000"/>
          <w:sz w:val="20"/>
          <w:szCs w:val="20"/>
        </w:rPr>
        <w:t>shows a SAN configuration in which a client directly</w:t>
      </w:r>
      <w:r>
        <w:rPr>
          <w:rStyle w:val="apple-converted-space"/>
          <w:rFonts w:ascii="Arial" w:eastAsiaTheme="majorEastAsia" w:hAnsi="Arial" w:cs="Arial"/>
          <w:color w:val="000000"/>
          <w:sz w:val="20"/>
          <w:szCs w:val="20"/>
        </w:rPr>
        <w:t> </w:t>
      </w:r>
      <w:r>
        <w:rPr>
          <w:rFonts w:ascii="Arial" w:hAnsi="Arial" w:cs="Arial"/>
          <w:color w:val="000000"/>
          <w:sz w:val="20"/>
          <w:szCs w:val="20"/>
        </w:rPr>
        <w:t>|accesses a tape or FILE library to read or write data.</w:t>
      </w:r>
    </w:p>
    <w:p w:rsidR="00FA2E00" w:rsidRDefault="00FA2E00" w:rsidP="00FA2E00">
      <w:pPr>
        <w:pStyle w:val="NormalWeb"/>
        <w:spacing w:after="240" w:afterAutospacing="0"/>
        <w:rPr>
          <w:rFonts w:ascii="Arial" w:hAnsi="Arial" w:cs="Arial"/>
          <w:color w:val="000000"/>
          <w:sz w:val="20"/>
          <w:szCs w:val="20"/>
        </w:rPr>
      </w:pPr>
      <w:r>
        <w:rPr>
          <w:rFonts w:ascii="Arial" w:hAnsi="Arial" w:cs="Arial"/>
          <w:b/>
          <w:bCs/>
          <w:color w:val="525782"/>
          <w:sz w:val="20"/>
          <w:szCs w:val="20"/>
        </w:rPr>
        <w:t>Figure 6. LAN-Free Data Movement</w:t>
      </w:r>
      <w:r>
        <w:rPr>
          <w:rFonts w:ascii="Arial" w:hAnsi="Arial" w:cs="Arial"/>
          <w:color w:val="000000"/>
          <w:sz w:val="20"/>
          <w:szCs w:val="20"/>
        </w:rPr>
        <w:t>. Client and server communicate over the LAN. The server controls the device on the SAN. Client data moves over the SAN to the device.</w:t>
      </w:r>
    </w:p>
    <w:p w:rsidR="00FA2E00" w:rsidRDefault="00FA2E00" w:rsidP="00FA2E00">
      <w:pPr>
        <w:jc w:val="center"/>
        <w:rPr>
          <w:rFonts w:ascii="Arial" w:hAnsi="Arial" w:cs="Arial"/>
          <w:color w:val="000000"/>
          <w:sz w:val="20"/>
          <w:szCs w:val="20"/>
        </w:rPr>
      </w:pPr>
      <w:r>
        <w:rPr>
          <w:rFonts w:ascii="Arial" w:hAnsi="Arial" w:cs="Arial"/>
          <w:noProof/>
          <w:color w:val="000000"/>
          <w:sz w:val="20"/>
          <w:szCs w:val="20"/>
        </w:rPr>
        <w:drawing>
          <wp:inline distT="0" distB="0" distL="0" distR="0">
            <wp:extent cx="4933950" cy="4057650"/>
            <wp:effectExtent l="0" t="0" r="0" b="0"/>
            <wp:docPr id="115" name="Picture 115" descr="LAN-Free Data Movement: Client and server communicate over the LAN. The server controls the device on the SAN. Client data moves over the SAN to the de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LAN-Free Data Movement: Client and server communicate over the LAN. The server controls the device on the SAN. Client data moves over the SAN to the device."/>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4933950" cy="4057650"/>
                    </a:xfrm>
                    <a:prstGeom prst="rect">
                      <a:avLst/>
                    </a:prstGeom>
                    <a:noFill/>
                    <a:ln>
                      <a:noFill/>
                    </a:ln>
                  </pic:spPr>
                </pic:pic>
              </a:graphicData>
            </a:graphic>
          </wp:inline>
        </w:drawing>
      </w:r>
    </w:p>
    <w:p w:rsidR="00FA2E00" w:rsidRDefault="00FA2E00" w:rsidP="00FA2E00">
      <w:pPr>
        <w:rPr>
          <w:rFonts w:ascii="Times New Roman" w:hAnsi="Times New Roman" w:cs="Times New Roman"/>
          <w:sz w:val="24"/>
          <w:szCs w:val="24"/>
        </w:rPr>
      </w:pPr>
      <w:r>
        <w:rPr>
          <w:rFonts w:ascii="Arial" w:hAnsi="Arial" w:cs="Arial"/>
          <w:color w:val="000000"/>
          <w:sz w:val="20"/>
          <w:szCs w:val="20"/>
        </w:rPr>
        <w:lastRenderedPageBreak/>
        <w:br/>
      </w:r>
    </w:p>
    <w:p w:rsidR="00FA2E00" w:rsidRDefault="00FA2E00" w:rsidP="00FA2E00">
      <w:pPr>
        <w:pStyle w:val="NormalWeb"/>
        <w:rPr>
          <w:rFonts w:ascii="Arial" w:hAnsi="Arial" w:cs="Arial"/>
          <w:color w:val="000000"/>
          <w:sz w:val="20"/>
          <w:szCs w:val="20"/>
        </w:rPr>
      </w:pPr>
      <w:r>
        <w:rPr>
          <w:rFonts w:ascii="Arial" w:hAnsi="Arial" w:cs="Arial"/>
          <w:color w:val="000000"/>
          <w:sz w:val="20"/>
          <w:szCs w:val="20"/>
        </w:rPr>
        <w:t>LAN-free data movement requires the installation of a storage agent on the client machine. The server maintains the database and recovery log, and acts as the library manager to control device operations. The storage agent on the client handles the data transfer to the device on the SAN. This implementation frees up bandwidth on the LAN that would otherwise be used for client data movement.</w:t>
      </w:r>
    </w:p>
    <w:p w:rsidR="00FA2E00" w:rsidRDefault="00FA2E00" w:rsidP="00FA2E00">
      <w:pPr>
        <w:pStyle w:val="NormalWeb"/>
        <w:rPr>
          <w:rFonts w:ascii="Arial" w:hAnsi="Arial" w:cs="Arial"/>
          <w:color w:val="000000"/>
          <w:sz w:val="20"/>
          <w:szCs w:val="20"/>
        </w:rPr>
      </w:pPr>
      <w:r>
        <w:rPr>
          <w:rFonts w:ascii="Arial" w:hAnsi="Arial" w:cs="Arial"/>
          <w:color w:val="000000"/>
          <w:sz w:val="20"/>
          <w:szCs w:val="20"/>
        </w:rPr>
        <w:t>The following outlines a typical backup scenario for a client that uses LAN-free data movement:</w:t>
      </w:r>
    </w:p>
    <w:p w:rsidR="00FA2E00" w:rsidRDefault="00FA2E00" w:rsidP="00FA2E00">
      <w:pPr>
        <w:numPr>
          <w:ilvl w:val="0"/>
          <w:numId w:val="38"/>
        </w:numPr>
        <w:spacing w:before="100" w:beforeAutospacing="1" w:after="100" w:afterAutospacing="1" w:line="240" w:lineRule="auto"/>
        <w:rPr>
          <w:rFonts w:ascii="Arial" w:hAnsi="Arial" w:cs="Arial"/>
          <w:color w:val="000000"/>
          <w:sz w:val="20"/>
          <w:szCs w:val="20"/>
        </w:rPr>
      </w:pPr>
      <w:r>
        <w:rPr>
          <w:rFonts w:ascii="Arial" w:hAnsi="Arial" w:cs="Arial"/>
          <w:color w:val="000000"/>
          <w:sz w:val="20"/>
          <w:szCs w:val="20"/>
        </w:rPr>
        <w:t>The client begins a backup operation. The client and the server exchange policy information over the LAN to determine the destination of the backed up data.</w:t>
      </w:r>
    </w:p>
    <w:p w:rsidR="00FA2E00" w:rsidRDefault="00FA2E00" w:rsidP="00FA2E00">
      <w:pPr>
        <w:pStyle w:val="NormalWeb"/>
        <w:ind w:left="720"/>
        <w:rPr>
          <w:rFonts w:ascii="Arial" w:hAnsi="Arial" w:cs="Arial"/>
          <w:color w:val="000000"/>
          <w:sz w:val="20"/>
          <w:szCs w:val="20"/>
        </w:rPr>
      </w:pPr>
      <w:r>
        <w:rPr>
          <w:rFonts w:ascii="Arial" w:hAnsi="Arial" w:cs="Arial"/>
          <w:color w:val="000000"/>
          <w:sz w:val="20"/>
          <w:szCs w:val="20"/>
        </w:rPr>
        <w:t>For a client using LAN-free data movement, the destination is a storage pool that uses a device on the SAN.</w:t>
      </w:r>
    </w:p>
    <w:p w:rsidR="00FA2E00" w:rsidRDefault="00FA2E00" w:rsidP="00FA2E00">
      <w:pPr>
        <w:numPr>
          <w:ilvl w:val="0"/>
          <w:numId w:val="38"/>
        </w:numPr>
        <w:spacing w:before="100" w:beforeAutospacing="1" w:after="100" w:afterAutospacing="1" w:line="240" w:lineRule="auto"/>
        <w:rPr>
          <w:rFonts w:ascii="Arial" w:hAnsi="Arial" w:cs="Arial"/>
          <w:color w:val="000000"/>
          <w:sz w:val="20"/>
          <w:szCs w:val="20"/>
        </w:rPr>
      </w:pPr>
      <w:r>
        <w:rPr>
          <w:rFonts w:ascii="Arial" w:hAnsi="Arial" w:cs="Arial"/>
          <w:color w:val="000000"/>
          <w:sz w:val="20"/>
          <w:szCs w:val="20"/>
        </w:rPr>
        <w:t>Because the destination is on the SAN, the client contacts the storage agent, which will handle the data transfer. The storage agent sends a request for a volume mount to the server.</w:t>
      </w:r>
    </w:p>
    <w:p w:rsidR="00FA2E00" w:rsidRDefault="00FA2E00" w:rsidP="00FA2E00">
      <w:pPr>
        <w:numPr>
          <w:ilvl w:val="0"/>
          <w:numId w:val="38"/>
        </w:numPr>
        <w:spacing w:before="100" w:beforeAutospacing="1" w:after="100" w:afterAutospacing="1" w:line="240" w:lineRule="auto"/>
        <w:rPr>
          <w:rFonts w:ascii="Arial" w:hAnsi="Arial" w:cs="Arial"/>
          <w:color w:val="000000"/>
          <w:sz w:val="20"/>
          <w:szCs w:val="20"/>
        </w:rPr>
      </w:pPr>
      <w:r>
        <w:rPr>
          <w:rFonts w:ascii="Arial" w:hAnsi="Arial" w:cs="Arial"/>
          <w:color w:val="000000"/>
          <w:sz w:val="20"/>
          <w:szCs w:val="20"/>
        </w:rPr>
        <w:t>The server contacts the storage device and, in the case of a tape library, mounts the appropriate media.</w:t>
      </w:r>
    </w:p>
    <w:p w:rsidR="00FA2E00" w:rsidRDefault="00FA2E00" w:rsidP="00FA2E00">
      <w:pPr>
        <w:numPr>
          <w:ilvl w:val="0"/>
          <w:numId w:val="38"/>
        </w:numPr>
        <w:spacing w:before="100" w:beforeAutospacing="1" w:after="100" w:afterAutospacing="1" w:line="240" w:lineRule="auto"/>
        <w:rPr>
          <w:rFonts w:ascii="Arial" w:hAnsi="Arial" w:cs="Arial"/>
          <w:color w:val="000000"/>
          <w:sz w:val="20"/>
          <w:szCs w:val="20"/>
        </w:rPr>
      </w:pPr>
      <w:r>
        <w:rPr>
          <w:rFonts w:ascii="Arial" w:hAnsi="Arial" w:cs="Arial"/>
          <w:color w:val="000000"/>
          <w:sz w:val="20"/>
          <w:szCs w:val="20"/>
        </w:rPr>
        <w:t>The server notifies the client of the location of the mounted media.</w:t>
      </w:r>
    </w:p>
    <w:p w:rsidR="00FA2E00" w:rsidRDefault="00FA2E00" w:rsidP="00FA2E00">
      <w:pPr>
        <w:numPr>
          <w:ilvl w:val="0"/>
          <w:numId w:val="38"/>
        </w:numPr>
        <w:spacing w:before="100" w:beforeAutospacing="1" w:after="100" w:afterAutospacing="1" w:line="240" w:lineRule="auto"/>
        <w:rPr>
          <w:rFonts w:ascii="Arial" w:hAnsi="Arial" w:cs="Arial"/>
          <w:color w:val="000000"/>
          <w:sz w:val="20"/>
          <w:szCs w:val="20"/>
        </w:rPr>
      </w:pPr>
      <w:r>
        <w:rPr>
          <w:rFonts w:ascii="Arial" w:hAnsi="Arial" w:cs="Arial"/>
          <w:color w:val="000000"/>
          <w:sz w:val="20"/>
          <w:szCs w:val="20"/>
        </w:rPr>
        <w:t>The client, through the storage agent, writes the backup data directly to the device over the SAN.</w:t>
      </w:r>
    </w:p>
    <w:p w:rsidR="00FA2E00" w:rsidRDefault="00FA2E00" w:rsidP="00FA2E00">
      <w:pPr>
        <w:numPr>
          <w:ilvl w:val="0"/>
          <w:numId w:val="38"/>
        </w:numPr>
        <w:spacing w:before="100" w:beforeAutospacing="1" w:after="100" w:afterAutospacing="1" w:line="240" w:lineRule="auto"/>
        <w:rPr>
          <w:rFonts w:ascii="Arial" w:hAnsi="Arial" w:cs="Arial"/>
          <w:color w:val="000000"/>
          <w:sz w:val="20"/>
          <w:szCs w:val="20"/>
        </w:rPr>
      </w:pPr>
      <w:r>
        <w:rPr>
          <w:rFonts w:ascii="Arial" w:hAnsi="Arial" w:cs="Arial"/>
          <w:color w:val="000000"/>
          <w:sz w:val="20"/>
          <w:szCs w:val="20"/>
        </w:rPr>
        <w:t>The storage agent sends file attribute information to the server, and the server stores the information in its database.</w:t>
      </w:r>
    </w:p>
    <w:p w:rsidR="00FA2E00" w:rsidRDefault="00FA2E00" w:rsidP="00FA2E00">
      <w:pPr>
        <w:pStyle w:val="NormalWeb"/>
        <w:rPr>
          <w:rFonts w:ascii="Arial" w:hAnsi="Arial" w:cs="Arial"/>
          <w:color w:val="000000"/>
          <w:sz w:val="20"/>
          <w:szCs w:val="20"/>
        </w:rPr>
      </w:pPr>
      <w:r>
        <w:rPr>
          <w:rFonts w:ascii="Arial" w:hAnsi="Arial" w:cs="Arial"/>
          <w:color w:val="000000"/>
          <w:sz w:val="20"/>
          <w:szCs w:val="20"/>
        </w:rPr>
        <w:t>If a failure occurs on the SAN path, failover occurs. The client uses its LAN connection to the Tivoli Storage Manager server and moves the client data over the LAN.</w:t>
      </w:r>
    </w:p>
    <w:p w:rsidR="00FA2E00" w:rsidRDefault="00FA2E00" w:rsidP="00FA2E00">
      <w:pPr>
        <w:rPr>
          <w:rFonts w:ascii="Arial" w:hAnsi="Arial" w:cs="Arial"/>
          <w:b/>
          <w:bCs/>
          <w:color w:val="000000"/>
          <w:sz w:val="20"/>
          <w:szCs w:val="20"/>
        </w:rPr>
      </w:pPr>
      <w:r>
        <w:rPr>
          <w:rFonts w:ascii="Arial" w:hAnsi="Arial" w:cs="Arial"/>
          <w:b/>
          <w:bCs/>
          <w:color w:val="000000"/>
          <w:sz w:val="20"/>
          <w:szCs w:val="20"/>
        </w:rPr>
        <w:t>Note:</w:t>
      </w:r>
    </w:p>
    <w:p w:rsidR="00FA2E00" w:rsidRDefault="00FA2E00" w:rsidP="00FA2E00">
      <w:pPr>
        <w:ind w:left="720"/>
        <w:rPr>
          <w:rFonts w:ascii="Arial" w:hAnsi="Arial" w:cs="Arial"/>
          <w:color w:val="000000"/>
          <w:sz w:val="20"/>
          <w:szCs w:val="20"/>
        </w:rPr>
      </w:pPr>
      <w:r>
        <w:rPr>
          <w:rFonts w:ascii="Arial" w:hAnsi="Arial" w:cs="Arial"/>
          <w:color w:val="000000"/>
          <w:sz w:val="20"/>
          <w:szCs w:val="20"/>
        </w:rPr>
        <w:t>See the IBM Tivoli Storage Manager home page at</w:t>
      </w:r>
      <w:r>
        <w:rPr>
          <w:rStyle w:val="apple-converted-space"/>
          <w:rFonts w:ascii="Arial" w:hAnsi="Arial" w:cs="Arial"/>
          <w:color w:val="000000"/>
          <w:sz w:val="20"/>
          <w:szCs w:val="20"/>
        </w:rPr>
        <w:t> </w:t>
      </w:r>
      <w:hyperlink r:id="rId194" w:tgtFrame="_top" w:history="1">
        <w:r>
          <w:rPr>
            <w:rStyle w:val="Hyperlink"/>
            <w:rFonts w:ascii="Arial" w:hAnsi="Arial" w:cs="Arial"/>
            <w:color w:val="525782"/>
            <w:sz w:val="20"/>
            <w:szCs w:val="20"/>
          </w:rPr>
          <w:t>www.ibm.com/software/sysmgmt/products/</w:t>
        </w:r>
        <w:r>
          <w:rPr>
            <w:rStyle w:val="apple-converted-space"/>
            <w:rFonts w:ascii="Arial" w:hAnsi="Arial" w:cs="Arial"/>
            <w:color w:val="525782"/>
            <w:sz w:val="20"/>
            <w:szCs w:val="20"/>
          </w:rPr>
          <w:t> </w:t>
        </w:r>
        <w:r>
          <w:rPr>
            <w:rFonts w:ascii="Arial" w:hAnsi="Arial" w:cs="Arial"/>
            <w:color w:val="525782"/>
            <w:sz w:val="20"/>
            <w:szCs w:val="20"/>
          </w:rPr>
          <w:br/>
        </w:r>
        <w:r>
          <w:rPr>
            <w:rStyle w:val="Hyperlink"/>
            <w:rFonts w:ascii="Arial" w:hAnsi="Arial" w:cs="Arial"/>
            <w:color w:val="525782"/>
            <w:sz w:val="20"/>
            <w:szCs w:val="20"/>
          </w:rPr>
          <w:t>support/IBMTivoliStorageManager.html</w:t>
        </w:r>
      </w:hyperlink>
      <w:r>
        <w:rPr>
          <w:rStyle w:val="apple-converted-space"/>
          <w:rFonts w:ascii="Arial" w:hAnsi="Arial" w:cs="Arial"/>
          <w:color w:val="000000"/>
          <w:sz w:val="20"/>
          <w:szCs w:val="20"/>
        </w:rPr>
        <w:t> </w:t>
      </w:r>
      <w:r>
        <w:rPr>
          <w:rFonts w:ascii="Arial" w:hAnsi="Arial" w:cs="Arial"/>
          <w:color w:val="000000"/>
          <w:sz w:val="20"/>
          <w:szCs w:val="20"/>
        </w:rPr>
        <w:t>for the latest information on clients that support the feature.</w:t>
      </w:r>
    </w:p>
    <w:p w:rsidR="00FA2E00" w:rsidRDefault="00FA2E00" w:rsidP="00FA2E00">
      <w:pPr>
        <w:pStyle w:val="Heading3"/>
        <w:rPr>
          <w:rFonts w:ascii="Arial" w:hAnsi="Arial" w:cs="Arial"/>
          <w:color w:val="000000"/>
          <w:sz w:val="24"/>
          <w:szCs w:val="24"/>
        </w:rPr>
      </w:pPr>
      <w:hyperlink r:id="rId195" w:anchor="ToC_82" w:history="1">
        <w:r>
          <w:rPr>
            <w:rStyle w:val="Hyperlink"/>
            <w:rFonts w:ascii="Arial" w:hAnsi="Arial" w:cs="Arial"/>
            <w:color w:val="525782"/>
            <w:sz w:val="24"/>
            <w:szCs w:val="24"/>
          </w:rPr>
          <w:t>Network-Attached Storage</w:t>
        </w:r>
      </w:hyperlink>
    </w:p>
    <w:p w:rsidR="00FA2E00" w:rsidRDefault="00FA2E00" w:rsidP="00FA2E00">
      <w:pPr>
        <w:pStyle w:val="NormalWeb"/>
        <w:rPr>
          <w:rFonts w:ascii="Arial" w:hAnsi="Arial" w:cs="Arial"/>
          <w:color w:val="000000"/>
          <w:sz w:val="20"/>
          <w:szCs w:val="20"/>
        </w:rPr>
      </w:pPr>
      <w:bookmarkStart w:id="11" w:name="IDX2636"/>
      <w:bookmarkStart w:id="12" w:name="IDX2637"/>
      <w:bookmarkStart w:id="13" w:name="IDX2638"/>
      <w:bookmarkEnd w:id="11"/>
      <w:bookmarkEnd w:id="12"/>
      <w:bookmarkEnd w:id="13"/>
      <w:r>
        <w:rPr>
          <w:rFonts w:ascii="Arial" w:hAnsi="Arial" w:cs="Arial"/>
          <w:color w:val="000000"/>
          <w:sz w:val="20"/>
          <w:szCs w:val="20"/>
        </w:rPr>
        <w:t>|Network-attached storage (NAS) file servers are dedicated storage</w:t>
      </w:r>
      <w:r>
        <w:rPr>
          <w:rStyle w:val="apple-converted-space"/>
          <w:rFonts w:ascii="Arial" w:eastAsiaTheme="majorEastAsia" w:hAnsi="Arial" w:cs="Arial"/>
          <w:color w:val="000000"/>
          <w:sz w:val="20"/>
          <w:szCs w:val="20"/>
        </w:rPr>
        <w:t> </w:t>
      </w:r>
      <w:r>
        <w:rPr>
          <w:rFonts w:ascii="Arial" w:hAnsi="Arial" w:cs="Arial"/>
          <w:color w:val="000000"/>
          <w:sz w:val="20"/>
          <w:szCs w:val="20"/>
        </w:rPr>
        <w:t>|machines whose operating systems are optimized for file-serving</w:t>
      </w:r>
      <w:r>
        <w:rPr>
          <w:rStyle w:val="apple-converted-space"/>
          <w:rFonts w:ascii="Arial" w:eastAsiaTheme="majorEastAsia" w:hAnsi="Arial" w:cs="Arial"/>
          <w:color w:val="000000"/>
          <w:sz w:val="20"/>
          <w:szCs w:val="20"/>
        </w:rPr>
        <w:t> </w:t>
      </w:r>
      <w:r>
        <w:rPr>
          <w:rFonts w:ascii="Arial" w:hAnsi="Arial" w:cs="Arial"/>
          <w:color w:val="000000"/>
          <w:sz w:val="20"/>
          <w:szCs w:val="20"/>
        </w:rPr>
        <w:t>|functions. NAS file servers typically do not run third-party</w:t>
      </w:r>
      <w:r>
        <w:rPr>
          <w:rStyle w:val="apple-converted-space"/>
          <w:rFonts w:ascii="Arial" w:eastAsiaTheme="majorEastAsia" w:hAnsi="Arial" w:cs="Arial"/>
          <w:color w:val="000000"/>
          <w:sz w:val="20"/>
          <w:szCs w:val="20"/>
        </w:rPr>
        <w:t> </w:t>
      </w:r>
      <w:r>
        <w:rPr>
          <w:rFonts w:ascii="Arial" w:hAnsi="Arial" w:cs="Arial"/>
          <w:color w:val="000000"/>
          <w:sz w:val="20"/>
          <w:szCs w:val="20"/>
        </w:rPr>
        <w:t>|software. Instead, they interact with programs like Tivoli Storage</w:t>
      </w:r>
      <w:r>
        <w:rPr>
          <w:rStyle w:val="apple-converted-space"/>
          <w:rFonts w:ascii="Arial" w:eastAsiaTheme="majorEastAsia" w:hAnsi="Arial" w:cs="Arial"/>
          <w:color w:val="000000"/>
          <w:sz w:val="20"/>
          <w:szCs w:val="20"/>
        </w:rPr>
        <w:t> </w:t>
      </w:r>
      <w:r>
        <w:rPr>
          <w:rFonts w:ascii="Arial" w:hAnsi="Arial" w:cs="Arial"/>
          <w:color w:val="000000"/>
          <w:sz w:val="20"/>
          <w:szCs w:val="20"/>
        </w:rPr>
        <w:t>|Manager through industry-standard network protocols, such as NDMP.</w:t>
      </w:r>
      <w:r>
        <w:rPr>
          <w:rStyle w:val="apple-converted-space"/>
          <w:rFonts w:ascii="Arial" w:eastAsiaTheme="majorEastAsia" w:hAnsi="Arial" w:cs="Arial"/>
          <w:color w:val="000000"/>
          <w:sz w:val="20"/>
          <w:szCs w:val="20"/>
        </w:rPr>
        <w:t> </w:t>
      </w:r>
      <w:r>
        <w:rPr>
          <w:rFonts w:ascii="Arial" w:hAnsi="Arial" w:cs="Arial"/>
          <w:color w:val="000000"/>
          <w:sz w:val="20"/>
          <w:szCs w:val="20"/>
        </w:rPr>
        <w:t>|Tivoli Storage Manager uses the NDMP protocol to communicate with and direct</w:t>
      </w:r>
      <w:r>
        <w:rPr>
          <w:rStyle w:val="apple-converted-space"/>
          <w:rFonts w:ascii="Arial" w:eastAsiaTheme="majorEastAsia" w:hAnsi="Arial" w:cs="Arial"/>
          <w:color w:val="000000"/>
          <w:sz w:val="20"/>
          <w:szCs w:val="20"/>
        </w:rPr>
        <w:t> </w:t>
      </w:r>
      <w:r>
        <w:rPr>
          <w:rFonts w:ascii="Arial" w:hAnsi="Arial" w:cs="Arial"/>
          <w:color w:val="000000"/>
          <w:sz w:val="20"/>
          <w:szCs w:val="20"/>
        </w:rPr>
        <w:t>|backup and restore operations for NAS file servers.</w:t>
      </w:r>
    </w:p>
    <w:p w:rsidR="00FA2E00" w:rsidRDefault="00FA2E00" w:rsidP="00FA2E00">
      <w:pPr>
        <w:pStyle w:val="NormalWeb"/>
        <w:rPr>
          <w:rFonts w:ascii="Arial" w:hAnsi="Arial" w:cs="Arial"/>
          <w:color w:val="000000"/>
          <w:sz w:val="20"/>
          <w:szCs w:val="20"/>
        </w:rPr>
      </w:pPr>
      <w:r>
        <w:rPr>
          <w:rFonts w:ascii="Arial" w:hAnsi="Arial" w:cs="Arial"/>
          <w:color w:val="000000"/>
          <w:sz w:val="20"/>
          <w:szCs w:val="20"/>
        </w:rPr>
        <w:t>Using NDMP, Tivoli Storage Manager can back up and restore images of complete file systems. NDMP allows the Tivoli Storage Manager server to control the backup of a NAS file server. The file server transfers the backup data to a drive in a SCSI-attached tape library. The NAS file server can be distant from the Tivoli Storage Manager server.</w:t>
      </w:r>
    </w:p>
    <w:p w:rsidR="00FA2E00" w:rsidRDefault="00FA2E00" w:rsidP="00FA2E00">
      <w:pPr>
        <w:pStyle w:val="NormalWeb"/>
        <w:rPr>
          <w:rFonts w:ascii="Arial" w:hAnsi="Arial" w:cs="Arial"/>
          <w:color w:val="000000"/>
          <w:sz w:val="20"/>
          <w:szCs w:val="20"/>
        </w:rPr>
      </w:pPr>
      <w:r>
        <w:rPr>
          <w:rFonts w:ascii="Arial" w:hAnsi="Arial" w:cs="Arial"/>
          <w:color w:val="000000"/>
          <w:sz w:val="20"/>
          <w:szCs w:val="20"/>
        </w:rPr>
        <w:t>Tivoli Storage Manager tracks file system image backups on tape, and has the capability to perform NDMP file-level restores. For more information regarding NDMP file-level restores, see</w:t>
      </w:r>
      <w:r>
        <w:rPr>
          <w:rStyle w:val="apple-converted-space"/>
          <w:rFonts w:ascii="Arial" w:eastAsiaTheme="majorEastAsia" w:hAnsi="Arial" w:cs="Arial"/>
          <w:color w:val="000000"/>
          <w:sz w:val="20"/>
          <w:szCs w:val="20"/>
        </w:rPr>
        <w:t> </w:t>
      </w:r>
      <w:hyperlink r:id="rId196" w:anchor="HDRFLEVELREST" w:history="1">
        <w:r>
          <w:rPr>
            <w:rStyle w:val="Hyperlink"/>
            <w:rFonts w:ascii="Arial" w:hAnsi="Arial" w:cs="Arial"/>
            <w:color w:val="525782"/>
            <w:sz w:val="20"/>
            <w:szCs w:val="20"/>
          </w:rPr>
          <w:t>NDMP File-Level Restore</w:t>
        </w:r>
      </w:hyperlink>
      <w:r>
        <w:rPr>
          <w:rFonts w:ascii="Arial" w:hAnsi="Arial" w:cs="Arial"/>
          <w:color w:val="000000"/>
          <w:sz w:val="20"/>
          <w:szCs w:val="20"/>
        </w:rPr>
        <w:t>.</w:t>
      </w:r>
    </w:p>
    <w:p w:rsidR="00FA2E00" w:rsidRDefault="00FA2E00" w:rsidP="00FA2E00">
      <w:pPr>
        <w:pStyle w:val="NormalWeb"/>
        <w:spacing w:after="240" w:afterAutospacing="0"/>
        <w:rPr>
          <w:rFonts w:ascii="Arial" w:hAnsi="Arial" w:cs="Arial"/>
          <w:color w:val="000000"/>
          <w:sz w:val="20"/>
          <w:szCs w:val="20"/>
        </w:rPr>
      </w:pPr>
      <w:r>
        <w:rPr>
          <w:rFonts w:ascii="Arial" w:hAnsi="Arial" w:cs="Arial"/>
          <w:b/>
          <w:bCs/>
          <w:color w:val="525782"/>
          <w:sz w:val="20"/>
          <w:szCs w:val="20"/>
        </w:rPr>
        <w:t>Figure 7. Network- Attached Storage (NAS) Configuration</w:t>
      </w:r>
    </w:p>
    <w:p w:rsidR="00FA2E00" w:rsidRDefault="00FA2E00" w:rsidP="00FA2E00">
      <w:pPr>
        <w:jc w:val="center"/>
        <w:rPr>
          <w:rFonts w:ascii="Arial" w:hAnsi="Arial" w:cs="Arial"/>
          <w:color w:val="000000"/>
          <w:sz w:val="20"/>
          <w:szCs w:val="20"/>
        </w:rPr>
      </w:pPr>
      <w:r>
        <w:rPr>
          <w:rFonts w:ascii="Arial" w:hAnsi="Arial" w:cs="Arial"/>
          <w:noProof/>
          <w:color w:val="000000"/>
          <w:sz w:val="20"/>
          <w:szCs w:val="20"/>
        </w:rPr>
        <w:lastRenderedPageBreak/>
        <w:drawing>
          <wp:inline distT="0" distB="0" distL="0" distR="0">
            <wp:extent cx="7724775" cy="5934075"/>
            <wp:effectExtent l="0" t="0" r="9525" b="9525"/>
            <wp:docPr id="114" name="Picture 114" descr="Network-Attached Storage (NAS) Configu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Network-Attached Storage (NAS) Configuration"/>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7724775" cy="5934075"/>
                    </a:xfrm>
                    <a:prstGeom prst="rect">
                      <a:avLst/>
                    </a:prstGeom>
                    <a:noFill/>
                    <a:ln>
                      <a:noFill/>
                    </a:ln>
                  </pic:spPr>
                </pic:pic>
              </a:graphicData>
            </a:graphic>
          </wp:inline>
        </w:drawing>
      </w:r>
    </w:p>
    <w:p w:rsidR="00FA2E00" w:rsidRDefault="00FA2E00" w:rsidP="00FA2E00">
      <w:pPr>
        <w:rPr>
          <w:rFonts w:ascii="Times New Roman" w:hAnsi="Times New Roman" w:cs="Times New Roman"/>
          <w:sz w:val="24"/>
          <w:szCs w:val="24"/>
        </w:rPr>
      </w:pPr>
      <w:r>
        <w:rPr>
          <w:rFonts w:ascii="Arial" w:hAnsi="Arial" w:cs="Arial"/>
          <w:color w:val="000000"/>
          <w:sz w:val="20"/>
          <w:szCs w:val="20"/>
        </w:rPr>
        <w:br/>
      </w:r>
    </w:p>
    <w:p w:rsidR="00FA2E00" w:rsidRDefault="00FA2E00" w:rsidP="00FA2E00">
      <w:pPr>
        <w:pStyle w:val="Heading4"/>
        <w:rPr>
          <w:rFonts w:ascii="Arial" w:hAnsi="Arial" w:cs="Arial"/>
          <w:b w:val="0"/>
          <w:bCs w:val="0"/>
          <w:color w:val="000000"/>
        </w:rPr>
      </w:pPr>
      <w:r>
        <w:rPr>
          <w:rFonts w:ascii="Arial" w:hAnsi="Arial" w:cs="Arial"/>
          <w:b w:val="0"/>
          <w:bCs w:val="0"/>
          <w:color w:val="000000"/>
        </w:rPr>
        <w:t>|</w:t>
      </w:r>
      <w:bookmarkStart w:id="14" w:name="Header_83"/>
      <w:r>
        <w:rPr>
          <w:rFonts w:ascii="Arial" w:hAnsi="Arial" w:cs="Arial"/>
          <w:b w:val="0"/>
          <w:bCs w:val="0"/>
          <w:i w:val="0"/>
          <w:iCs w:val="0"/>
          <w:color w:val="525782"/>
        </w:rPr>
        <w:t>Tivoli Storage Manager and Other NAS Backup Methods</w:t>
      </w:r>
      <w:bookmarkEnd w:id="14"/>
    </w:p>
    <w:p w:rsidR="00FA2E00" w:rsidRDefault="00FA2E00" w:rsidP="00FA2E00">
      <w:pPr>
        <w:pStyle w:val="NormalWeb"/>
        <w:rPr>
          <w:rFonts w:ascii="Arial" w:hAnsi="Arial" w:cs="Arial"/>
          <w:color w:val="000000"/>
          <w:sz w:val="20"/>
          <w:szCs w:val="20"/>
        </w:rPr>
      </w:pPr>
      <w:bookmarkStart w:id="15" w:name="IDX2639"/>
      <w:bookmarkStart w:id="16" w:name="IDX2640"/>
      <w:bookmarkStart w:id="17" w:name="IDX2641"/>
      <w:bookmarkStart w:id="18" w:name="IDX2642"/>
      <w:bookmarkEnd w:id="15"/>
      <w:bookmarkEnd w:id="16"/>
      <w:bookmarkEnd w:id="17"/>
      <w:bookmarkEnd w:id="18"/>
      <w:r>
        <w:rPr>
          <w:rFonts w:ascii="Arial" w:hAnsi="Arial" w:cs="Arial"/>
          <w:color w:val="000000"/>
          <w:sz w:val="20"/>
          <w:szCs w:val="20"/>
        </w:rPr>
        <w:t>When Tivoli Storage Manager uses NDMP to protect NAS file servers, the Tivoli Storage Manager server controls operations while the NAS file server transfers the data. To use a backup-archive client to back up a NAS file server, mount the NAS file server file system on the client machine (with either an NFS mount or a CIFS map) and back up as usual. The following table compares the two methods:</w:t>
      </w:r>
      <w:r>
        <w:rPr>
          <w:rStyle w:val="apple-converted-space"/>
          <w:rFonts w:ascii="Arial" w:eastAsiaTheme="majorEastAsia" w:hAnsi="Arial" w:cs="Arial"/>
          <w:color w:val="000000"/>
          <w:sz w:val="20"/>
          <w:szCs w:val="20"/>
        </w:rPr>
        <w:t> </w:t>
      </w:r>
    </w:p>
    <w:p w:rsidR="00FA2E00" w:rsidRDefault="00FA2E00" w:rsidP="00FA2E00">
      <w:pPr>
        <w:pStyle w:val="NormalWeb"/>
        <w:rPr>
          <w:rFonts w:ascii="Arial" w:hAnsi="Arial" w:cs="Arial"/>
          <w:color w:val="000000"/>
          <w:sz w:val="20"/>
          <w:szCs w:val="20"/>
        </w:rPr>
      </w:pPr>
      <w:bookmarkStart w:id="19" w:name="Table_4"/>
      <w:r>
        <w:rPr>
          <w:rFonts w:ascii="Arial" w:hAnsi="Arial" w:cs="Arial"/>
          <w:b/>
          <w:bCs/>
          <w:color w:val="525782"/>
          <w:sz w:val="20"/>
          <w:szCs w:val="20"/>
        </w:rPr>
        <w:t>Table 4. Comparing NDMP Operations and Tivoli Storage Manager Backup-Archive Client Operations</w:t>
      </w:r>
      <w:bookmarkEnd w:id="19"/>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725"/>
        <w:gridCol w:w="4725"/>
      </w:tblGrid>
      <w:tr w:rsidR="00FA2E00" w:rsidTr="00FA2E00">
        <w:trPr>
          <w:tblCellSpacing w:w="15" w:type="dxa"/>
        </w:trPr>
        <w:tc>
          <w:tcPr>
            <w:tcW w:w="2500" w:type="pct"/>
            <w:vAlign w:val="bottom"/>
            <w:hideMark/>
          </w:tcPr>
          <w:p w:rsidR="00FA2E00" w:rsidRDefault="00FA2E00">
            <w:pPr>
              <w:rPr>
                <w:rFonts w:ascii="Arial" w:hAnsi="Arial" w:cs="Arial"/>
                <w:b/>
                <w:bCs/>
                <w:color w:val="000000"/>
                <w:sz w:val="20"/>
                <w:szCs w:val="20"/>
              </w:rPr>
            </w:pPr>
            <w:r>
              <w:rPr>
                <w:rFonts w:ascii="Arial" w:hAnsi="Arial" w:cs="Arial"/>
                <w:b/>
                <w:bCs/>
                <w:color w:val="000000"/>
                <w:sz w:val="20"/>
                <w:szCs w:val="20"/>
              </w:rPr>
              <w:lastRenderedPageBreak/>
              <w:t>NDMP</w:t>
            </w:r>
          </w:p>
        </w:tc>
        <w:tc>
          <w:tcPr>
            <w:tcW w:w="2500" w:type="pct"/>
            <w:vAlign w:val="bottom"/>
            <w:hideMark/>
          </w:tcPr>
          <w:p w:rsidR="00FA2E00" w:rsidRDefault="00FA2E00">
            <w:pPr>
              <w:rPr>
                <w:rFonts w:ascii="Arial" w:hAnsi="Arial" w:cs="Arial"/>
                <w:b/>
                <w:bCs/>
                <w:color w:val="000000"/>
                <w:sz w:val="20"/>
                <w:szCs w:val="20"/>
              </w:rPr>
            </w:pPr>
            <w:r>
              <w:rPr>
                <w:rFonts w:ascii="Arial" w:hAnsi="Arial" w:cs="Arial"/>
                <w:b/>
                <w:bCs/>
                <w:color w:val="000000"/>
                <w:sz w:val="20"/>
                <w:szCs w:val="20"/>
              </w:rPr>
              <w:t>Tivoli Storage Manager Backup-Archive Client</w:t>
            </w:r>
          </w:p>
        </w:tc>
      </w:tr>
      <w:tr w:rsidR="00FA2E00" w:rsidTr="00FA2E00">
        <w:trPr>
          <w:tblCellSpacing w:w="15" w:type="dxa"/>
        </w:trPr>
        <w:tc>
          <w:tcPr>
            <w:tcW w:w="2500" w:type="pct"/>
            <w:hideMark/>
          </w:tcPr>
          <w:p w:rsidR="00FA2E00" w:rsidRDefault="00FA2E00">
            <w:pPr>
              <w:rPr>
                <w:rFonts w:ascii="Arial" w:hAnsi="Arial" w:cs="Arial"/>
                <w:color w:val="000000"/>
                <w:sz w:val="20"/>
                <w:szCs w:val="20"/>
              </w:rPr>
            </w:pPr>
            <w:r>
              <w:rPr>
                <w:rFonts w:ascii="Arial" w:hAnsi="Arial" w:cs="Arial"/>
                <w:color w:val="000000"/>
                <w:sz w:val="20"/>
                <w:szCs w:val="20"/>
              </w:rPr>
              <w:t>Network data traffic is less because the Tivoli Storage Manager server controls operations remotely, but the NAS file server moves the data locally.</w:t>
            </w:r>
          </w:p>
        </w:tc>
        <w:tc>
          <w:tcPr>
            <w:tcW w:w="2500" w:type="pct"/>
            <w:hideMark/>
          </w:tcPr>
          <w:p w:rsidR="00FA2E00" w:rsidRDefault="00FA2E00">
            <w:pPr>
              <w:rPr>
                <w:rFonts w:ascii="Arial" w:hAnsi="Arial" w:cs="Arial"/>
                <w:color w:val="000000"/>
                <w:sz w:val="20"/>
                <w:szCs w:val="20"/>
              </w:rPr>
            </w:pPr>
            <w:r>
              <w:rPr>
                <w:rFonts w:ascii="Arial" w:hAnsi="Arial" w:cs="Arial"/>
                <w:color w:val="000000"/>
                <w:sz w:val="20"/>
                <w:szCs w:val="20"/>
              </w:rPr>
              <w:t>Network data traffic is greater because all backup data goes across the LAN from the NAS file server to the client and then to the Tivoli Storage Manager server.</w:t>
            </w:r>
          </w:p>
        </w:tc>
      </w:tr>
      <w:tr w:rsidR="00FA2E00" w:rsidTr="00FA2E00">
        <w:trPr>
          <w:tblCellSpacing w:w="15" w:type="dxa"/>
        </w:trPr>
        <w:tc>
          <w:tcPr>
            <w:tcW w:w="2500" w:type="pct"/>
            <w:hideMark/>
          </w:tcPr>
          <w:p w:rsidR="00FA2E00" w:rsidRDefault="00FA2E00">
            <w:pPr>
              <w:rPr>
                <w:rFonts w:ascii="Arial" w:hAnsi="Arial" w:cs="Arial"/>
                <w:color w:val="000000"/>
                <w:sz w:val="20"/>
                <w:szCs w:val="20"/>
              </w:rPr>
            </w:pPr>
            <w:r>
              <w:rPr>
                <w:rFonts w:ascii="Arial" w:hAnsi="Arial" w:cs="Arial"/>
                <w:color w:val="000000"/>
                <w:sz w:val="20"/>
                <w:szCs w:val="20"/>
              </w:rPr>
              <w:t>Less file server processing is required to back up a file system because the backup does not use file access protocols such as NFS and CIFS.</w:t>
            </w:r>
          </w:p>
        </w:tc>
        <w:tc>
          <w:tcPr>
            <w:tcW w:w="2500" w:type="pct"/>
            <w:hideMark/>
          </w:tcPr>
          <w:p w:rsidR="00FA2E00" w:rsidRDefault="00FA2E00">
            <w:pPr>
              <w:rPr>
                <w:rFonts w:ascii="Arial" w:hAnsi="Arial" w:cs="Arial"/>
                <w:color w:val="000000"/>
                <w:sz w:val="20"/>
                <w:szCs w:val="20"/>
              </w:rPr>
            </w:pPr>
            <w:r>
              <w:rPr>
                <w:rFonts w:ascii="Arial" w:hAnsi="Arial" w:cs="Arial"/>
                <w:color w:val="000000"/>
                <w:sz w:val="20"/>
                <w:szCs w:val="20"/>
              </w:rPr>
              <w:t>More file server processing is required because file backups require additional overhead for file access protocols such as NFS and CIFS.</w:t>
            </w:r>
          </w:p>
        </w:tc>
      </w:tr>
      <w:tr w:rsidR="00FA2E00" w:rsidTr="00FA2E00">
        <w:trPr>
          <w:tblCellSpacing w:w="15" w:type="dxa"/>
        </w:trPr>
        <w:tc>
          <w:tcPr>
            <w:tcW w:w="2500" w:type="pct"/>
            <w:hideMark/>
          </w:tcPr>
          <w:p w:rsidR="00FA2E00" w:rsidRDefault="00FA2E00">
            <w:pPr>
              <w:rPr>
                <w:rFonts w:ascii="Arial" w:hAnsi="Arial" w:cs="Arial"/>
                <w:color w:val="000000"/>
                <w:sz w:val="20"/>
                <w:szCs w:val="20"/>
              </w:rPr>
            </w:pPr>
            <w:r>
              <w:rPr>
                <w:rFonts w:ascii="Arial" w:hAnsi="Arial" w:cs="Arial"/>
                <w:color w:val="000000"/>
                <w:sz w:val="20"/>
                <w:szCs w:val="20"/>
              </w:rPr>
              <w:t>The Tivoli Storage Manager server can be distant from the NAS file server and the tape library.</w:t>
            </w:r>
          </w:p>
        </w:tc>
        <w:tc>
          <w:tcPr>
            <w:tcW w:w="2500" w:type="pct"/>
            <w:hideMark/>
          </w:tcPr>
          <w:p w:rsidR="00FA2E00" w:rsidRDefault="00FA2E00">
            <w:pPr>
              <w:rPr>
                <w:rFonts w:ascii="Arial" w:hAnsi="Arial" w:cs="Arial"/>
                <w:color w:val="000000"/>
                <w:sz w:val="20"/>
                <w:szCs w:val="20"/>
              </w:rPr>
            </w:pPr>
            <w:r>
              <w:rPr>
                <w:rFonts w:ascii="Arial" w:hAnsi="Arial" w:cs="Arial"/>
                <w:color w:val="000000"/>
                <w:sz w:val="20"/>
                <w:szCs w:val="20"/>
              </w:rPr>
              <w:t>The Tivoli Storage Manager server must be within SCSI or Fibre Channel range of the tape library.</w:t>
            </w:r>
          </w:p>
        </w:tc>
      </w:tr>
    </w:tbl>
    <w:p w:rsidR="00FA2E00" w:rsidRDefault="00FA2E00" w:rsidP="00FA2E00">
      <w:pPr>
        <w:pStyle w:val="Heading4"/>
        <w:rPr>
          <w:rFonts w:ascii="Arial" w:hAnsi="Arial" w:cs="Arial"/>
          <w:b w:val="0"/>
          <w:bCs w:val="0"/>
          <w:color w:val="000000"/>
          <w:sz w:val="24"/>
          <w:szCs w:val="24"/>
        </w:rPr>
      </w:pPr>
      <w:r>
        <w:rPr>
          <w:rFonts w:ascii="Arial" w:hAnsi="Arial" w:cs="Arial"/>
          <w:b w:val="0"/>
          <w:bCs w:val="0"/>
          <w:i w:val="0"/>
          <w:iCs w:val="0"/>
          <w:color w:val="525782"/>
        </w:rPr>
        <w:t>NDMP Backup Operations</w:t>
      </w:r>
    </w:p>
    <w:p w:rsidR="00FA2E00" w:rsidRDefault="00FA2E00" w:rsidP="00FA2E00">
      <w:pPr>
        <w:pStyle w:val="NormalWeb"/>
        <w:rPr>
          <w:rFonts w:ascii="Arial" w:hAnsi="Arial" w:cs="Arial"/>
          <w:color w:val="000000"/>
          <w:sz w:val="20"/>
          <w:szCs w:val="20"/>
        </w:rPr>
      </w:pPr>
      <w:bookmarkStart w:id="20" w:name="IDX2643"/>
      <w:bookmarkStart w:id="21" w:name="IDX2644"/>
      <w:bookmarkStart w:id="22" w:name="IDX2645"/>
      <w:bookmarkStart w:id="23" w:name="IDX2646"/>
      <w:bookmarkStart w:id="24" w:name="IDX2647"/>
      <w:bookmarkStart w:id="25" w:name="IDX2648"/>
      <w:bookmarkEnd w:id="20"/>
      <w:bookmarkEnd w:id="21"/>
      <w:bookmarkEnd w:id="22"/>
      <w:bookmarkEnd w:id="23"/>
      <w:bookmarkEnd w:id="24"/>
      <w:bookmarkEnd w:id="25"/>
      <w:r>
        <w:rPr>
          <w:rFonts w:ascii="Arial" w:hAnsi="Arial" w:cs="Arial"/>
          <w:color w:val="000000"/>
          <w:sz w:val="20"/>
          <w:szCs w:val="20"/>
        </w:rPr>
        <w:t>In backup images produced by NDMP operations for a NAS file server, Tivoli Storage Manager creates NAS file system image backups. The image backups are different from traditional Tivoli Storage Manager backups because the NAS file server transfers the data to the drives in the library. NAS file system image backups can be either full or differential image backups. The first backup of a file system on a NAS file server is always a full image backup. By default, subsequent backups are differential image backups containing only data that has changed in the file system since the last full image backup. If a full image backup does not already exist, a full image backup is performed.</w:t>
      </w:r>
    </w:p>
    <w:p w:rsidR="00FA2E00" w:rsidRDefault="00FA2E00" w:rsidP="00FA2E00">
      <w:pPr>
        <w:pStyle w:val="NormalWeb"/>
        <w:rPr>
          <w:rFonts w:ascii="Arial" w:hAnsi="Arial" w:cs="Arial"/>
          <w:color w:val="000000"/>
          <w:sz w:val="20"/>
          <w:szCs w:val="20"/>
        </w:rPr>
      </w:pPr>
      <w:r>
        <w:rPr>
          <w:rFonts w:ascii="Arial" w:hAnsi="Arial" w:cs="Arial"/>
          <w:color w:val="000000"/>
          <w:sz w:val="20"/>
          <w:szCs w:val="20"/>
        </w:rPr>
        <w:t>If you restore a differential image, Tivoli Storage Manager automatically restores the full backup image first, followed by the differential image.</w:t>
      </w:r>
    </w:p>
    <w:p w:rsidR="00FA2E00" w:rsidRDefault="00FA2E00" w:rsidP="00FA2E00">
      <w:pPr>
        <w:pStyle w:val="NormalWeb"/>
        <w:rPr>
          <w:rFonts w:ascii="Arial" w:hAnsi="Arial" w:cs="Arial"/>
          <w:color w:val="000000"/>
          <w:sz w:val="20"/>
          <w:szCs w:val="20"/>
        </w:rPr>
      </w:pPr>
      <w:r>
        <w:rPr>
          <w:rFonts w:ascii="Arial" w:hAnsi="Arial" w:cs="Arial"/>
          <w:color w:val="000000"/>
          <w:sz w:val="20"/>
          <w:szCs w:val="20"/>
        </w:rPr>
        <w:t>The following operations are not supported for data that has been backed up by using NDMP:</w:t>
      </w:r>
    </w:p>
    <w:p w:rsidR="00FA2E00" w:rsidRDefault="00FA2E00" w:rsidP="00FA2E00">
      <w:pPr>
        <w:numPr>
          <w:ilvl w:val="0"/>
          <w:numId w:val="39"/>
        </w:numPr>
        <w:spacing w:before="100" w:beforeAutospacing="1" w:after="100" w:afterAutospacing="1" w:line="240" w:lineRule="auto"/>
        <w:rPr>
          <w:rFonts w:ascii="Arial" w:hAnsi="Arial" w:cs="Arial"/>
          <w:color w:val="000000"/>
          <w:sz w:val="20"/>
          <w:szCs w:val="20"/>
        </w:rPr>
      </w:pPr>
      <w:r>
        <w:rPr>
          <w:rFonts w:ascii="Arial" w:hAnsi="Arial" w:cs="Arial"/>
          <w:color w:val="000000"/>
          <w:sz w:val="20"/>
          <w:szCs w:val="20"/>
        </w:rPr>
        <w:t>Storage pool migration</w:t>
      </w:r>
    </w:p>
    <w:p w:rsidR="00FA2E00" w:rsidRDefault="00FA2E00" w:rsidP="00FA2E00">
      <w:pPr>
        <w:numPr>
          <w:ilvl w:val="0"/>
          <w:numId w:val="39"/>
        </w:numPr>
        <w:spacing w:before="100" w:beforeAutospacing="1" w:after="100" w:afterAutospacing="1" w:line="240" w:lineRule="auto"/>
        <w:rPr>
          <w:rFonts w:ascii="Arial" w:hAnsi="Arial" w:cs="Arial"/>
          <w:color w:val="000000"/>
          <w:sz w:val="20"/>
          <w:szCs w:val="20"/>
        </w:rPr>
      </w:pPr>
      <w:r>
        <w:rPr>
          <w:rFonts w:ascii="Arial" w:hAnsi="Arial" w:cs="Arial"/>
          <w:color w:val="000000"/>
          <w:sz w:val="20"/>
          <w:szCs w:val="20"/>
        </w:rPr>
        <w:t>Storage pool backup and restore</w:t>
      </w:r>
    </w:p>
    <w:p w:rsidR="00FA2E00" w:rsidRDefault="00FA2E00" w:rsidP="00FA2E00">
      <w:pPr>
        <w:numPr>
          <w:ilvl w:val="0"/>
          <w:numId w:val="39"/>
        </w:numPr>
        <w:spacing w:before="100" w:beforeAutospacing="1" w:after="100" w:afterAutospacing="1" w:line="240" w:lineRule="auto"/>
        <w:rPr>
          <w:rFonts w:ascii="Arial" w:hAnsi="Arial" w:cs="Arial"/>
          <w:color w:val="000000"/>
          <w:sz w:val="20"/>
          <w:szCs w:val="20"/>
        </w:rPr>
      </w:pPr>
      <w:r>
        <w:rPr>
          <w:rFonts w:ascii="Arial" w:hAnsi="Arial" w:cs="Arial"/>
          <w:color w:val="000000"/>
          <w:sz w:val="20"/>
          <w:szCs w:val="20"/>
        </w:rPr>
        <w:t>Reclamation</w:t>
      </w:r>
    </w:p>
    <w:p w:rsidR="00FA2E00" w:rsidRDefault="00FA2E00" w:rsidP="00FA2E00">
      <w:pPr>
        <w:numPr>
          <w:ilvl w:val="0"/>
          <w:numId w:val="39"/>
        </w:numPr>
        <w:spacing w:before="100" w:beforeAutospacing="1" w:after="100" w:afterAutospacing="1" w:line="240" w:lineRule="auto"/>
        <w:rPr>
          <w:rFonts w:ascii="Arial" w:hAnsi="Arial" w:cs="Arial"/>
          <w:color w:val="000000"/>
          <w:sz w:val="20"/>
          <w:szCs w:val="20"/>
        </w:rPr>
      </w:pPr>
      <w:r>
        <w:rPr>
          <w:rFonts w:ascii="Arial" w:hAnsi="Arial" w:cs="Arial"/>
          <w:color w:val="000000"/>
          <w:sz w:val="20"/>
          <w:szCs w:val="20"/>
        </w:rPr>
        <w:t>Move data operations</w:t>
      </w:r>
    </w:p>
    <w:p w:rsidR="00FA2E00" w:rsidRDefault="00FA2E00" w:rsidP="00FA2E00">
      <w:pPr>
        <w:numPr>
          <w:ilvl w:val="0"/>
          <w:numId w:val="39"/>
        </w:numPr>
        <w:spacing w:before="100" w:beforeAutospacing="1" w:after="100" w:afterAutospacing="1" w:line="240" w:lineRule="auto"/>
        <w:rPr>
          <w:rFonts w:ascii="Arial" w:hAnsi="Arial" w:cs="Arial"/>
          <w:color w:val="000000"/>
          <w:sz w:val="20"/>
          <w:szCs w:val="20"/>
        </w:rPr>
      </w:pPr>
      <w:r>
        <w:rPr>
          <w:rFonts w:ascii="Arial" w:hAnsi="Arial" w:cs="Arial"/>
          <w:color w:val="000000"/>
          <w:sz w:val="20"/>
          <w:szCs w:val="20"/>
        </w:rPr>
        <w:t>Export and import operations</w:t>
      </w:r>
    </w:p>
    <w:p w:rsidR="00FA2E00" w:rsidRDefault="00FA2E00" w:rsidP="00FA2E00">
      <w:pPr>
        <w:numPr>
          <w:ilvl w:val="0"/>
          <w:numId w:val="39"/>
        </w:numPr>
        <w:spacing w:before="100" w:beforeAutospacing="1" w:after="100" w:afterAutospacing="1" w:line="240" w:lineRule="auto"/>
        <w:rPr>
          <w:rFonts w:ascii="Arial" w:hAnsi="Arial" w:cs="Arial"/>
          <w:color w:val="000000"/>
          <w:sz w:val="20"/>
          <w:szCs w:val="20"/>
        </w:rPr>
      </w:pPr>
      <w:r>
        <w:rPr>
          <w:rFonts w:ascii="Arial" w:hAnsi="Arial" w:cs="Arial"/>
          <w:color w:val="000000"/>
          <w:sz w:val="20"/>
          <w:szCs w:val="20"/>
        </w:rPr>
        <w:t>Backup set generation</w:t>
      </w:r>
    </w:p>
    <w:p w:rsidR="00FA2E00" w:rsidRDefault="00FA2E00" w:rsidP="00FA2E00">
      <w:pPr>
        <w:pStyle w:val="Heading4"/>
        <w:rPr>
          <w:rFonts w:ascii="Arial" w:hAnsi="Arial" w:cs="Arial"/>
          <w:b w:val="0"/>
          <w:bCs w:val="0"/>
          <w:color w:val="000000"/>
          <w:sz w:val="24"/>
          <w:szCs w:val="24"/>
        </w:rPr>
      </w:pPr>
      <w:r>
        <w:rPr>
          <w:rFonts w:ascii="Arial" w:hAnsi="Arial" w:cs="Arial"/>
          <w:b w:val="0"/>
          <w:bCs w:val="0"/>
          <w:color w:val="000000"/>
        </w:rPr>
        <w:t>|</w:t>
      </w:r>
      <w:bookmarkStart w:id="26" w:name="HDRFLEVELREST"/>
      <w:r>
        <w:rPr>
          <w:rFonts w:ascii="Arial" w:hAnsi="Arial" w:cs="Arial"/>
          <w:b w:val="0"/>
          <w:bCs w:val="0"/>
          <w:i w:val="0"/>
          <w:iCs w:val="0"/>
          <w:color w:val="525782"/>
        </w:rPr>
        <w:t>NDMP File-Level Restore</w:t>
      </w:r>
      <w:bookmarkEnd w:id="26"/>
    </w:p>
    <w:p w:rsidR="00FA2E00" w:rsidRDefault="00FA2E00" w:rsidP="00FA2E00">
      <w:pPr>
        <w:pStyle w:val="NormalWeb"/>
        <w:rPr>
          <w:rFonts w:ascii="Arial" w:hAnsi="Arial" w:cs="Arial"/>
          <w:color w:val="000000"/>
          <w:sz w:val="20"/>
          <w:szCs w:val="20"/>
        </w:rPr>
      </w:pPr>
      <w:r>
        <w:rPr>
          <w:rFonts w:ascii="Arial" w:hAnsi="Arial" w:cs="Arial"/>
          <w:color w:val="000000"/>
          <w:sz w:val="20"/>
          <w:szCs w:val="20"/>
        </w:rPr>
        <w:t>|Tivoli Storage Manager provides an option whereby file-level restores can</w:t>
      </w:r>
      <w:r>
        <w:rPr>
          <w:rStyle w:val="apple-converted-space"/>
          <w:rFonts w:ascii="Arial" w:eastAsiaTheme="majorEastAsia" w:hAnsi="Arial" w:cs="Arial"/>
          <w:color w:val="000000"/>
          <w:sz w:val="20"/>
          <w:szCs w:val="20"/>
        </w:rPr>
        <w:t> </w:t>
      </w:r>
      <w:r>
        <w:rPr>
          <w:rFonts w:ascii="Arial" w:hAnsi="Arial" w:cs="Arial"/>
          <w:color w:val="000000"/>
          <w:sz w:val="20"/>
          <w:szCs w:val="20"/>
        </w:rPr>
        <w:t>|be performed based on backup images produced by NDMP operations. Your</w:t>
      </w:r>
      <w:r>
        <w:rPr>
          <w:rStyle w:val="apple-converted-space"/>
          <w:rFonts w:ascii="Arial" w:eastAsiaTheme="majorEastAsia" w:hAnsi="Arial" w:cs="Arial"/>
          <w:color w:val="000000"/>
          <w:sz w:val="20"/>
          <w:szCs w:val="20"/>
        </w:rPr>
        <w:t> </w:t>
      </w:r>
      <w:r>
        <w:rPr>
          <w:rFonts w:ascii="Arial" w:hAnsi="Arial" w:cs="Arial"/>
          <w:color w:val="000000"/>
          <w:sz w:val="20"/>
          <w:szCs w:val="20"/>
        </w:rPr>
        <w:t>|choices can be summarized as follows:|</w:t>
      </w:r>
    </w:p>
    <w:p w:rsidR="00FA2E00" w:rsidRDefault="00FA2E00" w:rsidP="00FA2E00">
      <w:pPr>
        <w:numPr>
          <w:ilvl w:val="0"/>
          <w:numId w:val="40"/>
        </w:numPr>
        <w:spacing w:before="100" w:beforeAutospacing="1" w:after="100" w:afterAutospacing="1" w:line="240" w:lineRule="auto"/>
        <w:rPr>
          <w:rFonts w:ascii="Arial" w:hAnsi="Arial" w:cs="Arial"/>
          <w:color w:val="000000"/>
          <w:sz w:val="20"/>
          <w:szCs w:val="20"/>
        </w:rPr>
      </w:pPr>
      <w:r>
        <w:rPr>
          <w:rFonts w:ascii="Arial" w:hAnsi="Arial" w:cs="Arial"/>
          <w:color w:val="000000"/>
          <w:sz w:val="20"/>
          <w:szCs w:val="20"/>
        </w:rPr>
        <w:t>|If you enable the file-level restore option, the Tivoli Storage Manager</w:t>
      </w:r>
      <w:r>
        <w:rPr>
          <w:rStyle w:val="apple-converted-space"/>
          <w:rFonts w:ascii="Arial" w:hAnsi="Arial" w:cs="Arial"/>
          <w:color w:val="000000"/>
          <w:sz w:val="20"/>
          <w:szCs w:val="20"/>
        </w:rPr>
        <w:t> </w:t>
      </w:r>
      <w:r>
        <w:rPr>
          <w:rFonts w:ascii="Arial" w:hAnsi="Arial" w:cs="Arial"/>
          <w:color w:val="000000"/>
          <w:sz w:val="20"/>
          <w:szCs w:val="20"/>
        </w:rPr>
        <w:t>|server collects and stores file level information when backing up file system</w:t>
      </w:r>
      <w:r>
        <w:rPr>
          <w:rStyle w:val="apple-converted-space"/>
          <w:rFonts w:ascii="Arial" w:hAnsi="Arial" w:cs="Arial"/>
          <w:color w:val="000000"/>
          <w:sz w:val="20"/>
          <w:szCs w:val="20"/>
        </w:rPr>
        <w:t> </w:t>
      </w:r>
      <w:r>
        <w:rPr>
          <w:rFonts w:ascii="Arial" w:hAnsi="Arial" w:cs="Arial"/>
          <w:color w:val="000000"/>
          <w:sz w:val="20"/>
          <w:szCs w:val="20"/>
        </w:rPr>
        <w:t>|images by using NDMP operations. This requires additional processing</w:t>
      </w:r>
      <w:r>
        <w:rPr>
          <w:rStyle w:val="apple-converted-space"/>
          <w:rFonts w:ascii="Arial" w:hAnsi="Arial" w:cs="Arial"/>
          <w:color w:val="000000"/>
          <w:sz w:val="20"/>
          <w:szCs w:val="20"/>
        </w:rPr>
        <w:t> </w:t>
      </w:r>
      <w:r>
        <w:rPr>
          <w:rFonts w:ascii="Arial" w:hAnsi="Arial" w:cs="Arial"/>
          <w:color w:val="000000"/>
          <w:sz w:val="20"/>
          <w:szCs w:val="20"/>
        </w:rPr>
        <w:t>|and network resources. However, you will be able to use the Web client</w:t>
      </w:r>
      <w:r>
        <w:rPr>
          <w:rStyle w:val="apple-converted-space"/>
          <w:rFonts w:ascii="Arial" w:hAnsi="Arial" w:cs="Arial"/>
          <w:color w:val="000000"/>
          <w:sz w:val="20"/>
          <w:szCs w:val="20"/>
        </w:rPr>
        <w:t> </w:t>
      </w:r>
      <w:r>
        <w:rPr>
          <w:rFonts w:ascii="Arial" w:hAnsi="Arial" w:cs="Arial"/>
          <w:color w:val="000000"/>
          <w:sz w:val="20"/>
          <w:szCs w:val="20"/>
        </w:rPr>
        <w:t>|to query and present file-level information to a user who can then select</w:t>
      </w:r>
      <w:r>
        <w:rPr>
          <w:rStyle w:val="apple-converted-space"/>
          <w:rFonts w:ascii="Arial" w:hAnsi="Arial" w:cs="Arial"/>
          <w:color w:val="000000"/>
          <w:sz w:val="20"/>
          <w:szCs w:val="20"/>
        </w:rPr>
        <w:t> </w:t>
      </w:r>
      <w:r>
        <w:rPr>
          <w:rFonts w:ascii="Arial" w:hAnsi="Arial" w:cs="Arial"/>
          <w:color w:val="000000"/>
          <w:sz w:val="20"/>
          <w:szCs w:val="20"/>
        </w:rPr>
        <w:t>|files and directories to restore.</w:t>
      </w:r>
    </w:p>
    <w:p w:rsidR="00FA2E00" w:rsidRDefault="00FA2E00" w:rsidP="00FA2E00">
      <w:pPr>
        <w:numPr>
          <w:ilvl w:val="0"/>
          <w:numId w:val="40"/>
        </w:numPr>
        <w:spacing w:before="100" w:beforeAutospacing="1" w:after="100" w:afterAutospacing="1" w:line="240" w:lineRule="auto"/>
        <w:rPr>
          <w:rFonts w:ascii="Arial" w:hAnsi="Arial" w:cs="Arial"/>
          <w:color w:val="000000"/>
          <w:sz w:val="20"/>
          <w:szCs w:val="20"/>
        </w:rPr>
      </w:pPr>
      <w:r>
        <w:rPr>
          <w:rFonts w:ascii="Arial" w:hAnsi="Arial" w:cs="Arial"/>
          <w:color w:val="000000"/>
          <w:sz w:val="20"/>
          <w:szCs w:val="20"/>
        </w:rPr>
        <w:t>|If you do not enable the file-level restore option, the Tivoli Storage</w:t>
      </w:r>
      <w:r>
        <w:rPr>
          <w:rStyle w:val="apple-converted-space"/>
          <w:rFonts w:ascii="Arial" w:hAnsi="Arial" w:cs="Arial"/>
          <w:color w:val="000000"/>
          <w:sz w:val="20"/>
          <w:szCs w:val="20"/>
        </w:rPr>
        <w:t> </w:t>
      </w:r>
      <w:r>
        <w:rPr>
          <w:rFonts w:ascii="Arial" w:hAnsi="Arial" w:cs="Arial"/>
          <w:color w:val="000000"/>
          <w:sz w:val="20"/>
          <w:szCs w:val="20"/>
        </w:rPr>
        <w:t>|Manager server backs up file system images by using NDMP operations without</w:t>
      </w:r>
      <w:r>
        <w:rPr>
          <w:rStyle w:val="apple-converted-space"/>
          <w:rFonts w:ascii="Arial" w:hAnsi="Arial" w:cs="Arial"/>
          <w:color w:val="000000"/>
          <w:sz w:val="20"/>
          <w:szCs w:val="20"/>
        </w:rPr>
        <w:t> </w:t>
      </w:r>
      <w:r>
        <w:rPr>
          <w:rFonts w:ascii="Arial" w:hAnsi="Arial" w:cs="Arial"/>
          <w:color w:val="000000"/>
          <w:sz w:val="20"/>
          <w:szCs w:val="20"/>
        </w:rPr>
        <w:t>|gathering file-level information. You will not be able to list the|files on the client. You will be able to restore them if you already</w:t>
      </w:r>
      <w:r>
        <w:rPr>
          <w:rStyle w:val="apple-converted-space"/>
          <w:rFonts w:ascii="Arial" w:hAnsi="Arial" w:cs="Arial"/>
          <w:color w:val="000000"/>
          <w:sz w:val="20"/>
          <w:szCs w:val="20"/>
        </w:rPr>
        <w:t> </w:t>
      </w:r>
      <w:r>
        <w:rPr>
          <w:rFonts w:ascii="Arial" w:hAnsi="Arial" w:cs="Arial"/>
          <w:color w:val="000000"/>
          <w:sz w:val="20"/>
          <w:szCs w:val="20"/>
        </w:rPr>
        <w:t>|know what they are. This is the default setting.|</w:t>
      </w:r>
    </w:p>
    <w:p w:rsidR="00FA2E00" w:rsidRDefault="00FA2E00" w:rsidP="00FA2E00">
      <w:pPr>
        <w:pStyle w:val="NormalWeb"/>
        <w:rPr>
          <w:rFonts w:ascii="Arial" w:hAnsi="Arial" w:cs="Arial"/>
          <w:color w:val="000000"/>
          <w:sz w:val="20"/>
          <w:szCs w:val="20"/>
        </w:rPr>
      </w:pPr>
      <w:r>
        <w:rPr>
          <w:rFonts w:ascii="Arial" w:hAnsi="Arial" w:cs="Arial"/>
          <w:color w:val="000000"/>
          <w:sz w:val="20"/>
          <w:szCs w:val="20"/>
        </w:rPr>
        <w:lastRenderedPageBreak/>
        <w:t>|If you choose to enable the file-level restore option, the Tivoli Storage</w:t>
      </w:r>
      <w:r>
        <w:rPr>
          <w:rStyle w:val="apple-converted-space"/>
          <w:rFonts w:ascii="Arial" w:eastAsiaTheme="majorEastAsia" w:hAnsi="Arial" w:cs="Arial"/>
          <w:color w:val="000000"/>
          <w:sz w:val="20"/>
          <w:szCs w:val="20"/>
        </w:rPr>
        <w:t> </w:t>
      </w:r>
      <w:r>
        <w:rPr>
          <w:rFonts w:ascii="Arial" w:hAnsi="Arial" w:cs="Arial"/>
          <w:color w:val="000000"/>
          <w:sz w:val="20"/>
          <w:szCs w:val="20"/>
        </w:rPr>
        <w:t>|Manager server constructs a table of contents (TOC) of file-level information</w:t>
      </w:r>
      <w:r>
        <w:rPr>
          <w:rStyle w:val="apple-converted-space"/>
          <w:rFonts w:ascii="Arial" w:eastAsiaTheme="majorEastAsia" w:hAnsi="Arial" w:cs="Arial"/>
          <w:color w:val="000000"/>
          <w:sz w:val="20"/>
          <w:szCs w:val="20"/>
        </w:rPr>
        <w:t> </w:t>
      </w:r>
      <w:r>
        <w:rPr>
          <w:rFonts w:ascii="Arial" w:hAnsi="Arial" w:cs="Arial"/>
          <w:color w:val="000000"/>
          <w:sz w:val="20"/>
          <w:szCs w:val="20"/>
        </w:rPr>
        <w:t>|for a single backup image produced by NDMP operations. The TOC is|stored in the server storage of the Tivoli Storage Manager server. The</w:t>
      </w:r>
      <w:r>
        <w:rPr>
          <w:rStyle w:val="apple-converted-space"/>
          <w:rFonts w:ascii="Arial" w:eastAsiaTheme="majorEastAsia" w:hAnsi="Arial" w:cs="Arial"/>
          <w:color w:val="000000"/>
          <w:sz w:val="20"/>
          <w:szCs w:val="20"/>
        </w:rPr>
        <w:t> </w:t>
      </w:r>
      <w:r>
        <w:rPr>
          <w:rFonts w:ascii="Arial" w:hAnsi="Arial" w:cs="Arial"/>
          <w:color w:val="000000"/>
          <w:sz w:val="20"/>
          <w:szCs w:val="20"/>
        </w:rPr>
        <w:t>|server can then retrieve the TOC so that information can be queried by the</w:t>
      </w:r>
      <w:r>
        <w:rPr>
          <w:rStyle w:val="apple-converted-space"/>
          <w:rFonts w:ascii="Arial" w:eastAsiaTheme="majorEastAsia" w:hAnsi="Arial" w:cs="Arial"/>
          <w:color w:val="000000"/>
          <w:sz w:val="20"/>
          <w:szCs w:val="20"/>
        </w:rPr>
        <w:t> </w:t>
      </w:r>
      <w:r>
        <w:rPr>
          <w:rFonts w:ascii="Arial" w:hAnsi="Arial" w:cs="Arial"/>
          <w:color w:val="000000"/>
          <w:sz w:val="20"/>
          <w:szCs w:val="20"/>
        </w:rPr>
        <w:t>|client or server.</w:t>
      </w:r>
    </w:p>
    <w:p w:rsidR="00FA2E00" w:rsidRDefault="00FA2E00" w:rsidP="00FA2E00">
      <w:pPr>
        <w:pStyle w:val="NormalWeb"/>
        <w:rPr>
          <w:rFonts w:ascii="Arial" w:hAnsi="Arial" w:cs="Arial"/>
          <w:color w:val="000000"/>
          <w:sz w:val="20"/>
          <w:szCs w:val="20"/>
        </w:rPr>
      </w:pPr>
      <w:r>
        <w:rPr>
          <w:rFonts w:ascii="Arial" w:hAnsi="Arial" w:cs="Arial"/>
          <w:color w:val="000000"/>
          <w:sz w:val="20"/>
          <w:szCs w:val="20"/>
        </w:rPr>
        <w:t>|The TOC is created when backing up using backup images produced by NDMP</w:t>
      </w:r>
      <w:r>
        <w:rPr>
          <w:rStyle w:val="apple-converted-space"/>
          <w:rFonts w:ascii="Arial" w:eastAsiaTheme="majorEastAsia" w:hAnsi="Arial" w:cs="Arial"/>
          <w:color w:val="000000"/>
          <w:sz w:val="20"/>
          <w:szCs w:val="20"/>
        </w:rPr>
        <w:t> </w:t>
      </w:r>
      <w:r>
        <w:rPr>
          <w:rFonts w:ascii="Arial" w:hAnsi="Arial" w:cs="Arial"/>
          <w:color w:val="000000"/>
          <w:sz w:val="20"/>
          <w:szCs w:val="20"/>
        </w:rPr>
        <w:t>|operations using the:|</w:t>
      </w:r>
    </w:p>
    <w:p w:rsidR="00FA2E00" w:rsidRDefault="00FA2E00" w:rsidP="00FA2E00">
      <w:pPr>
        <w:numPr>
          <w:ilvl w:val="0"/>
          <w:numId w:val="41"/>
        </w:numPr>
        <w:spacing w:before="100" w:beforeAutospacing="1" w:after="100" w:afterAutospacing="1" w:line="240" w:lineRule="auto"/>
        <w:rPr>
          <w:rFonts w:ascii="Arial" w:hAnsi="Arial" w:cs="Arial"/>
          <w:color w:val="000000"/>
          <w:sz w:val="20"/>
          <w:szCs w:val="20"/>
        </w:rPr>
      </w:pPr>
      <w:r>
        <w:rPr>
          <w:rFonts w:ascii="Arial" w:hAnsi="Arial" w:cs="Arial"/>
          <w:color w:val="000000"/>
          <w:sz w:val="20"/>
          <w:szCs w:val="20"/>
        </w:rPr>
        <w:t>|BACKUP NAS client command, with</w:t>
      </w:r>
      <w:r>
        <w:rPr>
          <w:rStyle w:val="apple-converted-space"/>
          <w:rFonts w:ascii="Arial" w:hAnsi="Arial" w:cs="Arial"/>
          <w:color w:val="000000"/>
          <w:sz w:val="20"/>
          <w:szCs w:val="20"/>
        </w:rPr>
        <w:t> </w:t>
      </w:r>
      <w:r>
        <w:rPr>
          <w:rFonts w:ascii="Arial" w:hAnsi="Arial" w:cs="Arial"/>
          <w:i/>
          <w:iCs/>
          <w:color w:val="000000"/>
          <w:sz w:val="20"/>
          <w:szCs w:val="20"/>
        </w:rPr>
        <w:t>include.fs.nas</w:t>
      </w:r>
      <w:r>
        <w:rPr>
          <w:rStyle w:val="apple-converted-space"/>
          <w:rFonts w:ascii="Arial" w:hAnsi="Arial" w:cs="Arial"/>
          <w:color w:val="000000"/>
          <w:sz w:val="20"/>
          <w:szCs w:val="20"/>
        </w:rPr>
        <w:t> </w:t>
      </w:r>
      <w:r>
        <w:rPr>
          <w:rFonts w:ascii="Arial" w:hAnsi="Arial" w:cs="Arial"/>
          <w:color w:val="000000"/>
          <w:sz w:val="20"/>
          <w:szCs w:val="20"/>
        </w:rPr>
        <w:t>|specified in the client options file or specified in the client options set</w:t>
      </w:r>
    </w:p>
    <w:p w:rsidR="00FA2E00" w:rsidRDefault="00FA2E00" w:rsidP="00FA2E00">
      <w:pPr>
        <w:numPr>
          <w:ilvl w:val="0"/>
          <w:numId w:val="41"/>
        </w:numPr>
        <w:spacing w:before="100" w:beforeAutospacing="1" w:after="100" w:afterAutospacing="1" w:line="240" w:lineRule="auto"/>
        <w:rPr>
          <w:rFonts w:ascii="Arial" w:hAnsi="Arial" w:cs="Arial"/>
          <w:color w:val="000000"/>
          <w:sz w:val="20"/>
          <w:szCs w:val="20"/>
        </w:rPr>
      </w:pPr>
      <w:r>
        <w:rPr>
          <w:rFonts w:ascii="Arial" w:hAnsi="Arial" w:cs="Arial"/>
          <w:color w:val="000000"/>
          <w:sz w:val="20"/>
          <w:szCs w:val="20"/>
        </w:rPr>
        <w:t>|BACKUP NODE server command|</w:t>
      </w:r>
    </w:p>
    <w:p w:rsidR="00FA2E00" w:rsidRDefault="00FA2E00" w:rsidP="00FA2E00">
      <w:pPr>
        <w:pStyle w:val="Heading3"/>
        <w:rPr>
          <w:rFonts w:ascii="Arial" w:hAnsi="Arial" w:cs="Arial"/>
          <w:color w:val="000000"/>
          <w:sz w:val="24"/>
          <w:szCs w:val="24"/>
        </w:rPr>
      </w:pPr>
      <w:hyperlink r:id="rId198" w:anchor="ToC_86" w:history="1">
        <w:r>
          <w:rPr>
            <w:rStyle w:val="Hyperlink"/>
            <w:rFonts w:ascii="Arial" w:hAnsi="Arial" w:cs="Arial"/>
            <w:color w:val="525782"/>
            <w:sz w:val="24"/>
            <w:szCs w:val="24"/>
          </w:rPr>
          <w:t>Server-Free Data Movement</w:t>
        </w:r>
      </w:hyperlink>
    </w:p>
    <w:p w:rsidR="00FA2E00" w:rsidRDefault="00FA2E00" w:rsidP="00FA2E00">
      <w:pPr>
        <w:pStyle w:val="NormalWeb"/>
        <w:rPr>
          <w:rFonts w:ascii="Arial" w:hAnsi="Arial" w:cs="Arial"/>
          <w:color w:val="000000"/>
          <w:sz w:val="20"/>
          <w:szCs w:val="20"/>
        </w:rPr>
      </w:pPr>
      <w:r>
        <w:rPr>
          <w:rFonts w:ascii="Arial" w:hAnsi="Arial" w:cs="Arial"/>
          <w:color w:val="000000"/>
          <w:sz w:val="20"/>
          <w:szCs w:val="20"/>
        </w:rPr>
        <w:t>Tivoli Storage Manager allows clients to directly back up and restore file system images between disk storage and tape devices accessible over a SAN. This server-free data movement is handled on behalf of the Tivoli Storage Manager server by an outboard data mover, such as the IBM SAN Data Gateway. The data mover must be able to execute the SCSI-3 extended copy command. Server-free data movers must have addressability to all the devices involved, which include disk and tape drives. The devices may be attached to the SAN through either direct Fibre-Attach or SCSI devices connected to a data mover.</w:t>
      </w:r>
    </w:p>
    <w:p w:rsidR="00FA2E00" w:rsidRDefault="00FA2E00" w:rsidP="00FA2E00">
      <w:pPr>
        <w:pStyle w:val="NormalWeb"/>
        <w:rPr>
          <w:rFonts w:ascii="Arial" w:hAnsi="Arial" w:cs="Arial"/>
          <w:color w:val="000000"/>
          <w:sz w:val="20"/>
          <w:szCs w:val="20"/>
        </w:rPr>
      </w:pPr>
      <w:r>
        <w:rPr>
          <w:rFonts w:ascii="Arial" w:hAnsi="Arial" w:cs="Arial"/>
          <w:color w:val="000000"/>
          <w:sz w:val="20"/>
          <w:szCs w:val="20"/>
        </w:rPr>
        <w:t>Unlike traditional LAN and LAN-free backups and restores, data passes through neither the client nor the server. Instead, the data mover handles the data. In this way, backup and restore operations do not require resources from client or server processors or from the LAN. Because it will not be copying data, the Tivoli Storage Manager server can handle more concurrent client connections and server operations. In addition, the Tivoli Storage Manager client machine, not having to read and send data to the server, can handle a greater application load.</w:t>
      </w:r>
    </w:p>
    <w:p w:rsidR="00FA2E00" w:rsidRDefault="00FA2E00" w:rsidP="00FA2E00">
      <w:pPr>
        <w:pStyle w:val="NormalWeb"/>
        <w:rPr>
          <w:rFonts w:ascii="Arial" w:hAnsi="Arial" w:cs="Arial"/>
          <w:color w:val="000000"/>
          <w:sz w:val="20"/>
          <w:szCs w:val="20"/>
        </w:rPr>
      </w:pPr>
      <w:hyperlink r:id="rId199" w:anchor="FIGSRVFRDM" w:history="1">
        <w:r>
          <w:rPr>
            <w:rStyle w:val="Hyperlink"/>
            <w:rFonts w:ascii="Arial" w:hAnsi="Arial" w:cs="Arial"/>
            <w:color w:val="525782"/>
            <w:sz w:val="20"/>
            <w:szCs w:val="20"/>
          </w:rPr>
          <w:t>Figure 8</w:t>
        </w:r>
      </w:hyperlink>
      <w:r>
        <w:rPr>
          <w:rStyle w:val="apple-converted-space"/>
          <w:rFonts w:ascii="Arial" w:eastAsiaTheme="majorEastAsia" w:hAnsi="Arial" w:cs="Arial"/>
          <w:color w:val="000000"/>
          <w:sz w:val="20"/>
          <w:szCs w:val="20"/>
        </w:rPr>
        <w:t> </w:t>
      </w:r>
      <w:r>
        <w:rPr>
          <w:rFonts w:ascii="Arial" w:hAnsi="Arial" w:cs="Arial"/>
          <w:color w:val="000000"/>
          <w:sz w:val="20"/>
          <w:szCs w:val="20"/>
        </w:rPr>
        <w:t>shows the movement of server-free data. The numbers (such as</w:t>
      </w:r>
      <w:r>
        <w:rPr>
          <w:rStyle w:val="apple-converted-space"/>
          <w:rFonts w:ascii="Arial" w:eastAsiaTheme="majorEastAsia" w:hAnsi="Arial" w:cs="Arial"/>
          <w:color w:val="000000"/>
          <w:sz w:val="20"/>
          <w:szCs w:val="20"/>
        </w:rPr>
        <w:t> </w:t>
      </w:r>
      <w:r>
        <w:rPr>
          <w:rFonts w:ascii="Arial" w:hAnsi="Arial" w:cs="Arial"/>
          <w:b/>
          <w:bCs/>
          <w:color w:val="000000"/>
          <w:sz w:val="20"/>
          <w:szCs w:val="20"/>
        </w:rPr>
        <w:t>(1)</w:t>
      </w:r>
      <w:r>
        <w:rPr>
          <w:rFonts w:ascii="Arial" w:hAnsi="Arial" w:cs="Arial"/>
          <w:color w:val="000000"/>
          <w:sz w:val="20"/>
          <w:szCs w:val="20"/>
        </w:rPr>
        <w:t>) refer to numbers in the figure.</w:t>
      </w:r>
    </w:p>
    <w:p w:rsidR="00FA2E00" w:rsidRDefault="00FA2E00" w:rsidP="00FA2E00">
      <w:pPr>
        <w:pStyle w:val="NormalWeb"/>
        <w:rPr>
          <w:rFonts w:ascii="Arial" w:hAnsi="Arial" w:cs="Arial"/>
          <w:color w:val="000000"/>
          <w:sz w:val="20"/>
          <w:szCs w:val="20"/>
        </w:rPr>
      </w:pPr>
      <w:r>
        <w:rPr>
          <w:rFonts w:ascii="Arial" w:hAnsi="Arial" w:cs="Arial"/>
          <w:b/>
          <w:bCs/>
          <w:color w:val="525782"/>
          <w:sz w:val="20"/>
          <w:szCs w:val="20"/>
        </w:rPr>
        <w:lastRenderedPageBreak/>
        <w:t>Figure 8. Server-Free Data Movement</w:t>
      </w:r>
      <w:r>
        <w:rPr>
          <w:rFonts w:ascii="Arial" w:hAnsi="Arial" w:cs="Arial"/>
          <w:color w:val="000000"/>
          <w:sz w:val="20"/>
          <w:szCs w:val="20"/>
        </w:rPr>
        <w:br/>
      </w:r>
      <w:r>
        <w:rPr>
          <w:rFonts w:ascii="Arial" w:hAnsi="Arial" w:cs="Arial"/>
          <w:color w:val="000000"/>
          <w:sz w:val="20"/>
          <w:szCs w:val="20"/>
        </w:rPr>
        <w:br/>
      </w:r>
      <w:r>
        <w:rPr>
          <w:rFonts w:ascii="Arial" w:hAnsi="Arial" w:cs="Arial"/>
          <w:noProof/>
          <w:color w:val="000000"/>
          <w:sz w:val="20"/>
          <w:szCs w:val="20"/>
        </w:rPr>
        <w:drawing>
          <wp:inline distT="0" distB="0" distL="0" distR="0">
            <wp:extent cx="7962900" cy="7058025"/>
            <wp:effectExtent l="0" t="0" r="0" b="9525"/>
            <wp:docPr id="113" name="Picture 113" descr="Server-Free Data Mov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Server-Free Data Movement"/>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7962900" cy="7058025"/>
                    </a:xfrm>
                    <a:prstGeom prst="rect">
                      <a:avLst/>
                    </a:prstGeom>
                    <a:noFill/>
                    <a:ln>
                      <a:noFill/>
                    </a:ln>
                  </pic:spPr>
                </pic:pic>
              </a:graphicData>
            </a:graphic>
          </wp:inline>
        </w:drawing>
      </w:r>
    </w:p>
    <w:p w:rsidR="00FA2E00" w:rsidRDefault="00FA2E00" w:rsidP="00FA2E00">
      <w:pPr>
        <w:numPr>
          <w:ilvl w:val="0"/>
          <w:numId w:val="42"/>
        </w:numPr>
        <w:spacing w:before="100" w:beforeAutospacing="1" w:after="100" w:afterAutospacing="1" w:line="240" w:lineRule="auto"/>
        <w:rPr>
          <w:rFonts w:ascii="Arial" w:hAnsi="Arial" w:cs="Arial"/>
          <w:color w:val="000000"/>
          <w:sz w:val="20"/>
          <w:szCs w:val="20"/>
        </w:rPr>
      </w:pPr>
      <w:r>
        <w:rPr>
          <w:rFonts w:ascii="Arial" w:hAnsi="Arial" w:cs="Arial"/>
          <w:color w:val="000000"/>
          <w:sz w:val="20"/>
          <w:szCs w:val="20"/>
        </w:rPr>
        <w:t>The client initiates a backup or restore image request (</w:t>
      </w:r>
      <w:r>
        <w:rPr>
          <w:rFonts w:ascii="Arial" w:hAnsi="Arial" w:cs="Arial"/>
          <w:b/>
          <w:bCs/>
          <w:color w:val="000000"/>
          <w:sz w:val="20"/>
          <w:szCs w:val="20"/>
        </w:rPr>
        <w:t>(1)</w:t>
      </w:r>
      <w:r>
        <w:rPr>
          <w:rFonts w:ascii="Arial" w:hAnsi="Arial" w:cs="Arial"/>
          <w:color w:val="000000"/>
          <w:sz w:val="20"/>
          <w:szCs w:val="20"/>
        </w:rPr>
        <w:t>).</w:t>
      </w:r>
    </w:p>
    <w:p w:rsidR="00FA2E00" w:rsidRDefault="00FA2E00" w:rsidP="00FA2E00">
      <w:pPr>
        <w:numPr>
          <w:ilvl w:val="0"/>
          <w:numId w:val="42"/>
        </w:numPr>
        <w:spacing w:before="100" w:beforeAutospacing="1" w:after="100" w:afterAutospacing="1" w:line="240" w:lineRule="auto"/>
        <w:rPr>
          <w:rFonts w:ascii="Arial" w:hAnsi="Arial" w:cs="Arial"/>
          <w:color w:val="000000"/>
          <w:sz w:val="20"/>
          <w:szCs w:val="20"/>
        </w:rPr>
      </w:pPr>
      <w:r>
        <w:rPr>
          <w:rFonts w:ascii="Arial" w:hAnsi="Arial" w:cs="Arial"/>
          <w:color w:val="000000"/>
          <w:sz w:val="20"/>
          <w:szCs w:val="20"/>
        </w:rPr>
        <w:t>The Tivoli Storage Manager server issues a mount request to the library (</w:t>
      </w:r>
      <w:r>
        <w:rPr>
          <w:rFonts w:ascii="Arial" w:hAnsi="Arial" w:cs="Arial"/>
          <w:b/>
          <w:bCs/>
          <w:color w:val="000000"/>
          <w:sz w:val="20"/>
          <w:szCs w:val="20"/>
        </w:rPr>
        <w:t>(2)</w:t>
      </w:r>
      <w:r>
        <w:rPr>
          <w:rFonts w:ascii="Arial" w:hAnsi="Arial" w:cs="Arial"/>
          <w:color w:val="000000"/>
          <w:sz w:val="20"/>
          <w:szCs w:val="20"/>
        </w:rPr>
        <w:t>).</w:t>
      </w:r>
    </w:p>
    <w:p w:rsidR="00FA2E00" w:rsidRDefault="00FA2E00" w:rsidP="00FA2E00">
      <w:pPr>
        <w:numPr>
          <w:ilvl w:val="0"/>
          <w:numId w:val="42"/>
        </w:numPr>
        <w:spacing w:before="100" w:beforeAutospacing="1" w:after="100" w:afterAutospacing="1" w:line="240" w:lineRule="auto"/>
        <w:rPr>
          <w:rFonts w:ascii="Arial" w:hAnsi="Arial" w:cs="Arial"/>
          <w:color w:val="000000"/>
          <w:sz w:val="20"/>
          <w:szCs w:val="20"/>
        </w:rPr>
      </w:pPr>
      <w:r>
        <w:rPr>
          <w:rFonts w:ascii="Arial" w:hAnsi="Arial" w:cs="Arial"/>
          <w:color w:val="000000"/>
          <w:sz w:val="20"/>
          <w:szCs w:val="20"/>
        </w:rPr>
        <w:t>The data mover initiates a copy operation (</w:t>
      </w:r>
      <w:r>
        <w:rPr>
          <w:rFonts w:ascii="Arial" w:hAnsi="Arial" w:cs="Arial"/>
          <w:b/>
          <w:bCs/>
          <w:color w:val="000000"/>
          <w:sz w:val="20"/>
          <w:szCs w:val="20"/>
        </w:rPr>
        <w:t>(3)</w:t>
      </w:r>
      <w:r>
        <w:rPr>
          <w:rFonts w:ascii="Arial" w:hAnsi="Arial" w:cs="Arial"/>
          <w:color w:val="000000"/>
          <w:sz w:val="20"/>
          <w:szCs w:val="20"/>
        </w:rPr>
        <w:t>).</w:t>
      </w:r>
    </w:p>
    <w:p w:rsidR="00FA2E00" w:rsidRDefault="00FA2E00" w:rsidP="00FA2E00">
      <w:pPr>
        <w:numPr>
          <w:ilvl w:val="0"/>
          <w:numId w:val="42"/>
        </w:numPr>
        <w:spacing w:before="100" w:beforeAutospacing="1" w:after="100" w:afterAutospacing="1" w:line="240" w:lineRule="auto"/>
        <w:rPr>
          <w:rFonts w:ascii="Arial" w:hAnsi="Arial" w:cs="Arial"/>
          <w:color w:val="000000"/>
          <w:sz w:val="20"/>
          <w:szCs w:val="20"/>
        </w:rPr>
      </w:pPr>
      <w:r>
        <w:rPr>
          <w:rFonts w:ascii="Arial" w:hAnsi="Arial" w:cs="Arial"/>
          <w:color w:val="000000"/>
          <w:sz w:val="20"/>
          <w:szCs w:val="20"/>
        </w:rPr>
        <w:t>The data is copied between the disk and the tape library (</w:t>
      </w:r>
      <w:r>
        <w:rPr>
          <w:rFonts w:ascii="Arial" w:hAnsi="Arial" w:cs="Arial"/>
          <w:b/>
          <w:bCs/>
          <w:color w:val="000000"/>
          <w:sz w:val="20"/>
          <w:szCs w:val="20"/>
        </w:rPr>
        <w:t>(4)</w:t>
      </w:r>
      <w:r>
        <w:rPr>
          <w:rFonts w:ascii="Arial" w:hAnsi="Arial" w:cs="Arial"/>
          <w:color w:val="000000"/>
          <w:sz w:val="20"/>
          <w:szCs w:val="20"/>
        </w:rPr>
        <w:t>).</w:t>
      </w:r>
    </w:p>
    <w:p w:rsidR="00FA2E00" w:rsidRDefault="00FA2E00" w:rsidP="00FA2E00">
      <w:pPr>
        <w:pStyle w:val="NormalWeb"/>
        <w:rPr>
          <w:rFonts w:ascii="Arial" w:hAnsi="Arial" w:cs="Arial"/>
          <w:color w:val="000000"/>
          <w:sz w:val="20"/>
          <w:szCs w:val="20"/>
        </w:rPr>
      </w:pPr>
      <w:r>
        <w:rPr>
          <w:rFonts w:ascii="Arial" w:hAnsi="Arial" w:cs="Arial"/>
          <w:color w:val="000000"/>
          <w:sz w:val="20"/>
          <w:szCs w:val="20"/>
        </w:rPr>
        <w:lastRenderedPageBreak/>
        <w:t>Server-free operations transfer only volume images, not standard, file-level data. Images backed up by server-free data movement must be stored in storage pools with a data format of NONBLOCK. If the client cannot perform a server-free backup or restore, the operation fails over first to a LAN-free operation. If that operation cannot be performed, the client attempts a LAN-based backup or restore.</w:t>
      </w:r>
    </w:p>
    <w:p w:rsidR="00FA2E00" w:rsidRDefault="00FA2E00" w:rsidP="00FA2E00">
      <w:pPr>
        <w:pStyle w:val="NormalWeb"/>
        <w:rPr>
          <w:rFonts w:ascii="Arial" w:hAnsi="Arial" w:cs="Arial"/>
          <w:color w:val="000000"/>
          <w:sz w:val="20"/>
          <w:szCs w:val="20"/>
        </w:rPr>
      </w:pPr>
      <w:r>
        <w:rPr>
          <w:rFonts w:ascii="Arial" w:hAnsi="Arial" w:cs="Arial"/>
          <w:color w:val="000000"/>
          <w:sz w:val="20"/>
          <w:szCs w:val="20"/>
        </w:rPr>
        <w:t>Server-free operations can restore LAN-based or LAN-free volume image backups.</w:t>
      </w:r>
      <w:r>
        <w:rPr>
          <w:rStyle w:val="apple-converted-space"/>
          <w:rFonts w:ascii="Arial" w:eastAsiaTheme="majorEastAsia" w:hAnsi="Arial" w:cs="Arial"/>
          <w:color w:val="000000"/>
          <w:sz w:val="20"/>
          <w:szCs w:val="20"/>
        </w:rPr>
        <w:t> </w:t>
      </w:r>
      <w:hyperlink r:id="rId201" w:anchor="TBLFLOVR" w:history="1">
        <w:r>
          <w:rPr>
            <w:rStyle w:val="Hyperlink"/>
            <w:rFonts w:ascii="Arial" w:hAnsi="Arial" w:cs="Arial"/>
            <w:color w:val="525782"/>
            <w:sz w:val="20"/>
            <w:szCs w:val="20"/>
          </w:rPr>
          <w:t>Table 5</w:t>
        </w:r>
      </w:hyperlink>
      <w:r>
        <w:rPr>
          <w:rStyle w:val="apple-converted-space"/>
          <w:rFonts w:ascii="Arial" w:eastAsiaTheme="majorEastAsia" w:hAnsi="Arial" w:cs="Arial"/>
          <w:color w:val="000000"/>
          <w:sz w:val="20"/>
          <w:szCs w:val="20"/>
        </w:rPr>
        <w:t> </w:t>
      </w:r>
      <w:r>
        <w:rPr>
          <w:rFonts w:ascii="Arial" w:hAnsi="Arial" w:cs="Arial"/>
          <w:color w:val="000000"/>
          <w:sz w:val="20"/>
          <w:szCs w:val="20"/>
        </w:rPr>
        <w:t>describes the possible combinations.</w:t>
      </w:r>
      <w:r>
        <w:rPr>
          <w:rStyle w:val="apple-converted-space"/>
          <w:rFonts w:ascii="Arial" w:eastAsiaTheme="majorEastAsia" w:hAnsi="Arial" w:cs="Arial"/>
          <w:color w:val="000000"/>
          <w:sz w:val="20"/>
          <w:szCs w:val="20"/>
        </w:rPr>
        <w:t> </w:t>
      </w:r>
    </w:p>
    <w:p w:rsidR="00FA2E00" w:rsidRDefault="00FA2E00" w:rsidP="00FA2E00">
      <w:pPr>
        <w:pStyle w:val="NormalWeb"/>
        <w:rPr>
          <w:rFonts w:ascii="Arial" w:hAnsi="Arial" w:cs="Arial"/>
          <w:color w:val="000000"/>
          <w:sz w:val="20"/>
          <w:szCs w:val="20"/>
        </w:rPr>
      </w:pPr>
      <w:r>
        <w:rPr>
          <w:rFonts w:ascii="Arial" w:hAnsi="Arial" w:cs="Arial"/>
          <w:b/>
          <w:bCs/>
          <w:color w:val="525782"/>
          <w:sz w:val="20"/>
          <w:szCs w:val="20"/>
        </w:rPr>
        <w:t>Table 5. Data Format Support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99"/>
        <w:gridCol w:w="1884"/>
        <w:gridCol w:w="1884"/>
        <w:gridCol w:w="1884"/>
        <w:gridCol w:w="1899"/>
      </w:tblGrid>
      <w:tr w:rsidR="00FA2E00" w:rsidTr="00FA2E00">
        <w:trPr>
          <w:tblCellSpacing w:w="15" w:type="dxa"/>
        </w:trPr>
        <w:tc>
          <w:tcPr>
            <w:tcW w:w="1000" w:type="pct"/>
            <w:vAlign w:val="bottom"/>
            <w:hideMark/>
          </w:tcPr>
          <w:p w:rsidR="00FA2E00" w:rsidRDefault="00FA2E00">
            <w:pPr>
              <w:rPr>
                <w:rFonts w:ascii="Arial" w:hAnsi="Arial" w:cs="Arial"/>
                <w:b/>
                <w:bCs/>
                <w:color w:val="000000"/>
                <w:sz w:val="20"/>
                <w:szCs w:val="20"/>
              </w:rPr>
            </w:pPr>
            <w:r>
              <w:rPr>
                <w:rFonts w:ascii="Arial" w:hAnsi="Arial" w:cs="Arial"/>
                <w:b/>
                <w:bCs/>
                <w:color w:val="000000"/>
                <w:sz w:val="20"/>
                <w:szCs w:val="20"/>
              </w:rPr>
              <w:t>Data Format</w:t>
            </w:r>
          </w:p>
        </w:tc>
        <w:tc>
          <w:tcPr>
            <w:tcW w:w="1000" w:type="pct"/>
            <w:hideMark/>
          </w:tcPr>
          <w:p w:rsidR="00FA2E00" w:rsidRDefault="00FA2E00">
            <w:pPr>
              <w:rPr>
                <w:rFonts w:ascii="Arial" w:hAnsi="Arial" w:cs="Arial"/>
                <w:b/>
                <w:bCs/>
                <w:color w:val="000000"/>
                <w:sz w:val="20"/>
                <w:szCs w:val="20"/>
              </w:rPr>
            </w:pPr>
            <w:r>
              <w:rPr>
                <w:rFonts w:ascii="Arial" w:hAnsi="Arial" w:cs="Arial"/>
                <w:b/>
                <w:bCs/>
                <w:color w:val="000000"/>
                <w:sz w:val="20"/>
                <w:szCs w:val="20"/>
              </w:rPr>
              <w:t>LAN-Based Backup LAN-Free Backup</w:t>
            </w:r>
          </w:p>
        </w:tc>
        <w:tc>
          <w:tcPr>
            <w:tcW w:w="1000" w:type="pct"/>
            <w:hideMark/>
          </w:tcPr>
          <w:p w:rsidR="00FA2E00" w:rsidRDefault="00FA2E00">
            <w:pPr>
              <w:rPr>
                <w:rFonts w:ascii="Arial" w:hAnsi="Arial" w:cs="Arial"/>
                <w:b/>
                <w:bCs/>
                <w:color w:val="000000"/>
                <w:sz w:val="20"/>
                <w:szCs w:val="20"/>
              </w:rPr>
            </w:pPr>
            <w:r>
              <w:rPr>
                <w:rFonts w:ascii="Arial" w:hAnsi="Arial" w:cs="Arial"/>
                <w:b/>
                <w:bCs/>
                <w:color w:val="000000"/>
                <w:sz w:val="20"/>
                <w:szCs w:val="20"/>
              </w:rPr>
              <w:t>Server-Free Backup</w:t>
            </w:r>
          </w:p>
        </w:tc>
        <w:tc>
          <w:tcPr>
            <w:tcW w:w="1000" w:type="pct"/>
            <w:hideMark/>
          </w:tcPr>
          <w:p w:rsidR="00FA2E00" w:rsidRDefault="00FA2E00">
            <w:pPr>
              <w:rPr>
                <w:rFonts w:ascii="Arial" w:hAnsi="Arial" w:cs="Arial"/>
                <w:b/>
                <w:bCs/>
                <w:color w:val="000000"/>
                <w:sz w:val="20"/>
                <w:szCs w:val="20"/>
              </w:rPr>
            </w:pPr>
            <w:r>
              <w:rPr>
                <w:rFonts w:ascii="Arial" w:hAnsi="Arial" w:cs="Arial"/>
                <w:b/>
                <w:bCs/>
                <w:color w:val="000000"/>
                <w:sz w:val="20"/>
                <w:szCs w:val="20"/>
              </w:rPr>
              <w:t>LAN--Based Restore LAN-Free Restore</w:t>
            </w:r>
          </w:p>
        </w:tc>
        <w:tc>
          <w:tcPr>
            <w:tcW w:w="1000" w:type="pct"/>
            <w:hideMark/>
          </w:tcPr>
          <w:p w:rsidR="00FA2E00" w:rsidRDefault="00FA2E00">
            <w:pPr>
              <w:rPr>
                <w:rFonts w:ascii="Arial" w:hAnsi="Arial" w:cs="Arial"/>
                <w:b/>
                <w:bCs/>
                <w:color w:val="000000"/>
                <w:sz w:val="20"/>
                <w:szCs w:val="20"/>
              </w:rPr>
            </w:pPr>
            <w:r>
              <w:rPr>
                <w:rFonts w:ascii="Arial" w:hAnsi="Arial" w:cs="Arial"/>
                <w:b/>
                <w:bCs/>
                <w:color w:val="000000"/>
                <w:sz w:val="20"/>
                <w:szCs w:val="20"/>
              </w:rPr>
              <w:t>Server-Free Restore</w:t>
            </w:r>
          </w:p>
        </w:tc>
      </w:tr>
      <w:tr w:rsidR="00FA2E00" w:rsidTr="00FA2E00">
        <w:trPr>
          <w:tblCellSpacing w:w="15" w:type="dxa"/>
        </w:trPr>
        <w:tc>
          <w:tcPr>
            <w:tcW w:w="1000" w:type="pct"/>
            <w:hideMark/>
          </w:tcPr>
          <w:p w:rsidR="00FA2E00" w:rsidRDefault="00FA2E00">
            <w:pPr>
              <w:rPr>
                <w:rFonts w:ascii="Arial" w:hAnsi="Arial" w:cs="Arial"/>
                <w:color w:val="000000"/>
                <w:sz w:val="20"/>
                <w:szCs w:val="20"/>
              </w:rPr>
            </w:pPr>
            <w:r>
              <w:rPr>
                <w:rFonts w:ascii="Arial" w:hAnsi="Arial" w:cs="Arial"/>
                <w:color w:val="000000"/>
                <w:sz w:val="20"/>
                <w:szCs w:val="20"/>
              </w:rPr>
              <w:t>NATIVE</w:t>
            </w:r>
          </w:p>
        </w:tc>
        <w:tc>
          <w:tcPr>
            <w:tcW w:w="1000" w:type="pct"/>
            <w:hideMark/>
          </w:tcPr>
          <w:p w:rsidR="00FA2E00" w:rsidRDefault="00FA2E00">
            <w:pPr>
              <w:rPr>
                <w:rFonts w:ascii="Arial" w:hAnsi="Arial" w:cs="Arial"/>
                <w:color w:val="000000"/>
                <w:sz w:val="20"/>
                <w:szCs w:val="20"/>
              </w:rPr>
            </w:pPr>
            <w:r>
              <w:rPr>
                <w:rFonts w:ascii="Arial" w:hAnsi="Arial" w:cs="Arial"/>
                <w:color w:val="000000"/>
                <w:sz w:val="20"/>
                <w:szCs w:val="20"/>
              </w:rPr>
              <w:t>Yes</w:t>
            </w:r>
          </w:p>
        </w:tc>
        <w:tc>
          <w:tcPr>
            <w:tcW w:w="1000" w:type="pct"/>
            <w:hideMark/>
          </w:tcPr>
          <w:p w:rsidR="00FA2E00" w:rsidRDefault="00FA2E00">
            <w:pPr>
              <w:rPr>
                <w:rFonts w:ascii="Arial" w:hAnsi="Arial" w:cs="Arial"/>
                <w:color w:val="000000"/>
                <w:sz w:val="20"/>
                <w:szCs w:val="20"/>
              </w:rPr>
            </w:pPr>
            <w:r>
              <w:rPr>
                <w:rFonts w:ascii="Arial" w:hAnsi="Arial" w:cs="Arial"/>
                <w:color w:val="000000"/>
                <w:sz w:val="20"/>
                <w:szCs w:val="20"/>
              </w:rPr>
              <w:t>No</w:t>
            </w:r>
          </w:p>
        </w:tc>
        <w:tc>
          <w:tcPr>
            <w:tcW w:w="1000" w:type="pct"/>
            <w:hideMark/>
          </w:tcPr>
          <w:p w:rsidR="00FA2E00" w:rsidRDefault="00FA2E00">
            <w:pPr>
              <w:rPr>
                <w:rFonts w:ascii="Arial" w:hAnsi="Arial" w:cs="Arial"/>
                <w:color w:val="000000"/>
                <w:sz w:val="20"/>
                <w:szCs w:val="20"/>
              </w:rPr>
            </w:pPr>
            <w:r>
              <w:rPr>
                <w:rFonts w:ascii="Arial" w:hAnsi="Arial" w:cs="Arial"/>
                <w:color w:val="000000"/>
                <w:sz w:val="20"/>
                <w:szCs w:val="20"/>
              </w:rPr>
              <w:t>Yes</w:t>
            </w:r>
          </w:p>
        </w:tc>
        <w:tc>
          <w:tcPr>
            <w:tcW w:w="1000" w:type="pct"/>
            <w:hideMark/>
          </w:tcPr>
          <w:p w:rsidR="00FA2E00" w:rsidRDefault="00FA2E00">
            <w:pPr>
              <w:rPr>
                <w:rFonts w:ascii="Arial" w:hAnsi="Arial" w:cs="Arial"/>
                <w:color w:val="000000"/>
                <w:sz w:val="20"/>
                <w:szCs w:val="20"/>
              </w:rPr>
            </w:pPr>
            <w:r>
              <w:rPr>
                <w:rFonts w:ascii="Arial" w:hAnsi="Arial" w:cs="Arial"/>
                <w:color w:val="000000"/>
                <w:sz w:val="20"/>
                <w:szCs w:val="20"/>
              </w:rPr>
              <w:t>No</w:t>
            </w:r>
          </w:p>
        </w:tc>
      </w:tr>
      <w:tr w:rsidR="00FA2E00" w:rsidTr="00FA2E00">
        <w:trPr>
          <w:tblCellSpacing w:w="15" w:type="dxa"/>
        </w:trPr>
        <w:tc>
          <w:tcPr>
            <w:tcW w:w="1000" w:type="pct"/>
            <w:hideMark/>
          </w:tcPr>
          <w:p w:rsidR="00FA2E00" w:rsidRDefault="00FA2E00">
            <w:pPr>
              <w:rPr>
                <w:rFonts w:ascii="Arial" w:hAnsi="Arial" w:cs="Arial"/>
                <w:color w:val="000000"/>
                <w:sz w:val="20"/>
                <w:szCs w:val="20"/>
              </w:rPr>
            </w:pPr>
            <w:r>
              <w:rPr>
                <w:rFonts w:ascii="Arial" w:hAnsi="Arial" w:cs="Arial"/>
                <w:color w:val="000000"/>
                <w:sz w:val="20"/>
                <w:szCs w:val="20"/>
              </w:rPr>
              <w:t>NONBLOCK</w:t>
            </w:r>
          </w:p>
        </w:tc>
        <w:tc>
          <w:tcPr>
            <w:tcW w:w="1000" w:type="pct"/>
            <w:hideMark/>
          </w:tcPr>
          <w:p w:rsidR="00FA2E00" w:rsidRDefault="00FA2E00">
            <w:pPr>
              <w:rPr>
                <w:rFonts w:ascii="Arial" w:hAnsi="Arial" w:cs="Arial"/>
                <w:color w:val="000000"/>
                <w:sz w:val="20"/>
                <w:szCs w:val="20"/>
              </w:rPr>
            </w:pPr>
            <w:r>
              <w:rPr>
                <w:rFonts w:ascii="Arial" w:hAnsi="Arial" w:cs="Arial"/>
                <w:color w:val="000000"/>
                <w:sz w:val="20"/>
                <w:szCs w:val="20"/>
              </w:rPr>
              <w:t>Yes</w:t>
            </w:r>
          </w:p>
        </w:tc>
        <w:tc>
          <w:tcPr>
            <w:tcW w:w="1000" w:type="pct"/>
            <w:hideMark/>
          </w:tcPr>
          <w:p w:rsidR="00FA2E00" w:rsidRDefault="00FA2E00">
            <w:pPr>
              <w:rPr>
                <w:rFonts w:ascii="Arial" w:hAnsi="Arial" w:cs="Arial"/>
                <w:color w:val="000000"/>
                <w:sz w:val="20"/>
                <w:szCs w:val="20"/>
              </w:rPr>
            </w:pPr>
            <w:r>
              <w:rPr>
                <w:rFonts w:ascii="Arial" w:hAnsi="Arial" w:cs="Arial"/>
                <w:color w:val="000000"/>
                <w:sz w:val="20"/>
                <w:szCs w:val="20"/>
              </w:rPr>
              <w:t>Yes</w:t>
            </w:r>
          </w:p>
        </w:tc>
        <w:tc>
          <w:tcPr>
            <w:tcW w:w="1000" w:type="pct"/>
            <w:hideMark/>
          </w:tcPr>
          <w:p w:rsidR="00FA2E00" w:rsidRDefault="00FA2E00">
            <w:pPr>
              <w:rPr>
                <w:rFonts w:ascii="Arial" w:hAnsi="Arial" w:cs="Arial"/>
                <w:color w:val="000000"/>
                <w:sz w:val="20"/>
                <w:szCs w:val="20"/>
              </w:rPr>
            </w:pPr>
            <w:r>
              <w:rPr>
                <w:rFonts w:ascii="Arial" w:hAnsi="Arial" w:cs="Arial"/>
                <w:color w:val="000000"/>
                <w:sz w:val="20"/>
                <w:szCs w:val="20"/>
              </w:rPr>
              <w:t>Yes</w:t>
            </w:r>
          </w:p>
        </w:tc>
        <w:tc>
          <w:tcPr>
            <w:tcW w:w="1000" w:type="pct"/>
            <w:hideMark/>
          </w:tcPr>
          <w:p w:rsidR="00FA2E00" w:rsidRDefault="00FA2E00">
            <w:pPr>
              <w:rPr>
                <w:rFonts w:ascii="Arial" w:hAnsi="Arial" w:cs="Arial"/>
                <w:color w:val="000000"/>
                <w:sz w:val="20"/>
                <w:szCs w:val="20"/>
              </w:rPr>
            </w:pPr>
            <w:r>
              <w:rPr>
                <w:rFonts w:ascii="Arial" w:hAnsi="Arial" w:cs="Arial"/>
                <w:color w:val="000000"/>
                <w:sz w:val="20"/>
                <w:szCs w:val="20"/>
              </w:rPr>
              <w:t>Yes</w:t>
            </w:r>
          </w:p>
        </w:tc>
      </w:tr>
    </w:tbl>
    <w:p w:rsidR="00FA2E00" w:rsidRDefault="00FA2E00" w:rsidP="00FA2E00">
      <w:pPr>
        <w:pStyle w:val="NormalWeb"/>
        <w:rPr>
          <w:rFonts w:ascii="Arial" w:hAnsi="Arial" w:cs="Arial"/>
          <w:color w:val="000000"/>
          <w:sz w:val="20"/>
          <w:szCs w:val="20"/>
        </w:rPr>
      </w:pPr>
      <w:r>
        <w:rPr>
          <w:rFonts w:ascii="Arial" w:hAnsi="Arial" w:cs="Arial"/>
          <w:color w:val="000000"/>
          <w:sz w:val="20"/>
          <w:szCs w:val="20"/>
        </w:rPr>
        <w:t>The Tivoli Storage Manager for Windows 2000 client can perform a server-free image backup of both raw volumes and volumes that contain the NTFS file system. Tivoli Storage Manager allows users to perform full-volume backups of online volumes. The volume image version matches the volume at the start of the backup. Depending on the value of the IMAGEGAPSIZE client option, either all or only the used blocks of an NTFS volume are backed up.</w:t>
      </w:r>
    </w:p>
    <w:p w:rsidR="00FA2E00" w:rsidRDefault="00FA2E00" w:rsidP="00FA2E00">
      <w:pPr>
        <w:pStyle w:val="NormalWeb"/>
        <w:rPr>
          <w:rFonts w:ascii="Arial" w:hAnsi="Arial" w:cs="Arial"/>
          <w:color w:val="000000"/>
          <w:sz w:val="20"/>
          <w:szCs w:val="20"/>
        </w:rPr>
      </w:pPr>
      <w:r>
        <w:rPr>
          <w:rFonts w:ascii="Arial" w:hAnsi="Arial" w:cs="Arial"/>
          <w:color w:val="000000"/>
          <w:sz w:val="20"/>
          <w:szCs w:val="20"/>
        </w:rPr>
        <w:t>The Tivoli Storage Manager client allows server-free backup and restore of volume images between different volume layouts with the exception of software-based RAID-5 volumes and software-striped volumes. When restoring to a software-based mirror volume (RAID-1), Tivoli Storage Manager restores to the primary copy only and uses the operating system to resynchronize the stale mirrors. The client supports volume layouts such as striped and mirrored only on Windows 2000 dynamic disks.</w:t>
      </w:r>
    </w:p>
    <w:p w:rsidR="00FA2E00" w:rsidRDefault="00FA2E00" w:rsidP="00FA2E00">
      <w:pPr>
        <w:rPr>
          <w:rFonts w:ascii="Arial" w:hAnsi="Arial" w:cs="Arial"/>
          <w:b/>
          <w:bCs/>
          <w:color w:val="000000"/>
          <w:sz w:val="20"/>
          <w:szCs w:val="20"/>
        </w:rPr>
      </w:pPr>
      <w:r>
        <w:rPr>
          <w:rFonts w:ascii="Arial" w:hAnsi="Arial" w:cs="Arial"/>
          <w:b/>
          <w:bCs/>
          <w:color w:val="000000"/>
          <w:sz w:val="20"/>
          <w:szCs w:val="20"/>
        </w:rPr>
        <w:t>Note:</w:t>
      </w:r>
    </w:p>
    <w:p w:rsidR="00FA2E00" w:rsidRDefault="00FA2E00" w:rsidP="00FA2E00">
      <w:pPr>
        <w:ind w:left="720"/>
        <w:rPr>
          <w:rFonts w:ascii="Arial" w:hAnsi="Arial" w:cs="Arial"/>
          <w:color w:val="000000"/>
          <w:sz w:val="20"/>
          <w:szCs w:val="20"/>
        </w:rPr>
      </w:pPr>
      <w:r>
        <w:rPr>
          <w:rFonts w:ascii="Arial" w:hAnsi="Arial" w:cs="Arial"/>
          <w:color w:val="000000"/>
          <w:sz w:val="20"/>
          <w:szCs w:val="20"/>
        </w:rPr>
        <w:t>These restrictions apply only to software-based RAID levels, and not to storage subsystems that come with hardware RAID controllers.</w:t>
      </w:r>
    </w:p>
    <w:p w:rsidR="00FA2E00" w:rsidRDefault="00FA2E00" w:rsidP="00FA2E00">
      <w:pPr>
        <w:pStyle w:val="NormalWeb"/>
        <w:rPr>
          <w:rFonts w:ascii="Arial" w:hAnsi="Arial" w:cs="Arial"/>
          <w:color w:val="000000"/>
          <w:sz w:val="20"/>
          <w:szCs w:val="20"/>
        </w:rPr>
      </w:pPr>
      <w:r>
        <w:rPr>
          <w:rFonts w:ascii="Arial" w:hAnsi="Arial" w:cs="Arial"/>
          <w:color w:val="000000"/>
          <w:sz w:val="20"/>
          <w:szCs w:val="20"/>
        </w:rPr>
        <w:t>Tivoli Storage Manager monitors the SAN addresses of devices it knows about. If the address of a defined devices changes due to an event on the SAN, the new address will be discovered and updated.</w:t>
      </w:r>
    </w:p>
    <w:p w:rsidR="00FA2E00" w:rsidRDefault="00FA2E00" w:rsidP="00013A6F">
      <w:pPr>
        <w:pBdr>
          <w:bottom w:val="single" w:sz="6" w:space="1" w:color="auto"/>
        </w:pBdr>
      </w:pPr>
      <w:bookmarkStart w:id="27" w:name="_GoBack"/>
      <w:bookmarkEnd w:id="27"/>
    </w:p>
    <w:p w:rsidR="00FA2E00" w:rsidRDefault="00FA2E00" w:rsidP="00013A6F">
      <w:pPr>
        <w:pBdr>
          <w:bottom w:val="single" w:sz="6" w:space="1" w:color="auto"/>
        </w:pBdr>
      </w:pPr>
    </w:p>
    <w:p w:rsidR="00E30F63" w:rsidRDefault="00E30F63" w:rsidP="00E30F63">
      <w:pPr>
        <w:pStyle w:val="Heading1"/>
        <w:spacing w:before="0" w:beforeAutospacing="0" w:after="225" w:afterAutospacing="0"/>
        <w:rPr>
          <w:rFonts w:ascii="Calibri" w:hAnsi="Calibri" w:cs="Calibri"/>
          <w:color w:val="00A99D"/>
          <w:sz w:val="53"/>
          <w:szCs w:val="53"/>
        </w:rPr>
      </w:pPr>
      <w:r>
        <w:rPr>
          <w:rFonts w:ascii="Calibri" w:hAnsi="Calibri" w:cs="Calibri"/>
          <w:color w:val="00A99D"/>
          <w:sz w:val="53"/>
          <w:szCs w:val="53"/>
        </w:rPr>
        <w:t>FAQ: Serverless backup</w:t>
      </w:r>
    </w:p>
    <w:p w:rsidR="00E30F63" w:rsidRDefault="00E30F63" w:rsidP="00E30F63">
      <w:pPr>
        <w:rPr>
          <w:rFonts w:ascii="Calibri" w:hAnsi="Calibri" w:cs="Calibri"/>
          <w:color w:val="000000"/>
          <w:sz w:val="18"/>
          <w:szCs w:val="18"/>
        </w:rPr>
      </w:pPr>
      <w:r>
        <w:rPr>
          <w:rStyle w:val="author"/>
          <w:rFonts w:ascii="Calibri" w:hAnsi="Calibri" w:cs="Calibri"/>
          <w:b/>
          <w:bCs/>
          <w:color w:val="000000"/>
          <w:sz w:val="18"/>
          <w:szCs w:val="18"/>
        </w:rPr>
        <w:t>Chris Poelker, W. Curtis Preston</w:t>
      </w:r>
    </w:p>
    <w:p w:rsidR="00E30F63" w:rsidRDefault="00E30F63" w:rsidP="00E30F63">
      <w:pPr>
        <w:numPr>
          <w:ilvl w:val="0"/>
          <w:numId w:val="20"/>
        </w:numPr>
        <w:spacing w:after="0" w:line="0" w:lineRule="auto"/>
        <w:ind w:left="90"/>
        <w:rPr>
          <w:rFonts w:ascii="Calibri" w:hAnsi="Calibri" w:cs="Calibri"/>
          <w:color w:val="000000"/>
          <w:sz w:val="24"/>
          <w:szCs w:val="24"/>
        </w:rPr>
      </w:pPr>
      <w:hyperlink r:id="rId202" w:tooltip="Email A Friend" w:history="1">
        <w:r>
          <w:rPr>
            <w:rStyle w:val="Hyperlink"/>
            <w:rFonts w:ascii="Calibri" w:hAnsi="Calibri" w:cs="Calibri"/>
            <w:color w:val="663366"/>
          </w:rPr>
          <w:t>E-mail</w:t>
        </w:r>
      </w:hyperlink>
    </w:p>
    <w:p w:rsidR="00E30F63" w:rsidRDefault="00E30F63" w:rsidP="00E30F63">
      <w:pPr>
        <w:numPr>
          <w:ilvl w:val="0"/>
          <w:numId w:val="20"/>
        </w:numPr>
        <w:spacing w:after="0" w:line="0" w:lineRule="auto"/>
        <w:ind w:left="90"/>
        <w:rPr>
          <w:rFonts w:ascii="Calibri" w:hAnsi="Calibri" w:cs="Calibri"/>
          <w:color w:val="000000"/>
        </w:rPr>
      </w:pPr>
      <w:hyperlink r:id="rId203" w:tooltip="Print This Page" w:history="1">
        <w:r>
          <w:rPr>
            <w:rStyle w:val="Hyperlink"/>
            <w:rFonts w:ascii="Calibri" w:hAnsi="Calibri" w:cs="Calibri"/>
            <w:color w:val="663366"/>
          </w:rPr>
          <w:t>Print</w:t>
        </w:r>
      </w:hyperlink>
    </w:p>
    <w:p w:rsidR="00E30F63" w:rsidRDefault="00E30F63" w:rsidP="00E30F63">
      <w:pPr>
        <w:numPr>
          <w:ilvl w:val="0"/>
          <w:numId w:val="20"/>
        </w:numPr>
        <w:spacing w:after="0" w:line="0" w:lineRule="auto"/>
        <w:ind w:left="90"/>
        <w:rPr>
          <w:rFonts w:ascii="Calibri" w:hAnsi="Calibri" w:cs="Calibri"/>
          <w:color w:val="000000"/>
        </w:rPr>
      </w:pPr>
      <w:hyperlink r:id="rId204" w:tooltip="Change Font Size" w:history="1">
        <w:r>
          <w:rPr>
            <w:rStyle w:val="Hyperlink"/>
            <w:rFonts w:ascii="Calibri" w:hAnsi="Calibri" w:cs="Calibri"/>
            <w:color w:val="663366"/>
          </w:rPr>
          <w:t>A</w:t>
        </w:r>
      </w:hyperlink>
    </w:p>
    <w:p w:rsidR="00E30F63" w:rsidRDefault="00E30F63" w:rsidP="00E30F63">
      <w:pPr>
        <w:numPr>
          <w:ilvl w:val="0"/>
          <w:numId w:val="20"/>
        </w:numPr>
        <w:spacing w:after="0" w:line="0" w:lineRule="auto"/>
        <w:ind w:left="90"/>
        <w:rPr>
          <w:rFonts w:ascii="Calibri" w:hAnsi="Calibri" w:cs="Calibri"/>
          <w:color w:val="000000"/>
        </w:rPr>
      </w:pPr>
      <w:hyperlink r:id="rId205" w:tooltip="Change Font Size" w:history="1">
        <w:r>
          <w:rPr>
            <w:rStyle w:val="Hyperlink"/>
            <w:rFonts w:ascii="Calibri" w:hAnsi="Calibri" w:cs="Calibri"/>
            <w:color w:val="663366"/>
          </w:rPr>
          <w:t>AA</w:t>
        </w:r>
      </w:hyperlink>
    </w:p>
    <w:p w:rsidR="00E30F63" w:rsidRDefault="00E30F63" w:rsidP="00E30F63">
      <w:pPr>
        <w:numPr>
          <w:ilvl w:val="0"/>
          <w:numId w:val="20"/>
        </w:numPr>
        <w:spacing w:after="0" w:line="0" w:lineRule="auto"/>
        <w:ind w:left="90"/>
        <w:rPr>
          <w:rFonts w:ascii="Calibri" w:hAnsi="Calibri" w:cs="Calibri"/>
          <w:color w:val="000000"/>
        </w:rPr>
      </w:pPr>
      <w:hyperlink r:id="rId206" w:tooltip="Change Font Size" w:history="1">
        <w:r>
          <w:rPr>
            <w:rStyle w:val="Hyperlink"/>
            <w:rFonts w:ascii="Calibri" w:hAnsi="Calibri" w:cs="Calibri"/>
            <w:color w:val="663366"/>
          </w:rPr>
          <w:t>AAA</w:t>
        </w:r>
      </w:hyperlink>
    </w:p>
    <w:p w:rsidR="00E30F63" w:rsidRDefault="00E30F63" w:rsidP="00E30F63">
      <w:pPr>
        <w:numPr>
          <w:ilvl w:val="0"/>
          <w:numId w:val="20"/>
        </w:numPr>
        <w:spacing w:after="0" w:line="0" w:lineRule="auto"/>
        <w:ind w:left="90"/>
        <w:rPr>
          <w:rFonts w:ascii="Calibri" w:hAnsi="Calibri" w:cs="Calibri"/>
          <w:color w:val="000000"/>
        </w:rPr>
      </w:pPr>
      <w:hyperlink r:id="rId207" w:tooltip="Add to LinkedIn" w:history="1">
        <w:r>
          <w:rPr>
            <w:rStyle w:val="Hyperlink"/>
            <w:rFonts w:ascii="Calibri" w:hAnsi="Calibri" w:cs="Calibri"/>
            <w:color w:val="663366"/>
          </w:rPr>
          <w:t>LinkedIn</w:t>
        </w:r>
      </w:hyperlink>
    </w:p>
    <w:p w:rsidR="00E30F63" w:rsidRDefault="00E30F63" w:rsidP="00E30F63">
      <w:pPr>
        <w:numPr>
          <w:ilvl w:val="0"/>
          <w:numId w:val="20"/>
        </w:numPr>
        <w:spacing w:after="0" w:line="0" w:lineRule="auto"/>
        <w:ind w:left="90"/>
        <w:rPr>
          <w:rFonts w:ascii="Calibri" w:hAnsi="Calibri" w:cs="Calibri"/>
          <w:color w:val="000000"/>
        </w:rPr>
      </w:pPr>
      <w:hyperlink r:id="rId208" w:history="1">
        <w:r>
          <w:rPr>
            <w:rStyle w:val="Hyperlink"/>
            <w:rFonts w:ascii="Calibri" w:hAnsi="Calibri" w:cs="Calibri"/>
            <w:color w:val="663366"/>
          </w:rPr>
          <w:t>Facebook</w:t>
        </w:r>
      </w:hyperlink>
    </w:p>
    <w:p w:rsidR="00E30F63" w:rsidRDefault="00E30F63" w:rsidP="00E30F63">
      <w:pPr>
        <w:numPr>
          <w:ilvl w:val="0"/>
          <w:numId w:val="20"/>
        </w:numPr>
        <w:spacing w:after="0" w:line="0" w:lineRule="auto"/>
        <w:ind w:left="90"/>
        <w:rPr>
          <w:rFonts w:ascii="Calibri" w:hAnsi="Calibri" w:cs="Calibri"/>
          <w:color w:val="000000"/>
        </w:rPr>
      </w:pPr>
      <w:hyperlink r:id="rId209" w:tooltip="Add to Twitter" w:history="1">
        <w:r>
          <w:rPr>
            <w:rStyle w:val="Hyperlink"/>
            <w:rFonts w:ascii="Calibri" w:hAnsi="Calibri" w:cs="Calibri"/>
            <w:color w:val="663366"/>
          </w:rPr>
          <w:t>Twitter</w:t>
        </w:r>
      </w:hyperlink>
    </w:p>
    <w:p w:rsidR="00E30F63" w:rsidRDefault="00E30F63" w:rsidP="00E30F63">
      <w:pPr>
        <w:numPr>
          <w:ilvl w:val="0"/>
          <w:numId w:val="20"/>
        </w:numPr>
        <w:spacing w:after="0" w:line="0" w:lineRule="auto"/>
        <w:ind w:left="90"/>
        <w:rPr>
          <w:rFonts w:ascii="Calibri" w:hAnsi="Calibri" w:cs="Calibri"/>
          <w:color w:val="000000"/>
        </w:rPr>
      </w:pPr>
      <w:hyperlink r:id="rId210" w:history="1">
        <w:r>
          <w:rPr>
            <w:rStyle w:val="Hyperlink"/>
            <w:rFonts w:ascii="Calibri" w:hAnsi="Calibri" w:cs="Calibri"/>
            <w:color w:val="663366"/>
          </w:rPr>
          <w:t>Share This</w:t>
        </w:r>
      </w:hyperlink>
    </w:p>
    <w:p w:rsidR="00E30F63" w:rsidRDefault="00E30F63" w:rsidP="00E30F63">
      <w:pPr>
        <w:numPr>
          <w:ilvl w:val="0"/>
          <w:numId w:val="20"/>
        </w:numPr>
        <w:spacing w:after="0" w:line="0" w:lineRule="auto"/>
        <w:ind w:left="90"/>
        <w:rPr>
          <w:rFonts w:ascii="Calibri" w:hAnsi="Calibri" w:cs="Calibri"/>
          <w:color w:val="000000"/>
        </w:rPr>
      </w:pPr>
      <w:hyperlink r:id="rId211" w:tooltip="Reprints" w:history="1">
        <w:r>
          <w:rPr>
            <w:rStyle w:val="Hyperlink"/>
            <w:rFonts w:ascii="Calibri" w:hAnsi="Calibri" w:cs="Calibri"/>
            <w:color w:val="663366"/>
          </w:rPr>
          <w:t>Reprints</w:t>
        </w:r>
      </w:hyperlink>
    </w:p>
    <w:p w:rsidR="00E30F63" w:rsidRDefault="00E30F63" w:rsidP="00E30F63">
      <w:pPr>
        <w:pStyle w:val="NormalWeb"/>
        <w:spacing w:before="0" w:beforeAutospacing="0" w:after="300" w:afterAutospacing="0" w:line="288" w:lineRule="atLeast"/>
        <w:rPr>
          <w:rFonts w:ascii="Calibri" w:hAnsi="Calibri" w:cs="Calibri"/>
          <w:color w:val="000000"/>
        </w:rPr>
      </w:pPr>
      <w:r>
        <w:rPr>
          <w:rFonts w:ascii="Calibri" w:hAnsi="Calibri" w:cs="Calibri"/>
          <w:i/>
          <w:iCs/>
          <w:color w:val="000000"/>
        </w:rPr>
        <w:t>Editor's note: SearchStorage.com</w:t>
      </w:r>
      <w:r>
        <w:rPr>
          <w:rStyle w:val="apple-converted-space"/>
          <w:rFonts w:ascii="Calibri" w:eastAsiaTheme="majorEastAsia" w:hAnsi="Calibri" w:cs="Calibri"/>
          <w:i/>
          <w:iCs/>
          <w:color w:val="000000"/>
        </w:rPr>
        <w:t> </w:t>
      </w:r>
      <w:hyperlink r:id="rId212" w:history="1">
        <w:r>
          <w:rPr>
            <w:rStyle w:val="Hyperlink"/>
            <w:rFonts w:ascii="Calibri" w:hAnsi="Calibri" w:cs="Calibri"/>
            <w:i/>
            <w:iCs/>
            <w:color w:val="663366"/>
          </w:rPr>
          <w:t>experts</w:t>
        </w:r>
      </w:hyperlink>
      <w:r>
        <w:rPr>
          <w:rStyle w:val="apple-converted-space"/>
          <w:rFonts w:ascii="Calibri" w:eastAsiaTheme="majorEastAsia" w:hAnsi="Calibri" w:cs="Calibri"/>
          <w:i/>
          <w:iCs/>
          <w:color w:val="000000"/>
        </w:rPr>
        <w:t> </w:t>
      </w:r>
      <w:r>
        <w:rPr>
          <w:rFonts w:ascii="Calibri" w:hAnsi="Calibri" w:cs="Calibri"/>
          <w:i/>
          <w:iCs/>
          <w:color w:val="000000"/>
        </w:rPr>
        <w:t xml:space="preserve">receives many questions from its members on the subject of serverless backup. The three questions (and answers) below will tell you what </w:t>
      </w:r>
      <w:r>
        <w:rPr>
          <w:rFonts w:ascii="Calibri" w:hAnsi="Calibri" w:cs="Calibri"/>
          <w:i/>
          <w:iCs/>
          <w:color w:val="000000"/>
        </w:rPr>
        <w:lastRenderedPageBreak/>
        <w:t>serverless backup is, what the difference is between</w:t>
      </w:r>
      <w:r>
        <w:rPr>
          <w:rStyle w:val="apple-converted-space"/>
          <w:rFonts w:ascii="Calibri" w:eastAsiaTheme="majorEastAsia" w:hAnsi="Calibri" w:cs="Calibri"/>
          <w:i/>
          <w:iCs/>
          <w:color w:val="000000"/>
        </w:rPr>
        <w:t> </w:t>
      </w:r>
      <w:hyperlink r:id="rId213" w:history="1">
        <w:r>
          <w:rPr>
            <w:rStyle w:val="Hyperlink"/>
            <w:rFonts w:ascii="Calibri" w:hAnsi="Calibri" w:cs="Calibri"/>
            <w:i/>
            <w:iCs/>
            <w:color w:val="663366"/>
          </w:rPr>
          <w:t>LAN-free backups and serverless backups,</w:t>
        </w:r>
      </w:hyperlink>
      <w:r>
        <w:rPr>
          <w:rStyle w:val="apple-converted-space"/>
          <w:rFonts w:ascii="Calibri" w:eastAsiaTheme="majorEastAsia" w:hAnsi="Calibri" w:cs="Calibri"/>
          <w:i/>
          <w:iCs/>
          <w:color w:val="000000"/>
        </w:rPr>
        <w:t> </w:t>
      </w:r>
      <w:r>
        <w:rPr>
          <w:rFonts w:ascii="Calibri" w:hAnsi="Calibri" w:cs="Calibri"/>
          <w:i/>
          <w:iCs/>
          <w:color w:val="000000"/>
        </w:rPr>
        <w:t>and what the best way is to design a server-free backup architecture.</w:t>
      </w:r>
    </w:p>
    <w:p w:rsidR="00E30F63" w:rsidRDefault="00E30F63" w:rsidP="00E30F63">
      <w:pPr>
        <w:pStyle w:val="NormalWeb"/>
        <w:spacing w:before="0" w:beforeAutospacing="0" w:after="300" w:afterAutospacing="0" w:line="288" w:lineRule="atLeast"/>
        <w:rPr>
          <w:rFonts w:ascii="Calibri" w:hAnsi="Calibri" w:cs="Calibri"/>
          <w:color w:val="000000"/>
        </w:rPr>
      </w:pPr>
      <w:r>
        <w:rPr>
          <w:rFonts w:ascii="Calibri" w:hAnsi="Calibri" w:cs="Calibri"/>
          <w:b/>
          <w:bCs/>
          <w:i/>
          <w:iCs/>
          <w:color w:val="000000"/>
        </w:rPr>
        <w:t>Do you recommend using serverless backup?</w:t>
      </w:r>
    </w:p>
    <w:p w:rsidR="00E30F63" w:rsidRDefault="00E30F63" w:rsidP="00E30F63">
      <w:pPr>
        <w:pStyle w:val="NormalWeb"/>
        <w:spacing w:before="0" w:beforeAutospacing="0" w:after="300" w:afterAutospacing="0" w:line="288" w:lineRule="atLeast"/>
        <w:rPr>
          <w:rFonts w:ascii="Calibri" w:hAnsi="Calibri" w:cs="Calibri"/>
          <w:color w:val="000000"/>
        </w:rPr>
      </w:pPr>
      <w:r>
        <w:rPr>
          <w:rFonts w:ascii="Calibri" w:hAnsi="Calibri" w:cs="Calibri"/>
          <w:color w:val="000000"/>
        </w:rPr>
        <w:t>First, let's define a few terms. LAN-free backup refers to multiple backup servers sharing tape drives. Their backups go across the</w:t>
      </w:r>
      <w:r>
        <w:rPr>
          <w:rStyle w:val="apple-converted-space"/>
          <w:rFonts w:ascii="Calibri" w:eastAsiaTheme="majorEastAsia" w:hAnsi="Calibri" w:cs="Calibri"/>
          <w:color w:val="000000"/>
        </w:rPr>
        <w:t> </w:t>
      </w:r>
      <w:hyperlink r:id="rId214" w:history="1">
        <w:r>
          <w:rPr>
            <w:rStyle w:val="Hyperlink"/>
            <w:rFonts w:ascii="Calibri" w:hAnsi="Calibri" w:cs="Calibri"/>
            <w:color w:val="663366"/>
          </w:rPr>
          <w:t>SAN</w:t>
        </w:r>
      </w:hyperlink>
      <w:r>
        <w:rPr>
          <w:rFonts w:ascii="Calibri" w:hAnsi="Calibri" w:cs="Calibri"/>
          <w:color w:val="000000"/>
        </w:rPr>
        <w:t>, not the LAN.</w:t>
      </w:r>
    </w:p>
    <w:p w:rsidR="00E30F63" w:rsidRDefault="00E30F63" w:rsidP="00E30F63">
      <w:pPr>
        <w:pStyle w:val="NormalWeb"/>
        <w:spacing w:before="0" w:beforeAutospacing="0" w:after="300" w:afterAutospacing="0" w:line="288" w:lineRule="atLeast"/>
        <w:rPr>
          <w:rFonts w:ascii="Calibri" w:hAnsi="Calibri" w:cs="Calibri"/>
          <w:color w:val="000000"/>
        </w:rPr>
      </w:pPr>
      <w:r>
        <w:rPr>
          <w:rFonts w:ascii="Calibri" w:hAnsi="Calibri" w:cs="Calibri"/>
          <w:color w:val="000000"/>
        </w:rPr>
        <w:t>In client-free</w:t>
      </w:r>
      <w:r>
        <w:rPr>
          <w:rStyle w:val="apple-converted-space"/>
          <w:rFonts w:ascii="Calibri" w:eastAsiaTheme="majorEastAsia" w:hAnsi="Calibri" w:cs="Calibri"/>
          <w:color w:val="000000"/>
        </w:rPr>
        <w:t> </w:t>
      </w:r>
      <w:hyperlink r:id="rId215" w:history="1">
        <w:r>
          <w:rPr>
            <w:rStyle w:val="Hyperlink"/>
            <w:rFonts w:ascii="Calibri" w:hAnsi="Calibri" w:cs="Calibri"/>
            <w:color w:val="663366"/>
          </w:rPr>
          <w:t>backup,</w:t>
        </w:r>
      </w:hyperlink>
      <w:r>
        <w:rPr>
          <w:rStyle w:val="apple-converted-space"/>
          <w:rFonts w:ascii="Calibri" w:eastAsiaTheme="majorEastAsia" w:hAnsi="Calibri" w:cs="Calibri"/>
          <w:color w:val="000000"/>
        </w:rPr>
        <w:t> </w:t>
      </w:r>
      <w:r>
        <w:rPr>
          <w:rFonts w:ascii="Calibri" w:hAnsi="Calibri" w:cs="Calibri"/>
          <w:color w:val="000000"/>
        </w:rPr>
        <w:t>I split off an additional mirror (or make a snapshot) that becomes visible to a server other than the server that originally used the data (usually the backup server). Then I back up that server via that other server. The data travels from disk, through the backup server, to tape and does not travel through the client. Thus, the term client-free.</w:t>
      </w:r>
    </w:p>
    <w:p w:rsidR="00E30F63" w:rsidRDefault="00E30F63" w:rsidP="00E30F63">
      <w:pPr>
        <w:pStyle w:val="NormalWeb"/>
        <w:spacing w:before="0" w:beforeAutospacing="0" w:after="300" w:afterAutospacing="0" w:line="288" w:lineRule="atLeast"/>
        <w:rPr>
          <w:rFonts w:ascii="Calibri" w:hAnsi="Calibri" w:cs="Calibri"/>
          <w:color w:val="000000"/>
        </w:rPr>
      </w:pPr>
      <w:r>
        <w:rPr>
          <w:rFonts w:ascii="Calibri" w:hAnsi="Calibri" w:cs="Calibri"/>
          <w:color w:val="000000"/>
        </w:rPr>
        <w:t>Server-free backup: Same split</w:t>
      </w:r>
      <w:r>
        <w:rPr>
          <w:rStyle w:val="apple-converted-space"/>
          <w:rFonts w:ascii="Calibri" w:eastAsiaTheme="majorEastAsia" w:hAnsi="Calibri" w:cs="Calibri"/>
          <w:color w:val="000000"/>
        </w:rPr>
        <w:t> </w:t>
      </w:r>
      <w:hyperlink r:id="rId216" w:history="1">
        <w:r>
          <w:rPr>
            <w:rStyle w:val="Hyperlink"/>
            <w:rFonts w:ascii="Calibri" w:hAnsi="Calibri" w:cs="Calibri"/>
            <w:color w:val="663366"/>
          </w:rPr>
          <w:t>mirror/snapshot</w:t>
        </w:r>
      </w:hyperlink>
      <w:r>
        <w:rPr>
          <w:rStyle w:val="apple-converted-space"/>
          <w:rFonts w:ascii="Calibri" w:eastAsiaTheme="majorEastAsia" w:hAnsi="Calibri" w:cs="Calibri"/>
          <w:color w:val="000000"/>
        </w:rPr>
        <w:t> </w:t>
      </w:r>
      <w:r>
        <w:rPr>
          <w:rFonts w:ascii="Calibri" w:hAnsi="Calibri" w:cs="Calibri"/>
          <w:color w:val="000000"/>
        </w:rPr>
        <w:t>as above but the data is sent</w:t>
      </w:r>
      <w:r>
        <w:rPr>
          <w:rStyle w:val="apple-converted-space"/>
          <w:rFonts w:ascii="Calibri" w:eastAsiaTheme="majorEastAsia" w:hAnsi="Calibri" w:cs="Calibri"/>
          <w:color w:val="000000"/>
        </w:rPr>
        <w:t> </w:t>
      </w:r>
      <w:r>
        <w:rPr>
          <w:rFonts w:ascii="Calibri" w:hAnsi="Calibri" w:cs="Calibri"/>
          <w:i/>
          <w:iCs/>
          <w:color w:val="000000"/>
        </w:rPr>
        <w:t>directly</w:t>
      </w:r>
      <w:r>
        <w:rPr>
          <w:rStyle w:val="apple-converted-space"/>
          <w:rFonts w:ascii="Calibri" w:eastAsiaTheme="majorEastAsia" w:hAnsi="Calibri" w:cs="Calibri"/>
          <w:color w:val="000000"/>
        </w:rPr>
        <w:t> </w:t>
      </w:r>
      <w:r>
        <w:rPr>
          <w:rFonts w:ascii="Calibri" w:hAnsi="Calibri" w:cs="Calibri"/>
          <w:color w:val="000000"/>
        </w:rPr>
        <w:t>from tape to disk and doesn't go through another server of any kind. Examples include the</w:t>
      </w:r>
      <w:r>
        <w:rPr>
          <w:rStyle w:val="apple-converted-space"/>
          <w:rFonts w:ascii="Calibri" w:eastAsiaTheme="majorEastAsia" w:hAnsi="Calibri" w:cs="Calibri"/>
          <w:color w:val="000000"/>
        </w:rPr>
        <w:t> </w:t>
      </w:r>
      <w:hyperlink r:id="rId217" w:history="1">
        <w:r>
          <w:rPr>
            <w:rStyle w:val="Hyperlink"/>
            <w:rFonts w:ascii="Calibri" w:hAnsi="Calibri" w:cs="Calibri"/>
            <w:color w:val="663366"/>
          </w:rPr>
          <w:t>SCSI</w:t>
        </w:r>
      </w:hyperlink>
      <w:r>
        <w:rPr>
          <w:rFonts w:ascii="Calibri" w:hAnsi="Calibri" w:cs="Calibri"/>
          <w:color w:val="000000"/>
        </w:rPr>
        <w:t>extended copy (XCOPY) command that can send data through the SAN from disk to tape, without going through a server or</w:t>
      </w:r>
      <w:r>
        <w:rPr>
          <w:rStyle w:val="apple-converted-space"/>
          <w:rFonts w:ascii="Calibri" w:eastAsiaTheme="majorEastAsia" w:hAnsi="Calibri" w:cs="Calibri"/>
          <w:color w:val="000000"/>
        </w:rPr>
        <w:t> </w:t>
      </w:r>
      <w:hyperlink r:id="rId218" w:history="1">
        <w:r>
          <w:rPr>
            <w:rStyle w:val="Hyperlink"/>
            <w:rFonts w:ascii="Calibri" w:hAnsi="Calibri" w:cs="Calibri"/>
            <w:color w:val="663366"/>
          </w:rPr>
          <w:t>NDMP</w:t>
        </w:r>
      </w:hyperlink>
      <w:r>
        <w:rPr>
          <w:rStyle w:val="apple-converted-space"/>
          <w:rFonts w:ascii="Calibri" w:eastAsiaTheme="majorEastAsia" w:hAnsi="Calibri" w:cs="Calibri"/>
          <w:color w:val="000000"/>
        </w:rPr>
        <w:t> </w:t>
      </w:r>
      <w:r>
        <w:rPr>
          <w:rFonts w:ascii="Calibri" w:hAnsi="Calibri" w:cs="Calibri"/>
          <w:color w:val="000000"/>
        </w:rPr>
        <w:t>that can send data directly from the NAS filer to its tape drives without going through another server.</w:t>
      </w:r>
    </w:p>
    <w:p w:rsidR="00E30F63" w:rsidRDefault="00E30F63" w:rsidP="00E30F63">
      <w:pPr>
        <w:pStyle w:val="NormalWeb"/>
        <w:spacing w:before="0" w:beforeAutospacing="0" w:after="300" w:afterAutospacing="0" w:line="288" w:lineRule="atLeast"/>
        <w:rPr>
          <w:rFonts w:ascii="Calibri" w:hAnsi="Calibri" w:cs="Calibri"/>
          <w:color w:val="000000"/>
        </w:rPr>
      </w:pPr>
      <w:r>
        <w:rPr>
          <w:rFonts w:ascii="Calibri" w:hAnsi="Calibri" w:cs="Calibri"/>
          <w:color w:val="000000"/>
        </w:rPr>
        <w:t>True serverless backup can help companies do things that are simply not possible any other way. But it does add a significant level of complexity and cost though, so you need to exhaust your other choices before going down that road. Make sure you've tried LAN-free backup and client-free backup first.</w:t>
      </w:r>
    </w:p>
    <w:p w:rsidR="00E30F63" w:rsidRDefault="00E30F63" w:rsidP="00E30F63">
      <w:pPr>
        <w:pStyle w:val="NormalWeb"/>
        <w:spacing w:before="0" w:beforeAutospacing="0" w:after="300" w:afterAutospacing="0" w:line="288" w:lineRule="atLeast"/>
        <w:rPr>
          <w:rFonts w:ascii="Calibri" w:hAnsi="Calibri" w:cs="Calibri"/>
          <w:color w:val="000000"/>
        </w:rPr>
      </w:pPr>
      <w:hyperlink r:id="rId219" w:history="1">
        <w:r>
          <w:rPr>
            <w:rStyle w:val="Hyperlink"/>
            <w:rFonts w:ascii="Calibri" w:hAnsi="Calibri" w:cs="Calibri"/>
            <w:color w:val="663366"/>
          </w:rPr>
          <w:t>W. Curtis Preston</w:t>
        </w:r>
      </w:hyperlink>
    </w:p>
    <w:p w:rsidR="00E30F63" w:rsidRDefault="00E30F63" w:rsidP="00E30F63">
      <w:pPr>
        <w:pStyle w:val="NormalWeb"/>
        <w:spacing w:before="0" w:beforeAutospacing="0" w:after="300" w:afterAutospacing="0" w:line="288" w:lineRule="atLeast"/>
        <w:rPr>
          <w:rFonts w:ascii="Calibri" w:hAnsi="Calibri" w:cs="Calibri"/>
          <w:color w:val="000000"/>
        </w:rPr>
      </w:pPr>
      <w:r>
        <w:rPr>
          <w:rFonts w:ascii="Calibri" w:hAnsi="Calibri" w:cs="Calibri"/>
          <w:b/>
          <w:bCs/>
          <w:i/>
          <w:iCs/>
          <w:color w:val="000000"/>
        </w:rPr>
        <w:t>What is the difference between LAN-free backup and serverless backup?</w:t>
      </w:r>
    </w:p>
    <w:p w:rsidR="00E30F63" w:rsidRDefault="00E30F63" w:rsidP="00E30F63">
      <w:pPr>
        <w:pStyle w:val="NormalWeb"/>
        <w:spacing w:before="0" w:beforeAutospacing="0" w:after="300" w:afterAutospacing="0" w:line="288" w:lineRule="atLeast"/>
        <w:rPr>
          <w:rFonts w:ascii="Calibri" w:hAnsi="Calibri" w:cs="Calibri"/>
          <w:color w:val="000000"/>
        </w:rPr>
      </w:pPr>
      <w:r>
        <w:rPr>
          <w:rFonts w:ascii="Calibri" w:hAnsi="Calibri" w:cs="Calibri"/>
          <w:color w:val="000000"/>
        </w:rPr>
        <w:t>LAN-free backup usually involves the ability to share a SAN connected tape library between all the nodes connected in the SAN. The backup server simply coordinates access to the tape resources. Each server in the SAN actually runs a copy of the backup engine and moves its own data to tape. This is sometimes called the "SSO" or shared storage option from some backup vendors. The backup server becomes the traffic cop for the SAN connected tape resources and allows each server in the SAN to back up its own data. This removes the need to "PULL" data over the LAN via backup agents to a backup server connected tape resource.</w:t>
      </w:r>
    </w:p>
    <w:p w:rsidR="00E30F63" w:rsidRDefault="00E30F63" w:rsidP="00E30F63">
      <w:pPr>
        <w:pStyle w:val="NormalWeb"/>
        <w:spacing w:before="0" w:beforeAutospacing="0" w:after="300" w:afterAutospacing="0" w:line="288" w:lineRule="atLeast"/>
        <w:rPr>
          <w:rFonts w:ascii="Calibri" w:hAnsi="Calibri" w:cs="Calibri"/>
          <w:color w:val="000000"/>
        </w:rPr>
      </w:pPr>
      <w:r>
        <w:rPr>
          <w:rFonts w:ascii="Calibri" w:hAnsi="Calibri" w:cs="Calibri"/>
          <w:color w:val="000000"/>
        </w:rPr>
        <w:t>Serverless backup is accomplished by the backup server having the ability to connect to storage on behalf of other hosts connected to the SAN and back up that host's storage on its behalf. This usually involves the use of snapshot or image copies of the production LUNs in the SAN. The snapshot is used as the source media for backup so that the production application can continue during backup. The snapshot is given access through LUN security in the SAN for access by the backup server,and the backup server sends the data to tape.</w:t>
      </w:r>
    </w:p>
    <w:p w:rsidR="00E30F63" w:rsidRDefault="00E30F63" w:rsidP="00E30F63">
      <w:pPr>
        <w:pStyle w:val="NormalWeb"/>
        <w:spacing w:before="0" w:beforeAutospacing="0" w:after="300" w:afterAutospacing="0" w:line="288" w:lineRule="atLeast"/>
        <w:rPr>
          <w:rFonts w:ascii="Calibri" w:hAnsi="Calibri" w:cs="Calibri"/>
          <w:color w:val="000000"/>
        </w:rPr>
      </w:pPr>
      <w:r>
        <w:rPr>
          <w:rFonts w:ascii="Calibri" w:hAnsi="Calibri" w:cs="Calibri"/>
          <w:color w:val="000000"/>
        </w:rPr>
        <w:lastRenderedPageBreak/>
        <w:t>Another method is to use the SCSI extended copy command called E-Copy which allows even the backup server to get out of the backup path. E-copy allows data to move directly from disk to tape via a "data router" which provides the E-copy intelligence.</w:t>
      </w:r>
    </w:p>
    <w:p w:rsidR="00E30F63" w:rsidRDefault="00E30F63" w:rsidP="00E30F63">
      <w:pPr>
        <w:pStyle w:val="NormalWeb"/>
        <w:spacing w:before="0" w:beforeAutospacing="0" w:after="300" w:afterAutospacing="0" w:line="288" w:lineRule="atLeast"/>
        <w:rPr>
          <w:rFonts w:ascii="Calibri" w:hAnsi="Calibri" w:cs="Calibri"/>
          <w:color w:val="000000"/>
        </w:rPr>
      </w:pPr>
      <w:hyperlink r:id="rId220" w:history="1">
        <w:r>
          <w:rPr>
            <w:rStyle w:val="Hyperlink"/>
            <w:rFonts w:ascii="Calibri" w:hAnsi="Calibri" w:cs="Calibri"/>
            <w:color w:val="663366"/>
          </w:rPr>
          <w:t>Chris Poelker</w:t>
        </w:r>
      </w:hyperlink>
    </w:p>
    <w:p w:rsidR="00E30F63" w:rsidRDefault="00E30F63" w:rsidP="00E30F63">
      <w:pPr>
        <w:pStyle w:val="NormalWeb"/>
        <w:spacing w:before="0" w:beforeAutospacing="0" w:after="300" w:afterAutospacing="0" w:line="288" w:lineRule="atLeast"/>
        <w:rPr>
          <w:rFonts w:ascii="Calibri" w:hAnsi="Calibri" w:cs="Calibri"/>
          <w:color w:val="000000"/>
        </w:rPr>
      </w:pPr>
      <w:r>
        <w:rPr>
          <w:rFonts w:ascii="Calibri" w:hAnsi="Calibri" w:cs="Calibri"/>
          <w:b/>
          <w:bCs/>
          <w:i/>
          <w:iCs/>
          <w:color w:val="000000"/>
        </w:rPr>
        <w:t>I'm planning on implementing a SAN with two or more servers (W2K3 clustered) and using a serverless backup (tape library) architecture. What would be the best way to design this? What hardware would be needed?</w:t>
      </w:r>
    </w:p>
    <w:p w:rsidR="00E30F63" w:rsidRDefault="00E30F63" w:rsidP="00E30F63">
      <w:pPr>
        <w:pStyle w:val="NormalWeb"/>
        <w:spacing w:before="0" w:beforeAutospacing="0" w:after="300" w:afterAutospacing="0" w:line="288" w:lineRule="atLeast"/>
        <w:rPr>
          <w:rFonts w:ascii="Calibri" w:hAnsi="Calibri" w:cs="Calibri"/>
          <w:color w:val="000000"/>
        </w:rPr>
      </w:pPr>
      <w:r>
        <w:rPr>
          <w:rFonts w:ascii="Calibri" w:hAnsi="Calibri" w:cs="Calibri"/>
          <w:color w:val="000000"/>
        </w:rPr>
        <w:t>In my book</w:t>
      </w:r>
      <w:r>
        <w:rPr>
          <w:rStyle w:val="apple-converted-space"/>
          <w:rFonts w:ascii="Calibri" w:eastAsiaTheme="majorEastAsia" w:hAnsi="Calibri" w:cs="Calibri"/>
          <w:color w:val="000000"/>
        </w:rPr>
        <w:t> </w:t>
      </w:r>
      <w:r>
        <w:rPr>
          <w:rFonts w:ascii="Calibri" w:hAnsi="Calibri" w:cs="Calibri"/>
          <w:i/>
          <w:iCs/>
          <w:color w:val="000000"/>
        </w:rPr>
        <w:t>Storage Area Networks for Dummies,</w:t>
      </w:r>
      <w:r>
        <w:rPr>
          <w:rStyle w:val="apple-converted-space"/>
          <w:rFonts w:ascii="Calibri" w:eastAsiaTheme="majorEastAsia" w:hAnsi="Calibri" w:cs="Calibri"/>
          <w:color w:val="000000"/>
        </w:rPr>
        <w:t> </w:t>
      </w:r>
      <w:r>
        <w:rPr>
          <w:rFonts w:ascii="Calibri" w:hAnsi="Calibri" w:cs="Calibri"/>
          <w:color w:val="000000"/>
        </w:rPr>
        <w:t>there is a chapter with diagrams on simple backup solutions using FC-AL hubs and shared tape drives. You don't need expensive software for a simple solution like this either. You can simply alternate access between the cluster nodes for backup, using the integrated Windows backup utility.</w:t>
      </w:r>
    </w:p>
    <w:p w:rsidR="00E30F63" w:rsidRDefault="00E30F63" w:rsidP="00E30F63">
      <w:pPr>
        <w:pStyle w:val="NormalWeb"/>
        <w:spacing w:before="0" w:beforeAutospacing="0" w:after="300" w:afterAutospacing="0" w:line="288" w:lineRule="atLeast"/>
        <w:rPr>
          <w:rFonts w:ascii="Calibri" w:hAnsi="Calibri" w:cs="Calibri"/>
          <w:color w:val="000000"/>
        </w:rPr>
      </w:pPr>
      <w:r>
        <w:rPr>
          <w:rFonts w:ascii="Calibri" w:hAnsi="Calibri" w:cs="Calibri"/>
          <w:color w:val="000000"/>
        </w:rPr>
        <w:t>Since you are going to be using a cluster, you will require shared disk for the application resources (this can be a simple shelf of FC-AL based drives through a hub) and an HBA in each server for disk and another for tape (connected to another hub).</w:t>
      </w:r>
    </w:p>
    <w:p w:rsidR="00E30F63" w:rsidRDefault="00E30F63" w:rsidP="00E30F63">
      <w:pPr>
        <w:pStyle w:val="NormalWeb"/>
        <w:spacing w:before="0" w:beforeAutospacing="0" w:after="300" w:afterAutospacing="0" w:line="288" w:lineRule="atLeast"/>
        <w:rPr>
          <w:rFonts w:ascii="Calibri" w:hAnsi="Calibri" w:cs="Calibri"/>
          <w:color w:val="000000"/>
        </w:rPr>
      </w:pPr>
      <w:r>
        <w:rPr>
          <w:rFonts w:ascii="Calibri" w:hAnsi="Calibri" w:cs="Calibri"/>
          <w:color w:val="000000"/>
        </w:rPr>
        <w:t>This should not run you more than a few grand to implement. Remember: When using hubs, always keep the disk traffic separate from the tape traffic by using dedicated loops for each.</w:t>
      </w:r>
    </w:p>
    <w:p w:rsidR="00E30F63" w:rsidRDefault="00E30F63" w:rsidP="00E30F63">
      <w:pPr>
        <w:pStyle w:val="NormalWeb"/>
        <w:spacing w:before="0" w:beforeAutospacing="0" w:after="300" w:afterAutospacing="0" w:line="288" w:lineRule="atLeast"/>
        <w:rPr>
          <w:rFonts w:ascii="Calibri" w:hAnsi="Calibri" w:cs="Calibri"/>
          <w:color w:val="000000"/>
        </w:rPr>
      </w:pPr>
      <w:hyperlink r:id="rId221" w:history="1">
        <w:r>
          <w:rPr>
            <w:rStyle w:val="Hyperlink"/>
            <w:rFonts w:ascii="Calibri" w:hAnsi="Calibri" w:cs="Calibri"/>
            <w:color w:val="663366"/>
          </w:rPr>
          <w:t>Chris Poelker</w:t>
        </w:r>
      </w:hyperlink>
    </w:p>
    <w:p w:rsidR="00E30F63" w:rsidRDefault="00E30F63" w:rsidP="00E30F63">
      <w:pPr>
        <w:pStyle w:val="NormalWeb"/>
        <w:spacing w:before="0" w:beforeAutospacing="0" w:after="300" w:afterAutospacing="0" w:line="288" w:lineRule="atLeast"/>
        <w:rPr>
          <w:rFonts w:ascii="Calibri" w:hAnsi="Calibri" w:cs="Calibri"/>
          <w:color w:val="000000"/>
        </w:rPr>
      </w:pPr>
      <w:r>
        <w:rPr>
          <w:rFonts w:ascii="Calibri" w:hAnsi="Calibri" w:cs="Calibri"/>
          <w:color w:val="000000"/>
        </w:rPr>
        <w:t>For more information:</w:t>
      </w:r>
    </w:p>
    <w:p w:rsidR="00E30F63" w:rsidRDefault="00E30F63" w:rsidP="00E30F63">
      <w:pPr>
        <w:spacing w:line="288" w:lineRule="atLeast"/>
        <w:rPr>
          <w:rFonts w:ascii="Calibri" w:hAnsi="Calibri" w:cs="Calibri"/>
          <w:color w:val="000000"/>
        </w:rPr>
      </w:pPr>
      <w:r>
        <w:rPr>
          <w:rFonts w:ascii="Calibri" w:hAnsi="Calibri" w:cs="Calibri"/>
          <w:color w:val="000000"/>
        </w:rPr>
        <w:t>Tip:</w:t>
      </w:r>
      <w:r>
        <w:rPr>
          <w:rStyle w:val="apple-converted-space"/>
          <w:rFonts w:ascii="Calibri" w:hAnsi="Calibri" w:cs="Calibri"/>
          <w:color w:val="000000"/>
        </w:rPr>
        <w:t> </w:t>
      </w:r>
      <w:hyperlink r:id="rId222" w:history="1">
        <w:r>
          <w:rPr>
            <w:rStyle w:val="Hyperlink"/>
            <w:rFonts w:ascii="Calibri" w:hAnsi="Calibri" w:cs="Calibri"/>
            <w:color w:val="663366"/>
          </w:rPr>
          <w:t>Do you want server-free or LAN-free backup?</w:t>
        </w:r>
      </w:hyperlink>
      <w:r>
        <w:rPr>
          <w:rFonts w:ascii="Calibri" w:hAnsi="Calibri" w:cs="Calibri"/>
          <w:color w:val="000000"/>
        </w:rPr>
        <w:br/>
        <w:t>Tip:</w:t>
      </w:r>
      <w:r>
        <w:rPr>
          <w:rStyle w:val="apple-converted-space"/>
          <w:rFonts w:ascii="Calibri" w:hAnsi="Calibri" w:cs="Calibri"/>
          <w:color w:val="000000"/>
        </w:rPr>
        <w:t> </w:t>
      </w:r>
      <w:hyperlink r:id="rId223" w:history="1">
        <w:r>
          <w:rPr>
            <w:rStyle w:val="Hyperlink"/>
            <w:rFonts w:ascii="Calibri" w:hAnsi="Calibri" w:cs="Calibri"/>
            <w:color w:val="663366"/>
          </w:rPr>
          <w:t>Serverless backup is great but adds a level of complexity</w:t>
        </w:r>
      </w:hyperlink>
      <w:r>
        <w:rPr>
          <w:rStyle w:val="apple-converted-space"/>
          <w:rFonts w:ascii="Calibri" w:hAnsi="Calibri" w:cs="Calibri"/>
          <w:color w:val="000000"/>
        </w:rPr>
        <w:t> </w:t>
      </w:r>
      <w:r>
        <w:rPr>
          <w:rFonts w:ascii="Calibri" w:hAnsi="Calibri" w:cs="Calibri"/>
          <w:color w:val="000000"/>
        </w:rPr>
        <w:br/>
        <w:t>Tip:</w:t>
      </w:r>
      <w:r>
        <w:rPr>
          <w:rStyle w:val="apple-converted-space"/>
          <w:rFonts w:ascii="Calibri" w:hAnsi="Calibri" w:cs="Calibri"/>
          <w:color w:val="000000"/>
        </w:rPr>
        <w:t> </w:t>
      </w:r>
      <w:hyperlink r:id="rId224" w:history="1">
        <w:r>
          <w:rPr>
            <w:rStyle w:val="Hyperlink"/>
            <w:rFonts w:ascii="Calibri" w:hAnsi="Calibri" w:cs="Calibri"/>
            <w:color w:val="663366"/>
          </w:rPr>
          <w:t>Do the server-free two-step</w:t>
        </w:r>
      </w:hyperlink>
    </w:p>
    <w:p w:rsidR="00E30F63" w:rsidRDefault="00E30F63">
      <w:hyperlink r:id="rId225" w:history="1">
        <w:r>
          <w:rPr>
            <w:rStyle w:val="Hyperlink"/>
          </w:rPr>
          <w:t>http://www-01.ibm.com/software/tivoli/products/storage-mgr/</w:t>
        </w:r>
      </w:hyperlink>
    </w:p>
    <w:p w:rsidR="00CD03C2" w:rsidRDefault="00CD03C2"/>
    <w:p w:rsidR="00CD03C2" w:rsidRDefault="00CD03C2" w:rsidP="00CD03C2">
      <w:pPr>
        <w:pStyle w:val="Heading1"/>
        <w:spacing w:before="0" w:beforeAutospacing="0" w:after="225" w:afterAutospacing="0"/>
        <w:rPr>
          <w:rFonts w:ascii="Calibri" w:hAnsi="Calibri" w:cs="Calibri"/>
          <w:color w:val="00A99D"/>
          <w:sz w:val="53"/>
          <w:szCs w:val="53"/>
        </w:rPr>
      </w:pPr>
      <w:r>
        <w:rPr>
          <w:rFonts w:ascii="Calibri" w:hAnsi="Calibri" w:cs="Calibri"/>
          <w:color w:val="00A99D"/>
          <w:sz w:val="53"/>
          <w:szCs w:val="53"/>
        </w:rPr>
        <w:t>Do you want server-free or LAN-free backup?</w:t>
      </w:r>
    </w:p>
    <w:p w:rsidR="00CD03C2" w:rsidRDefault="00CD03C2" w:rsidP="00CD03C2">
      <w:pPr>
        <w:rPr>
          <w:rFonts w:ascii="Calibri" w:hAnsi="Calibri" w:cs="Calibri"/>
          <w:color w:val="000000"/>
          <w:sz w:val="18"/>
          <w:szCs w:val="18"/>
        </w:rPr>
      </w:pPr>
      <w:r>
        <w:rPr>
          <w:rStyle w:val="author"/>
          <w:rFonts w:ascii="Calibri" w:hAnsi="Calibri" w:cs="Calibri"/>
          <w:b/>
          <w:bCs/>
          <w:color w:val="000000"/>
          <w:sz w:val="18"/>
          <w:szCs w:val="18"/>
        </w:rPr>
        <w:t>Rick Cook</w:t>
      </w:r>
    </w:p>
    <w:p w:rsidR="00CD03C2" w:rsidRDefault="00CD03C2" w:rsidP="00CD03C2">
      <w:pPr>
        <w:numPr>
          <w:ilvl w:val="0"/>
          <w:numId w:val="21"/>
        </w:numPr>
        <w:spacing w:after="0" w:line="0" w:lineRule="auto"/>
        <w:ind w:left="90"/>
        <w:rPr>
          <w:rFonts w:ascii="Calibri" w:hAnsi="Calibri" w:cs="Calibri"/>
          <w:color w:val="000000"/>
          <w:sz w:val="24"/>
          <w:szCs w:val="24"/>
        </w:rPr>
      </w:pPr>
      <w:hyperlink r:id="rId226" w:tooltip="Email A Friend" w:history="1">
        <w:r>
          <w:rPr>
            <w:rStyle w:val="Hyperlink"/>
            <w:rFonts w:ascii="Calibri" w:hAnsi="Calibri" w:cs="Calibri"/>
            <w:color w:val="663366"/>
          </w:rPr>
          <w:t>E-mail</w:t>
        </w:r>
      </w:hyperlink>
    </w:p>
    <w:p w:rsidR="00CD03C2" w:rsidRDefault="00CD03C2" w:rsidP="00CD03C2">
      <w:pPr>
        <w:numPr>
          <w:ilvl w:val="0"/>
          <w:numId w:val="21"/>
        </w:numPr>
        <w:spacing w:after="0" w:line="0" w:lineRule="auto"/>
        <w:ind w:left="90"/>
        <w:rPr>
          <w:rFonts w:ascii="Calibri" w:hAnsi="Calibri" w:cs="Calibri"/>
          <w:color w:val="000000"/>
        </w:rPr>
      </w:pPr>
      <w:hyperlink r:id="rId227" w:tooltip="Print This Page" w:history="1">
        <w:r>
          <w:rPr>
            <w:rStyle w:val="Hyperlink"/>
            <w:rFonts w:ascii="Calibri" w:hAnsi="Calibri" w:cs="Calibri"/>
            <w:color w:val="663366"/>
          </w:rPr>
          <w:t>Print</w:t>
        </w:r>
      </w:hyperlink>
    </w:p>
    <w:p w:rsidR="00CD03C2" w:rsidRDefault="00CD03C2" w:rsidP="00CD03C2">
      <w:pPr>
        <w:numPr>
          <w:ilvl w:val="0"/>
          <w:numId w:val="21"/>
        </w:numPr>
        <w:spacing w:after="0" w:line="0" w:lineRule="auto"/>
        <w:ind w:left="90"/>
        <w:rPr>
          <w:rFonts w:ascii="Calibri" w:hAnsi="Calibri" w:cs="Calibri"/>
          <w:color w:val="000000"/>
        </w:rPr>
      </w:pPr>
      <w:hyperlink r:id="rId228" w:tooltip="Change Font Size" w:history="1">
        <w:r>
          <w:rPr>
            <w:rStyle w:val="Hyperlink"/>
            <w:rFonts w:ascii="Calibri" w:hAnsi="Calibri" w:cs="Calibri"/>
            <w:color w:val="663366"/>
          </w:rPr>
          <w:t>A</w:t>
        </w:r>
      </w:hyperlink>
    </w:p>
    <w:p w:rsidR="00CD03C2" w:rsidRDefault="00CD03C2" w:rsidP="00CD03C2">
      <w:pPr>
        <w:numPr>
          <w:ilvl w:val="0"/>
          <w:numId w:val="21"/>
        </w:numPr>
        <w:spacing w:after="0" w:line="0" w:lineRule="auto"/>
        <w:ind w:left="90"/>
        <w:rPr>
          <w:rFonts w:ascii="Calibri" w:hAnsi="Calibri" w:cs="Calibri"/>
          <w:color w:val="000000"/>
        </w:rPr>
      </w:pPr>
      <w:hyperlink r:id="rId229" w:tooltip="Change Font Size" w:history="1">
        <w:r>
          <w:rPr>
            <w:rStyle w:val="Hyperlink"/>
            <w:rFonts w:ascii="Calibri" w:hAnsi="Calibri" w:cs="Calibri"/>
            <w:color w:val="663366"/>
          </w:rPr>
          <w:t>AA</w:t>
        </w:r>
      </w:hyperlink>
    </w:p>
    <w:p w:rsidR="00CD03C2" w:rsidRDefault="00CD03C2" w:rsidP="00CD03C2">
      <w:pPr>
        <w:numPr>
          <w:ilvl w:val="0"/>
          <w:numId w:val="21"/>
        </w:numPr>
        <w:spacing w:after="0" w:line="0" w:lineRule="auto"/>
        <w:ind w:left="90"/>
        <w:rPr>
          <w:rFonts w:ascii="Calibri" w:hAnsi="Calibri" w:cs="Calibri"/>
          <w:color w:val="000000"/>
        </w:rPr>
      </w:pPr>
      <w:hyperlink r:id="rId230" w:tooltip="Change Font Size" w:history="1">
        <w:r>
          <w:rPr>
            <w:rStyle w:val="Hyperlink"/>
            <w:rFonts w:ascii="Calibri" w:hAnsi="Calibri" w:cs="Calibri"/>
            <w:color w:val="663366"/>
          </w:rPr>
          <w:t>AAA</w:t>
        </w:r>
      </w:hyperlink>
    </w:p>
    <w:p w:rsidR="00CD03C2" w:rsidRDefault="00CD03C2" w:rsidP="00CD03C2">
      <w:pPr>
        <w:numPr>
          <w:ilvl w:val="0"/>
          <w:numId w:val="21"/>
        </w:numPr>
        <w:spacing w:after="0" w:line="0" w:lineRule="auto"/>
        <w:ind w:left="90"/>
        <w:rPr>
          <w:rFonts w:ascii="Calibri" w:hAnsi="Calibri" w:cs="Calibri"/>
          <w:color w:val="000000"/>
        </w:rPr>
      </w:pPr>
      <w:hyperlink r:id="rId231" w:tooltip="Add to LinkedIn" w:history="1">
        <w:r>
          <w:rPr>
            <w:rStyle w:val="Hyperlink"/>
            <w:rFonts w:ascii="Calibri" w:hAnsi="Calibri" w:cs="Calibri"/>
            <w:color w:val="663366"/>
          </w:rPr>
          <w:t>LinkedIn</w:t>
        </w:r>
      </w:hyperlink>
    </w:p>
    <w:p w:rsidR="00CD03C2" w:rsidRDefault="00CD03C2" w:rsidP="00CD03C2">
      <w:pPr>
        <w:numPr>
          <w:ilvl w:val="0"/>
          <w:numId w:val="21"/>
        </w:numPr>
        <w:spacing w:after="0" w:line="0" w:lineRule="auto"/>
        <w:ind w:left="90"/>
        <w:rPr>
          <w:rFonts w:ascii="Calibri" w:hAnsi="Calibri" w:cs="Calibri"/>
          <w:color w:val="000000"/>
        </w:rPr>
      </w:pPr>
      <w:hyperlink r:id="rId232" w:history="1">
        <w:r>
          <w:rPr>
            <w:rStyle w:val="Hyperlink"/>
            <w:rFonts w:ascii="Calibri" w:hAnsi="Calibri" w:cs="Calibri"/>
            <w:color w:val="663366"/>
          </w:rPr>
          <w:t>Facebook</w:t>
        </w:r>
      </w:hyperlink>
    </w:p>
    <w:p w:rsidR="00CD03C2" w:rsidRDefault="00CD03C2" w:rsidP="00CD03C2">
      <w:pPr>
        <w:numPr>
          <w:ilvl w:val="0"/>
          <w:numId w:val="21"/>
        </w:numPr>
        <w:spacing w:after="0" w:line="0" w:lineRule="auto"/>
        <w:ind w:left="90"/>
        <w:rPr>
          <w:rFonts w:ascii="Calibri" w:hAnsi="Calibri" w:cs="Calibri"/>
          <w:color w:val="000000"/>
        </w:rPr>
      </w:pPr>
      <w:hyperlink r:id="rId233" w:tooltip="Add to Twitter" w:history="1">
        <w:r>
          <w:rPr>
            <w:rStyle w:val="Hyperlink"/>
            <w:rFonts w:ascii="Calibri" w:hAnsi="Calibri" w:cs="Calibri"/>
            <w:color w:val="663366"/>
          </w:rPr>
          <w:t>Twitter</w:t>
        </w:r>
      </w:hyperlink>
    </w:p>
    <w:p w:rsidR="00CD03C2" w:rsidRDefault="00CD03C2" w:rsidP="00CD03C2">
      <w:pPr>
        <w:numPr>
          <w:ilvl w:val="0"/>
          <w:numId w:val="21"/>
        </w:numPr>
        <w:spacing w:after="0" w:line="0" w:lineRule="auto"/>
        <w:ind w:left="90"/>
        <w:rPr>
          <w:rFonts w:ascii="Calibri" w:hAnsi="Calibri" w:cs="Calibri"/>
          <w:color w:val="000000"/>
        </w:rPr>
      </w:pPr>
      <w:hyperlink r:id="rId234" w:history="1">
        <w:r>
          <w:rPr>
            <w:rStyle w:val="Hyperlink"/>
            <w:rFonts w:ascii="Calibri" w:hAnsi="Calibri" w:cs="Calibri"/>
            <w:color w:val="663366"/>
          </w:rPr>
          <w:t>Share This</w:t>
        </w:r>
      </w:hyperlink>
    </w:p>
    <w:p w:rsidR="00CD03C2" w:rsidRDefault="00CD03C2" w:rsidP="00CD03C2">
      <w:pPr>
        <w:numPr>
          <w:ilvl w:val="0"/>
          <w:numId w:val="21"/>
        </w:numPr>
        <w:spacing w:after="0" w:line="0" w:lineRule="auto"/>
        <w:ind w:left="90"/>
        <w:rPr>
          <w:rFonts w:ascii="Calibri" w:hAnsi="Calibri" w:cs="Calibri"/>
          <w:color w:val="000000"/>
        </w:rPr>
      </w:pPr>
      <w:hyperlink r:id="rId235" w:tooltip="Reprints" w:history="1">
        <w:r>
          <w:rPr>
            <w:rStyle w:val="Hyperlink"/>
            <w:rFonts w:ascii="Calibri" w:hAnsi="Calibri" w:cs="Calibri"/>
            <w:color w:val="663366"/>
          </w:rPr>
          <w:t>Reprints</w:t>
        </w:r>
      </w:hyperlink>
    </w:p>
    <w:p w:rsidR="00CD03C2" w:rsidRDefault="00CD03C2" w:rsidP="00CD03C2">
      <w:pPr>
        <w:pStyle w:val="NormalWeb"/>
        <w:spacing w:before="0" w:beforeAutospacing="0" w:after="300" w:afterAutospacing="0" w:line="288" w:lineRule="atLeast"/>
        <w:rPr>
          <w:rFonts w:ascii="Calibri" w:hAnsi="Calibri" w:cs="Calibri"/>
          <w:color w:val="000000"/>
        </w:rPr>
      </w:pPr>
      <w:r>
        <w:rPr>
          <w:rFonts w:ascii="Calibri" w:hAnsi="Calibri" w:cs="Calibri"/>
          <w:color w:val="000000"/>
        </w:rPr>
        <w:t>Even though the terms have been commonly used for several years, there is still some confusion between LAN-free and server-free backup. In part this is because server-free backup is seen as a 'hotter' technology that promises better performance, so vendors want to refer to their approach as 'server-free' backup.</w:t>
      </w:r>
    </w:p>
    <w:p w:rsidR="00CD03C2" w:rsidRDefault="00CD03C2" w:rsidP="00CD03C2">
      <w:pPr>
        <w:pStyle w:val="NormalWeb"/>
        <w:spacing w:before="0" w:beforeAutospacing="0" w:after="300" w:afterAutospacing="0" w:line="288" w:lineRule="atLeast"/>
        <w:rPr>
          <w:rFonts w:ascii="Calibri" w:hAnsi="Calibri" w:cs="Calibri"/>
          <w:color w:val="000000"/>
        </w:rPr>
      </w:pPr>
      <w:r>
        <w:rPr>
          <w:rFonts w:ascii="Calibri" w:hAnsi="Calibri" w:cs="Calibri"/>
          <w:color w:val="000000"/>
        </w:rPr>
        <w:lastRenderedPageBreak/>
        <w:t>Both approaches use high-speed connections, such as Fibre Channel, and both can significantly improve the performance of tape backups when compared to conventional backup approaches. LAN-free backup connects the tape backup subsystem to the disk subsystem by a direct connection such as Fibre Channel Arbitrated Loop. This high-speed connection can transfer data at much greater than LAN speeds. LAN-free backup is usually the less expensive approach, especially when existing hardware such as tape drives can be reused.</w:t>
      </w:r>
    </w:p>
    <w:p w:rsidR="00CD03C2" w:rsidRDefault="00CD03C2" w:rsidP="00CD03C2">
      <w:pPr>
        <w:pStyle w:val="NormalWeb"/>
        <w:spacing w:before="0" w:beforeAutospacing="0" w:after="300" w:afterAutospacing="0" w:line="288" w:lineRule="atLeast"/>
        <w:rPr>
          <w:rFonts w:ascii="Calibri" w:hAnsi="Calibri" w:cs="Calibri"/>
          <w:color w:val="000000"/>
        </w:rPr>
      </w:pPr>
      <w:r>
        <w:rPr>
          <w:rFonts w:ascii="Calibri" w:hAnsi="Calibri" w:cs="Calibri"/>
          <w:color w:val="000000"/>
        </w:rPr>
        <w:t>In server-less backup a separate device takes over the job of transferring the data from the disks to the tape over the high-speed link. In effect it adds a controller, such as a Fibre Channel router or a blade in a Fibre Channel switch, to the LAN-free backup system to handle the job of moving data. The server simply acts as an overall coordinator rather than issuing the commands to move the blocks or files itself. Server-less backup provides a performance improvement over LAN-free backup, but the incremental improvement is less than what is gained by going from conventional to LAN-free backup. Server-less backup is also more expensive and complex than LAN-free backup, although this can be mitigated by using a lower performance server, or even eliminating the tape server altogether by moving its remaining functions onto another server.</w:t>
      </w:r>
    </w:p>
    <w:p w:rsidR="00CD03C2" w:rsidRDefault="00CD03C2" w:rsidP="00CD03C2">
      <w:pPr>
        <w:pStyle w:val="NormalWeb"/>
        <w:spacing w:before="0" w:beforeAutospacing="0" w:after="300" w:afterAutospacing="0" w:line="288" w:lineRule="atLeast"/>
        <w:rPr>
          <w:rFonts w:ascii="Calibri" w:hAnsi="Calibri" w:cs="Calibri"/>
          <w:color w:val="000000"/>
        </w:rPr>
      </w:pPr>
      <w:r>
        <w:rPr>
          <w:rFonts w:ascii="Calibri" w:hAnsi="Calibri" w:cs="Calibri"/>
          <w:color w:val="000000"/>
        </w:rPr>
        <w:t>The big advantage of server-less backup over LAN-free backup is that the appliances (called 'data movers' generically) that handle the control function can stream data to multiple tape drives to increase backup speed greatly in large or complex installations.</w:t>
      </w:r>
    </w:p>
    <w:p w:rsidR="00CD03C2" w:rsidRDefault="00CD03C2" w:rsidP="00CD03C2">
      <w:pPr>
        <w:pStyle w:val="NormalWeb"/>
        <w:spacing w:before="0" w:beforeAutospacing="0" w:after="300" w:afterAutospacing="0" w:line="288" w:lineRule="atLeast"/>
        <w:rPr>
          <w:rFonts w:ascii="Calibri" w:hAnsi="Calibri" w:cs="Calibri"/>
          <w:color w:val="000000"/>
        </w:rPr>
      </w:pPr>
      <w:r>
        <w:rPr>
          <w:rFonts w:ascii="Calibri" w:hAnsi="Calibri" w:cs="Calibri"/>
          <w:color w:val="000000"/>
        </w:rPr>
        <w:t>ATTO Technology Inc has</w:t>
      </w:r>
      <w:r>
        <w:rPr>
          <w:rStyle w:val="apple-converted-space"/>
          <w:rFonts w:ascii="Calibri" w:eastAsiaTheme="majorEastAsia" w:hAnsi="Calibri" w:cs="Calibri"/>
          <w:color w:val="000000"/>
        </w:rPr>
        <w:t> </w:t>
      </w:r>
      <w:hyperlink r:id="rId236" w:history="1">
        <w:r>
          <w:rPr>
            <w:rStyle w:val="Hyperlink"/>
            <w:rFonts w:ascii="Calibri" w:hAnsi="Calibri" w:cs="Calibri"/>
            <w:color w:val="663366"/>
          </w:rPr>
          <w:t>a white paper</w:t>
        </w:r>
      </w:hyperlink>
      <w:r>
        <w:rPr>
          <w:rStyle w:val="apple-converted-space"/>
          <w:rFonts w:ascii="Calibri" w:eastAsiaTheme="majorEastAsia" w:hAnsi="Calibri" w:cs="Calibri"/>
          <w:color w:val="000000"/>
        </w:rPr>
        <w:t> </w:t>
      </w:r>
      <w:r>
        <w:rPr>
          <w:rFonts w:ascii="Calibri" w:hAnsi="Calibri" w:cs="Calibri"/>
          <w:color w:val="000000"/>
        </w:rPr>
        <w:t>that discusses LAN-free and Server-free backup.</w:t>
      </w:r>
    </w:p>
    <w:p w:rsidR="00CD03C2" w:rsidRDefault="00CD03C2" w:rsidP="00CD03C2">
      <w:pPr>
        <w:spacing w:line="288" w:lineRule="atLeast"/>
        <w:rPr>
          <w:rFonts w:ascii="Calibri" w:hAnsi="Calibri" w:cs="Calibri"/>
          <w:color w:val="000000"/>
        </w:rPr>
      </w:pPr>
      <w:hyperlink r:id="rId237" w:history="1">
        <w:r>
          <w:rPr>
            <w:rStyle w:val="Hyperlink"/>
            <w:rFonts w:ascii="Calibri" w:hAnsi="Calibri" w:cs="Calibri"/>
            <w:color w:val="663366"/>
          </w:rPr>
          <w:t>Crossroads Systems Inc.</w:t>
        </w:r>
      </w:hyperlink>
      <w:r>
        <w:rPr>
          <w:rStyle w:val="apple-converted-space"/>
          <w:rFonts w:ascii="Calibri" w:hAnsi="Calibri" w:cs="Calibri"/>
          <w:color w:val="000000"/>
        </w:rPr>
        <w:t> </w:t>
      </w:r>
      <w:r>
        <w:rPr>
          <w:rFonts w:ascii="Calibri" w:hAnsi="Calibri" w:cs="Calibri"/>
          <w:color w:val="000000"/>
        </w:rPr>
        <w:t>has a white paper "Titled Server-Free Backup: Under The Covers" which explains the functions of file system management involved in backup.</w:t>
      </w:r>
    </w:p>
    <w:p w:rsidR="00CD03C2" w:rsidRDefault="00CD03C2" w:rsidP="00CD03C2">
      <w:pPr>
        <w:spacing w:after="300" w:line="288" w:lineRule="atLeast"/>
        <w:rPr>
          <w:rFonts w:ascii="Calibri" w:hAnsi="Calibri" w:cs="Calibri"/>
          <w:color w:val="000000"/>
        </w:rPr>
      </w:pPr>
      <w:r>
        <w:rPr>
          <w:rFonts w:ascii="Calibri" w:hAnsi="Calibri" w:cs="Calibri"/>
          <w:color w:val="000000"/>
        </w:rPr>
        <w:pict>
          <v:rect id="_x0000_i1028" style="width:0;height:.75pt" o:hralign="center" o:hrstd="t" o:hr="t" fillcolor="#a0a0a0" stroked="f"/>
        </w:pict>
      </w:r>
    </w:p>
    <w:p w:rsidR="00CD03C2" w:rsidRDefault="00CD03C2" w:rsidP="00CD03C2">
      <w:pPr>
        <w:pStyle w:val="NormalWeb"/>
        <w:spacing w:before="0" w:beforeAutospacing="0" w:after="300" w:afterAutospacing="0" w:line="288" w:lineRule="atLeast"/>
        <w:rPr>
          <w:rFonts w:ascii="Calibri" w:hAnsi="Calibri" w:cs="Calibri"/>
          <w:i/>
          <w:iCs/>
          <w:color w:val="000000"/>
        </w:rPr>
      </w:pPr>
      <w:r>
        <w:rPr>
          <w:rFonts w:ascii="Calibri" w:hAnsi="Calibri" w:cs="Calibri"/>
          <w:i/>
          <w:iCs/>
          <w:color w:val="000000"/>
        </w:rPr>
        <w:t>Rick Cook has been writing about mass storage since the days when the term meant an 80K floppy disk. The computers he learned on used ferrite cores and magnetic drums. For the last twenty years he has been a freelance writer specializing in storage and other computer issues.</w:t>
      </w:r>
    </w:p>
    <w:p w:rsidR="00CD03C2" w:rsidRDefault="00CD03C2" w:rsidP="00CD03C2">
      <w:pPr>
        <w:pStyle w:val="Heading1"/>
        <w:spacing w:before="0" w:beforeAutospacing="0" w:after="225" w:afterAutospacing="0"/>
        <w:rPr>
          <w:rFonts w:ascii="Calibri" w:hAnsi="Calibri" w:cs="Calibri"/>
          <w:color w:val="00A99D"/>
          <w:sz w:val="53"/>
          <w:szCs w:val="53"/>
        </w:rPr>
      </w:pPr>
      <w:r>
        <w:rPr>
          <w:rFonts w:ascii="Calibri" w:hAnsi="Calibri" w:cs="Calibri"/>
          <w:color w:val="00A99D"/>
          <w:sz w:val="53"/>
          <w:szCs w:val="53"/>
        </w:rPr>
        <w:t>LAN-free backup vs. server-free backup in a SAN: Part 2</w:t>
      </w:r>
    </w:p>
    <w:p w:rsidR="00CD03C2" w:rsidRDefault="00CD03C2" w:rsidP="00CD03C2">
      <w:pPr>
        <w:rPr>
          <w:rFonts w:ascii="Calibri" w:hAnsi="Calibri" w:cs="Calibri"/>
          <w:color w:val="000000"/>
          <w:sz w:val="18"/>
          <w:szCs w:val="18"/>
        </w:rPr>
      </w:pPr>
      <w:r>
        <w:rPr>
          <w:rStyle w:val="author"/>
          <w:rFonts w:ascii="Calibri" w:hAnsi="Calibri" w:cs="Calibri"/>
          <w:b/>
          <w:bCs/>
          <w:color w:val="000000"/>
          <w:sz w:val="18"/>
          <w:szCs w:val="18"/>
        </w:rPr>
        <w:t>John Merryman</w:t>
      </w:r>
      <w:r>
        <w:rPr>
          <w:rStyle w:val="publishdate"/>
          <w:rFonts w:ascii="Calibri" w:hAnsi="Calibri" w:cs="Calibri"/>
          <w:color w:val="666666"/>
          <w:sz w:val="18"/>
          <w:szCs w:val="18"/>
        </w:rPr>
        <w:t>Published: 11 Mar 2002</w:t>
      </w:r>
    </w:p>
    <w:p w:rsidR="00CD03C2" w:rsidRDefault="00CD03C2" w:rsidP="00CD03C2">
      <w:pPr>
        <w:numPr>
          <w:ilvl w:val="0"/>
          <w:numId w:val="24"/>
        </w:numPr>
        <w:spacing w:after="0" w:line="0" w:lineRule="auto"/>
        <w:ind w:left="90"/>
        <w:rPr>
          <w:rFonts w:ascii="Calibri" w:hAnsi="Calibri" w:cs="Calibri"/>
          <w:color w:val="000000"/>
          <w:sz w:val="24"/>
          <w:szCs w:val="24"/>
        </w:rPr>
      </w:pPr>
      <w:hyperlink r:id="rId238" w:tooltip="Email A Friend" w:history="1">
        <w:r>
          <w:rPr>
            <w:rStyle w:val="Hyperlink"/>
            <w:rFonts w:ascii="Calibri" w:hAnsi="Calibri" w:cs="Calibri"/>
            <w:color w:val="663366"/>
          </w:rPr>
          <w:t>E-mail</w:t>
        </w:r>
      </w:hyperlink>
    </w:p>
    <w:p w:rsidR="00CD03C2" w:rsidRDefault="00CD03C2" w:rsidP="00CD03C2">
      <w:pPr>
        <w:numPr>
          <w:ilvl w:val="0"/>
          <w:numId w:val="24"/>
        </w:numPr>
        <w:spacing w:after="0" w:line="0" w:lineRule="auto"/>
        <w:ind w:left="90"/>
        <w:rPr>
          <w:rFonts w:ascii="Calibri" w:hAnsi="Calibri" w:cs="Calibri"/>
          <w:color w:val="000000"/>
        </w:rPr>
      </w:pPr>
      <w:hyperlink r:id="rId239" w:tooltip="Print This Page" w:history="1">
        <w:r>
          <w:rPr>
            <w:rStyle w:val="Hyperlink"/>
            <w:rFonts w:ascii="Calibri" w:hAnsi="Calibri" w:cs="Calibri"/>
            <w:color w:val="663366"/>
          </w:rPr>
          <w:t>Print</w:t>
        </w:r>
      </w:hyperlink>
    </w:p>
    <w:p w:rsidR="00CD03C2" w:rsidRDefault="00CD03C2" w:rsidP="00CD03C2">
      <w:pPr>
        <w:numPr>
          <w:ilvl w:val="0"/>
          <w:numId w:val="24"/>
        </w:numPr>
        <w:spacing w:after="0" w:line="0" w:lineRule="auto"/>
        <w:ind w:left="90"/>
        <w:rPr>
          <w:rFonts w:ascii="Calibri" w:hAnsi="Calibri" w:cs="Calibri"/>
          <w:color w:val="000000"/>
        </w:rPr>
      </w:pPr>
      <w:hyperlink r:id="rId240" w:tooltip="Change Font Size" w:history="1">
        <w:r>
          <w:rPr>
            <w:rStyle w:val="Hyperlink"/>
            <w:rFonts w:ascii="Calibri" w:hAnsi="Calibri" w:cs="Calibri"/>
            <w:color w:val="663366"/>
          </w:rPr>
          <w:t>A</w:t>
        </w:r>
      </w:hyperlink>
    </w:p>
    <w:p w:rsidR="00CD03C2" w:rsidRDefault="00CD03C2" w:rsidP="00CD03C2">
      <w:pPr>
        <w:numPr>
          <w:ilvl w:val="0"/>
          <w:numId w:val="24"/>
        </w:numPr>
        <w:spacing w:after="0" w:line="0" w:lineRule="auto"/>
        <w:ind w:left="90"/>
        <w:rPr>
          <w:rFonts w:ascii="Calibri" w:hAnsi="Calibri" w:cs="Calibri"/>
          <w:color w:val="000000"/>
        </w:rPr>
      </w:pPr>
      <w:hyperlink r:id="rId241" w:tooltip="Change Font Size" w:history="1">
        <w:r>
          <w:rPr>
            <w:rStyle w:val="Hyperlink"/>
            <w:rFonts w:ascii="Calibri" w:hAnsi="Calibri" w:cs="Calibri"/>
            <w:color w:val="663366"/>
          </w:rPr>
          <w:t>AA</w:t>
        </w:r>
      </w:hyperlink>
    </w:p>
    <w:p w:rsidR="00CD03C2" w:rsidRDefault="00CD03C2" w:rsidP="00CD03C2">
      <w:pPr>
        <w:numPr>
          <w:ilvl w:val="0"/>
          <w:numId w:val="24"/>
        </w:numPr>
        <w:spacing w:after="0" w:line="0" w:lineRule="auto"/>
        <w:ind w:left="90"/>
        <w:rPr>
          <w:rFonts w:ascii="Calibri" w:hAnsi="Calibri" w:cs="Calibri"/>
          <w:color w:val="000000"/>
        </w:rPr>
      </w:pPr>
      <w:hyperlink r:id="rId242" w:tooltip="Change Font Size" w:history="1">
        <w:r>
          <w:rPr>
            <w:rStyle w:val="Hyperlink"/>
            <w:rFonts w:ascii="Calibri" w:hAnsi="Calibri" w:cs="Calibri"/>
            <w:color w:val="663366"/>
          </w:rPr>
          <w:t>AAA</w:t>
        </w:r>
      </w:hyperlink>
    </w:p>
    <w:p w:rsidR="00CD03C2" w:rsidRDefault="00CD03C2" w:rsidP="00CD03C2">
      <w:pPr>
        <w:numPr>
          <w:ilvl w:val="0"/>
          <w:numId w:val="24"/>
        </w:numPr>
        <w:spacing w:after="0" w:line="0" w:lineRule="auto"/>
        <w:ind w:left="90"/>
        <w:rPr>
          <w:rFonts w:ascii="Calibri" w:hAnsi="Calibri" w:cs="Calibri"/>
          <w:color w:val="000000"/>
        </w:rPr>
      </w:pPr>
      <w:hyperlink r:id="rId243" w:tooltip="Add to LinkedIn" w:history="1">
        <w:r>
          <w:rPr>
            <w:rStyle w:val="Hyperlink"/>
            <w:rFonts w:ascii="Calibri" w:hAnsi="Calibri" w:cs="Calibri"/>
            <w:color w:val="663366"/>
          </w:rPr>
          <w:t>LinkedIn</w:t>
        </w:r>
      </w:hyperlink>
    </w:p>
    <w:p w:rsidR="00CD03C2" w:rsidRDefault="00CD03C2" w:rsidP="00CD03C2">
      <w:pPr>
        <w:numPr>
          <w:ilvl w:val="0"/>
          <w:numId w:val="24"/>
        </w:numPr>
        <w:spacing w:after="0" w:line="0" w:lineRule="auto"/>
        <w:ind w:left="90"/>
        <w:rPr>
          <w:rFonts w:ascii="Calibri" w:hAnsi="Calibri" w:cs="Calibri"/>
          <w:color w:val="000000"/>
        </w:rPr>
      </w:pPr>
      <w:hyperlink r:id="rId244" w:history="1">
        <w:r>
          <w:rPr>
            <w:rStyle w:val="Hyperlink"/>
            <w:rFonts w:ascii="Calibri" w:hAnsi="Calibri" w:cs="Calibri"/>
            <w:color w:val="663366"/>
          </w:rPr>
          <w:t>Facebook</w:t>
        </w:r>
      </w:hyperlink>
    </w:p>
    <w:p w:rsidR="00CD03C2" w:rsidRDefault="00CD03C2" w:rsidP="00CD03C2">
      <w:pPr>
        <w:numPr>
          <w:ilvl w:val="0"/>
          <w:numId w:val="24"/>
        </w:numPr>
        <w:spacing w:after="0" w:line="0" w:lineRule="auto"/>
        <w:ind w:left="90"/>
        <w:rPr>
          <w:rFonts w:ascii="Calibri" w:hAnsi="Calibri" w:cs="Calibri"/>
          <w:color w:val="000000"/>
        </w:rPr>
      </w:pPr>
      <w:hyperlink r:id="rId245" w:tooltip="Add to Twitter" w:history="1">
        <w:r>
          <w:rPr>
            <w:rStyle w:val="Hyperlink"/>
            <w:rFonts w:ascii="Calibri" w:hAnsi="Calibri" w:cs="Calibri"/>
            <w:color w:val="663366"/>
          </w:rPr>
          <w:t>Twitter</w:t>
        </w:r>
      </w:hyperlink>
    </w:p>
    <w:p w:rsidR="00CD03C2" w:rsidRDefault="00CD03C2" w:rsidP="00CD03C2">
      <w:pPr>
        <w:numPr>
          <w:ilvl w:val="0"/>
          <w:numId w:val="24"/>
        </w:numPr>
        <w:spacing w:after="0" w:line="0" w:lineRule="auto"/>
        <w:ind w:left="90"/>
        <w:rPr>
          <w:rFonts w:ascii="Calibri" w:hAnsi="Calibri" w:cs="Calibri"/>
          <w:color w:val="000000"/>
        </w:rPr>
      </w:pPr>
      <w:hyperlink r:id="rId246" w:history="1">
        <w:r>
          <w:rPr>
            <w:rStyle w:val="Hyperlink"/>
            <w:rFonts w:ascii="Calibri" w:hAnsi="Calibri" w:cs="Calibri"/>
            <w:color w:val="663366"/>
          </w:rPr>
          <w:t>Share This</w:t>
        </w:r>
      </w:hyperlink>
    </w:p>
    <w:p w:rsidR="00CD03C2" w:rsidRDefault="00CD03C2" w:rsidP="00CD03C2">
      <w:pPr>
        <w:numPr>
          <w:ilvl w:val="0"/>
          <w:numId w:val="24"/>
        </w:numPr>
        <w:spacing w:after="0" w:line="0" w:lineRule="auto"/>
        <w:ind w:left="90"/>
        <w:rPr>
          <w:rFonts w:ascii="Calibri" w:hAnsi="Calibri" w:cs="Calibri"/>
          <w:color w:val="000000"/>
        </w:rPr>
      </w:pPr>
      <w:hyperlink r:id="rId247" w:tooltip="Reprints" w:history="1">
        <w:r>
          <w:rPr>
            <w:rStyle w:val="Hyperlink"/>
            <w:rFonts w:ascii="Calibri" w:hAnsi="Calibri" w:cs="Calibri"/>
            <w:color w:val="663366"/>
          </w:rPr>
          <w:t>Reprints</w:t>
        </w:r>
      </w:hyperlink>
    </w:p>
    <w:tbl>
      <w:tblPr>
        <w:tblpPr w:leftFromText="45" w:rightFromText="45" w:bottomFromText="300" w:vertAnchor="text" w:tblpXSpec="right" w:tblpYSpec="center"/>
        <w:tblW w:w="0" w:type="auto"/>
        <w:tblCellMar>
          <w:left w:w="0" w:type="dxa"/>
          <w:right w:w="0" w:type="dxa"/>
        </w:tblCellMar>
        <w:tblLook w:val="04A0" w:firstRow="1" w:lastRow="0" w:firstColumn="1" w:lastColumn="0" w:noHBand="0" w:noVBand="1"/>
      </w:tblPr>
      <w:tblGrid>
        <w:gridCol w:w="6"/>
        <w:gridCol w:w="5250"/>
      </w:tblGrid>
      <w:tr w:rsidR="00CD03C2" w:rsidTr="00CD03C2">
        <w:tc>
          <w:tcPr>
            <w:tcW w:w="0" w:type="auto"/>
            <w:noWrap/>
            <w:hideMark/>
          </w:tcPr>
          <w:p w:rsidR="00CD03C2" w:rsidRDefault="00CD03C2">
            <w:pPr>
              <w:rPr>
                <w:color w:val="333333"/>
                <w:sz w:val="24"/>
                <w:szCs w:val="24"/>
              </w:rPr>
            </w:pPr>
          </w:p>
        </w:tc>
        <w:tc>
          <w:tcPr>
            <w:tcW w:w="0" w:type="auto"/>
            <w:hideMark/>
          </w:tcPr>
          <w:tbl>
            <w:tblPr>
              <w:tblW w:w="0" w:type="dxa"/>
              <w:tblCellMar>
                <w:left w:w="0" w:type="dxa"/>
                <w:right w:w="0" w:type="dxa"/>
              </w:tblCellMar>
              <w:tblLook w:val="04A0" w:firstRow="1" w:lastRow="0" w:firstColumn="1" w:lastColumn="0" w:noHBand="0" w:noVBand="1"/>
            </w:tblPr>
            <w:tblGrid>
              <w:gridCol w:w="5250"/>
            </w:tblGrid>
            <w:tr w:rsidR="00CD03C2">
              <w:tc>
                <w:tcPr>
                  <w:tcW w:w="0" w:type="auto"/>
                  <w:hideMark/>
                </w:tcPr>
                <w:tbl>
                  <w:tblPr>
                    <w:tblW w:w="5250" w:type="dxa"/>
                    <w:tblCellMar>
                      <w:left w:w="0" w:type="dxa"/>
                      <w:right w:w="0" w:type="dxa"/>
                    </w:tblCellMar>
                    <w:tblLook w:val="04A0" w:firstRow="1" w:lastRow="0" w:firstColumn="1" w:lastColumn="0" w:noHBand="0" w:noVBand="1"/>
                  </w:tblPr>
                  <w:tblGrid>
                    <w:gridCol w:w="5250"/>
                  </w:tblGrid>
                  <w:tr w:rsidR="00CD03C2">
                    <w:tc>
                      <w:tcPr>
                        <w:tcW w:w="0" w:type="auto"/>
                        <w:shd w:val="clear" w:color="auto" w:fill="666666"/>
                        <w:tcMar>
                          <w:top w:w="75" w:type="dxa"/>
                          <w:left w:w="75" w:type="dxa"/>
                          <w:bottom w:w="75" w:type="dxa"/>
                          <w:right w:w="75" w:type="dxa"/>
                        </w:tcMar>
                        <w:hideMark/>
                      </w:tcPr>
                      <w:p w:rsidR="00CD03C2" w:rsidRDefault="00CD03C2">
                        <w:pPr>
                          <w:framePr w:hSpace="45" w:wrap="around" w:vAnchor="text" w:hAnchor="text" w:xAlign="right" w:yAlign="center"/>
                          <w:spacing w:after="300"/>
                          <w:rPr>
                            <w:color w:val="FFFFFF"/>
                            <w:sz w:val="24"/>
                            <w:szCs w:val="24"/>
                          </w:rPr>
                        </w:pPr>
                        <w:r>
                          <w:rPr>
                            <w:b/>
                            <w:bCs/>
                            <w:color w:val="FFFFFF"/>
                          </w:rPr>
                          <w:t>Table of Contents</w:t>
                        </w:r>
                      </w:p>
                    </w:tc>
                  </w:tr>
                  <w:tr w:rsidR="00CD03C2">
                    <w:tc>
                      <w:tcPr>
                        <w:tcW w:w="0" w:type="auto"/>
                        <w:shd w:val="clear" w:color="auto" w:fill="EEEEEE"/>
                        <w:hideMark/>
                      </w:tcPr>
                      <w:p w:rsidR="00CD03C2" w:rsidRDefault="00CD03C2">
                        <w:pPr>
                          <w:pStyle w:val="NormalWeb"/>
                          <w:framePr w:hSpace="45" w:wrap="around" w:vAnchor="text" w:hAnchor="text" w:xAlign="right" w:yAlign="center"/>
                          <w:spacing w:before="0" w:beforeAutospacing="0" w:after="300" w:afterAutospacing="0" w:line="288" w:lineRule="atLeast"/>
                          <w:rPr>
                            <w:color w:val="333333"/>
                          </w:rPr>
                        </w:pPr>
                        <w:r>
                          <w:rPr>
                            <w:color w:val="333333"/>
                          </w:rPr>
                          <w:t>1.</w:t>
                        </w:r>
                        <w:r>
                          <w:rPr>
                            <w:rStyle w:val="apple-converted-space"/>
                            <w:color w:val="333333"/>
                          </w:rPr>
                          <w:t> </w:t>
                        </w:r>
                        <w:hyperlink r:id="rId248" w:history="1">
                          <w:r>
                            <w:rPr>
                              <w:rStyle w:val="Hyperlink"/>
                              <w:color w:val="663366"/>
                            </w:rPr>
                            <w:t>Introduction</w:t>
                          </w:r>
                        </w:hyperlink>
                        <w:r>
                          <w:rPr>
                            <w:color w:val="333333"/>
                          </w:rPr>
                          <w:br/>
                        </w:r>
                        <w:r>
                          <w:rPr>
                            <w:b/>
                            <w:bCs/>
                            <w:color w:val="333333"/>
                          </w:rPr>
                          <w:t>2.</w:t>
                        </w:r>
                        <w:r>
                          <w:rPr>
                            <w:rStyle w:val="apple-converted-space"/>
                            <w:b/>
                            <w:bCs/>
                            <w:color w:val="333333"/>
                          </w:rPr>
                          <w:t> </w:t>
                        </w:r>
                        <w:hyperlink r:id="rId249" w:history="1">
                          <w:r>
                            <w:rPr>
                              <w:rStyle w:val="Hyperlink"/>
                              <w:b/>
                              <w:bCs/>
                              <w:color w:val="663366"/>
                            </w:rPr>
                            <w:t>Industry standards review</w:t>
                          </w:r>
                        </w:hyperlink>
                        <w:r>
                          <w:rPr>
                            <w:color w:val="333333"/>
                          </w:rPr>
                          <w:br/>
                          <w:t>3.</w:t>
                        </w:r>
                        <w:r>
                          <w:rPr>
                            <w:rStyle w:val="apple-converted-space"/>
                            <w:color w:val="333333"/>
                          </w:rPr>
                          <w:t> </w:t>
                        </w:r>
                        <w:hyperlink r:id="rId250" w:history="1">
                          <w:r>
                            <w:rPr>
                              <w:rStyle w:val="Hyperlink"/>
                              <w:color w:val="663366"/>
                            </w:rPr>
                            <w:t>Architectural considerations</w:t>
                          </w:r>
                        </w:hyperlink>
                        <w:r>
                          <w:rPr>
                            <w:color w:val="333333"/>
                          </w:rPr>
                          <w:br/>
                          <w:t>4.</w:t>
                        </w:r>
                        <w:r>
                          <w:rPr>
                            <w:rStyle w:val="apple-converted-space"/>
                            <w:color w:val="333333"/>
                          </w:rPr>
                          <w:t> </w:t>
                        </w:r>
                        <w:hyperlink r:id="rId251" w:history="1">
                          <w:r>
                            <w:rPr>
                              <w:rStyle w:val="Hyperlink"/>
                              <w:color w:val="663366"/>
                            </w:rPr>
                            <w:t>Server-free implementation considerations</w:t>
                          </w:r>
                        </w:hyperlink>
                        <w:r>
                          <w:rPr>
                            <w:color w:val="333333"/>
                          </w:rPr>
                          <w:br/>
                          <w:t>5.</w:t>
                        </w:r>
                        <w:r>
                          <w:rPr>
                            <w:rStyle w:val="apple-converted-space"/>
                            <w:color w:val="333333"/>
                          </w:rPr>
                          <w:t> </w:t>
                        </w:r>
                        <w:hyperlink r:id="rId252" w:history="1">
                          <w:r>
                            <w:rPr>
                              <w:rStyle w:val="Hyperlink"/>
                              <w:color w:val="663366"/>
                            </w:rPr>
                            <w:t>Conclusion</w:t>
                          </w:r>
                        </w:hyperlink>
                      </w:p>
                    </w:tc>
                  </w:tr>
                </w:tbl>
                <w:p w:rsidR="00CD03C2" w:rsidRDefault="00CD03C2">
                  <w:pPr>
                    <w:framePr w:hSpace="45" w:wrap="around" w:vAnchor="text" w:hAnchor="text" w:xAlign="right" w:yAlign="center"/>
                    <w:spacing w:after="300"/>
                    <w:rPr>
                      <w:color w:val="333333"/>
                      <w:sz w:val="24"/>
                      <w:szCs w:val="24"/>
                    </w:rPr>
                  </w:pPr>
                </w:p>
              </w:tc>
            </w:tr>
          </w:tbl>
          <w:p w:rsidR="00CD03C2" w:rsidRDefault="00CD03C2">
            <w:pPr>
              <w:rPr>
                <w:color w:val="333333"/>
                <w:sz w:val="24"/>
                <w:szCs w:val="24"/>
              </w:rPr>
            </w:pPr>
          </w:p>
        </w:tc>
      </w:tr>
    </w:tbl>
    <w:p w:rsidR="00CD03C2" w:rsidRDefault="00CD03C2" w:rsidP="00CD03C2">
      <w:pPr>
        <w:spacing w:after="240" w:line="288" w:lineRule="atLeast"/>
        <w:rPr>
          <w:rFonts w:ascii="Calibri" w:hAnsi="Calibri" w:cs="Calibri"/>
          <w:color w:val="000000"/>
        </w:rPr>
      </w:pPr>
    </w:p>
    <w:p w:rsidR="00CD03C2" w:rsidRDefault="00CD03C2" w:rsidP="00CD03C2">
      <w:pPr>
        <w:pStyle w:val="NormalWeb"/>
        <w:spacing w:before="0" w:beforeAutospacing="0" w:after="300" w:afterAutospacing="0" w:line="288" w:lineRule="atLeast"/>
        <w:rPr>
          <w:rFonts w:ascii="Calibri" w:hAnsi="Calibri" w:cs="Calibri"/>
          <w:color w:val="000000"/>
        </w:rPr>
      </w:pPr>
      <w:r>
        <w:rPr>
          <w:rFonts w:ascii="Calibri" w:hAnsi="Calibri" w:cs="Calibri"/>
          <w:b/>
          <w:bCs/>
          <w:color w:val="000000"/>
        </w:rPr>
        <w:t>Industry standards review:</w:t>
      </w:r>
      <w:r>
        <w:rPr>
          <w:rFonts w:ascii="Calibri" w:hAnsi="Calibri" w:cs="Calibri"/>
          <w:color w:val="000000"/>
        </w:rPr>
        <w:br/>
        <w:t>First it is important to distinguish between the standards behind LAN-free and server-free technologies. LAN-free utilizes Fiber Channel standards, which were formalized by the ANSI T11 technical committee in 1994. [</w:t>
      </w:r>
      <w:hyperlink r:id="rId253" w:history="1">
        <w:r>
          <w:rPr>
            <w:rStyle w:val="Hyperlink"/>
            <w:rFonts w:ascii="Calibri" w:hAnsi="Calibri" w:cs="Calibri"/>
            <w:color w:val="663366"/>
          </w:rPr>
          <w:t>Reference 10</w:t>
        </w:r>
      </w:hyperlink>
      <w:r>
        <w:rPr>
          <w:rFonts w:ascii="Calibri" w:hAnsi="Calibri" w:cs="Calibri"/>
          <w:color w:val="000000"/>
        </w:rPr>
        <w:t>] Since then, device manufacturers and software vendors have widely adopted the protocol standards. Today, disk subsystems, tape libraries, tape drives, directors, switches, routers, hubs, and host bus adapters widely support these standards.</w:t>
      </w:r>
    </w:p>
    <w:p w:rsidR="00CD03C2" w:rsidRDefault="00CD03C2" w:rsidP="00CD03C2">
      <w:pPr>
        <w:pStyle w:val="NormalWeb"/>
        <w:spacing w:before="0" w:beforeAutospacing="0" w:after="300" w:afterAutospacing="0" w:line="288" w:lineRule="atLeast"/>
        <w:rPr>
          <w:rFonts w:ascii="Calibri" w:hAnsi="Calibri" w:cs="Calibri"/>
          <w:color w:val="000000"/>
        </w:rPr>
      </w:pPr>
      <w:r>
        <w:rPr>
          <w:rFonts w:ascii="Calibri" w:hAnsi="Calibri" w:cs="Calibri"/>
          <w:color w:val="000000"/>
        </w:rPr>
        <w:t>Server-free technology currently utilizes "Third-Party Copy (3PC) which is a SNIA standard, or Extended Copy, which is a</w:t>
      </w:r>
      <w:r>
        <w:rPr>
          <w:rStyle w:val="apple-converted-space"/>
          <w:rFonts w:ascii="Calibri" w:hAnsi="Calibri" w:cs="Calibri"/>
          <w:color w:val="000000"/>
        </w:rPr>
        <w:t> </w:t>
      </w:r>
      <w:r>
        <w:rPr>
          <w:rFonts w:ascii="Calibri" w:hAnsi="Calibri" w:cs="Calibri"/>
          <w:i/>
          <w:iCs/>
          <w:color w:val="000000"/>
        </w:rPr>
        <w:t>proposed</w:t>
      </w:r>
      <w:r>
        <w:rPr>
          <w:rStyle w:val="apple-converted-space"/>
          <w:rFonts w:ascii="Calibri" w:hAnsi="Calibri" w:cs="Calibri"/>
          <w:color w:val="000000"/>
        </w:rPr>
        <w:t> </w:t>
      </w:r>
      <w:r>
        <w:rPr>
          <w:rFonts w:ascii="Calibri" w:hAnsi="Calibri" w:cs="Calibri"/>
          <w:color w:val="000000"/>
        </w:rPr>
        <w:t>ANSI-standard SCSI-3 command. It is critical to distinguish between the two, because Third Party Copy is the SNIA standard, which is used in implementations such as EMC Timefinder or IBM ESS Flashcopy, where logical units of disk are copied within like subsystems, or across SAN channels to like subsystems. No 'data mover' hardware components are required.</w:t>
      </w:r>
    </w:p>
    <w:p w:rsidR="00CD03C2" w:rsidRDefault="00CD03C2" w:rsidP="00CD03C2">
      <w:pPr>
        <w:pStyle w:val="NormalWeb"/>
        <w:spacing w:before="0" w:beforeAutospacing="0" w:after="300" w:afterAutospacing="0" w:line="288" w:lineRule="atLeast"/>
        <w:rPr>
          <w:rFonts w:ascii="Calibri" w:hAnsi="Calibri" w:cs="Calibri"/>
          <w:color w:val="000000"/>
        </w:rPr>
      </w:pPr>
      <w:r>
        <w:rPr>
          <w:rFonts w:ascii="Calibri" w:hAnsi="Calibri" w:cs="Calibri"/>
          <w:color w:val="000000"/>
        </w:rPr>
        <w:t>"The Extended Copy standard, the foundation of server-free backup implementations, will allow block level data to be moved directly between SAN storage devices, via specialized devices, such as 'data-mover' SAN devices. [</w:t>
      </w:r>
      <w:hyperlink r:id="rId254" w:history="1">
        <w:r>
          <w:rPr>
            <w:rStyle w:val="Hyperlink"/>
            <w:rFonts w:ascii="Calibri" w:hAnsi="Calibri" w:cs="Calibri"/>
            <w:color w:val="663366"/>
          </w:rPr>
          <w:t>Reference 3</w:t>
        </w:r>
      </w:hyperlink>
      <w:r>
        <w:rPr>
          <w:rFonts w:ascii="Calibri" w:hAnsi="Calibri" w:cs="Calibri"/>
          <w:color w:val="000000"/>
        </w:rPr>
        <w:t>] The Extended Copy proposal currently before the ANSI T10 (SCSI) Committee is part of a major revision of the SCSI specification. It contains some significant modifications from the original 3PC proposal. As of the writing of this white paper, the ANSI specification had not yet passed final balloting, although it is expected to pass and become part of the SCSI-3 standard command set." [</w:t>
      </w:r>
      <w:hyperlink r:id="rId255" w:history="1">
        <w:r>
          <w:rPr>
            <w:rStyle w:val="Hyperlink"/>
            <w:rFonts w:ascii="Calibri" w:hAnsi="Calibri" w:cs="Calibri"/>
            <w:color w:val="663366"/>
          </w:rPr>
          <w:t>Reference 3</w:t>
        </w:r>
      </w:hyperlink>
      <w:r>
        <w:rPr>
          <w:rFonts w:ascii="Calibri" w:hAnsi="Calibri" w:cs="Calibri"/>
          <w:color w:val="000000"/>
        </w:rPr>
        <w:t>]</w:t>
      </w:r>
    </w:p>
    <w:p w:rsidR="00CD03C2" w:rsidRDefault="00CD03C2" w:rsidP="00CD03C2">
      <w:pPr>
        <w:pStyle w:val="NormalWeb"/>
        <w:spacing w:before="0" w:beforeAutospacing="0" w:after="300" w:afterAutospacing="0" w:line="288" w:lineRule="atLeast"/>
        <w:rPr>
          <w:rFonts w:ascii="Calibri" w:hAnsi="Calibri" w:cs="Calibri"/>
          <w:color w:val="000000"/>
        </w:rPr>
      </w:pPr>
      <w:r>
        <w:rPr>
          <w:rFonts w:ascii="Calibri" w:hAnsi="Calibri" w:cs="Calibri"/>
          <w:color w:val="000000"/>
        </w:rPr>
        <w:t>Among other initiatives, the SNIA Backup Work Group is currently working on Extended Copy Test Plan, Extended Copy Session Management and mapping. These projects will relate directly to making Extended Copy implementations manageable, scalable, and available for open systems platforms. All of these will be integral to guiding the industry adoption and exploitation of the upcoming Extended Copy T10 Standard. [</w:t>
      </w:r>
      <w:hyperlink r:id="rId256" w:history="1">
        <w:r>
          <w:rPr>
            <w:rStyle w:val="Hyperlink"/>
            <w:rFonts w:ascii="Calibri" w:hAnsi="Calibri" w:cs="Calibri"/>
            <w:color w:val="663366"/>
          </w:rPr>
          <w:t>Reference 7</w:t>
        </w:r>
      </w:hyperlink>
      <w:r>
        <w:rPr>
          <w:rFonts w:ascii="Calibri" w:hAnsi="Calibri" w:cs="Calibri"/>
          <w:color w:val="000000"/>
        </w:rPr>
        <w:t>]</w:t>
      </w:r>
    </w:p>
    <w:p w:rsidR="00CD03C2" w:rsidRDefault="00CD03C2" w:rsidP="00CD03C2">
      <w:pPr>
        <w:pStyle w:val="NormalWeb"/>
        <w:spacing w:before="0" w:beforeAutospacing="0" w:after="300" w:afterAutospacing="0" w:line="288" w:lineRule="atLeast"/>
        <w:rPr>
          <w:rFonts w:ascii="Calibri" w:hAnsi="Calibri" w:cs="Calibri"/>
          <w:i/>
          <w:iCs/>
          <w:color w:val="000000"/>
        </w:rPr>
      </w:pPr>
    </w:p>
    <w:p w:rsidR="00CD03C2" w:rsidRDefault="00CD03C2" w:rsidP="00CD03C2">
      <w:pPr>
        <w:pStyle w:val="Heading1"/>
        <w:spacing w:before="0" w:beforeAutospacing="0" w:after="225" w:afterAutospacing="0"/>
        <w:rPr>
          <w:rFonts w:ascii="Calibri" w:hAnsi="Calibri" w:cs="Calibri"/>
          <w:color w:val="00A99D"/>
          <w:sz w:val="53"/>
          <w:szCs w:val="53"/>
        </w:rPr>
      </w:pPr>
      <w:r>
        <w:rPr>
          <w:rFonts w:ascii="Calibri" w:hAnsi="Calibri" w:cs="Calibri"/>
          <w:color w:val="00A99D"/>
          <w:sz w:val="53"/>
          <w:szCs w:val="53"/>
        </w:rPr>
        <w:t>LAN-free backup vs. server-free backup in a SAN: Part 3</w:t>
      </w:r>
    </w:p>
    <w:p w:rsidR="00CD03C2" w:rsidRDefault="00CD03C2" w:rsidP="00CD03C2">
      <w:pPr>
        <w:rPr>
          <w:rFonts w:ascii="Calibri" w:hAnsi="Calibri" w:cs="Calibri"/>
          <w:color w:val="000000"/>
          <w:sz w:val="18"/>
          <w:szCs w:val="18"/>
        </w:rPr>
      </w:pPr>
      <w:r>
        <w:rPr>
          <w:rStyle w:val="author"/>
          <w:rFonts w:ascii="Calibri" w:hAnsi="Calibri" w:cs="Calibri"/>
          <w:b/>
          <w:bCs/>
          <w:color w:val="000000"/>
          <w:sz w:val="18"/>
          <w:szCs w:val="18"/>
        </w:rPr>
        <w:t>John Merryman</w:t>
      </w:r>
      <w:r>
        <w:rPr>
          <w:rStyle w:val="publishdate"/>
          <w:rFonts w:ascii="Calibri" w:hAnsi="Calibri" w:cs="Calibri"/>
          <w:color w:val="666666"/>
          <w:sz w:val="18"/>
          <w:szCs w:val="18"/>
        </w:rPr>
        <w:t>Published: 11 Mar 2002</w:t>
      </w:r>
    </w:p>
    <w:p w:rsidR="00CD03C2" w:rsidRDefault="00CD03C2" w:rsidP="00CD03C2">
      <w:pPr>
        <w:numPr>
          <w:ilvl w:val="0"/>
          <w:numId w:val="23"/>
        </w:numPr>
        <w:spacing w:after="0" w:line="0" w:lineRule="auto"/>
        <w:ind w:left="90"/>
        <w:rPr>
          <w:rFonts w:ascii="Calibri" w:hAnsi="Calibri" w:cs="Calibri"/>
          <w:color w:val="000000"/>
          <w:sz w:val="24"/>
          <w:szCs w:val="24"/>
        </w:rPr>
      </w:pPr>
      <w:hyperlink r:id="rId257" w:tooltip="Email A Friend" w:history="1">
        <w:r>
          <w:rPr>
            <w:rStyle w:val="Hyperlink"/>
            <w:rFonts w:ascii="Calibri" w:hAnsi="Calibri" w:cs="Calibri"/>
            <w:color w:val="663366"/>
          </w:rPr>
          <w:t>E-mail</w:t>
        </w:r>
      </w:hyperlink>
    </w:p>
    <w:p w:rsidR="00CD03C2" w:rsidRDefault="00CD03C2" w:rsidP="00CD03C2">
      <w:pPr>
        <w:numPr>
          <w:ilvl w:val="0"/>
          <w:numId w:val="23"/>
        </w:numPr>
        <w:spacing w:after="0" w:line="0" w:lineRule="auto"/>
        <w:ind w:left="90"/>
        <w:rPr>
          <w:rFonts w:ascii="Calibri" w:hAnsi="Calibri" w:cs="Calibri"/>
          <w:color w:val="000000"/>
        </w:rPr>
      </w:pPr>
      <w:hyperlink r:id="rId258" w:tooltip="Print This Page" w:history="1">
        <w:r>
          <w:rPr>
            <w:rStyle w:val="Hyperlink"/>
            <w:rFonts w:ascii="Calibri" w:hAnsi="Calibri" w:cs="Calibri"/>
            <w:color w:val="663366"/>
          </w:rPr>
          <w:t>Print</w:t>
        </w:r>
      </w:hyperlink>
    </w:p>
    <w:p w:rsidR="00CD03C2" w:rsidRDefault="00CD03C2" w:rsidP="00CD03C2">
      <w:pPr>
        <w:numPr>
          <w:ilvl w:val="0"/>
          <w:numId w:val="23"/>
        </w:numPr>
        <w:spacing w:after="0" w:line="0" w:lineRule="auto"/>
        <w:ind w:left="90"/>
        <w:rPr>
          <w:rFonts w:ascii="Calibri" w:hAnsi="Calibri" w:cs="Calibri"/>
          <w:color w:val="000000"/>
        </w:rPr>
      </w:pPr>
      <w:hyperlink r:id="rId259" w:tooltip="Change Font Size" w:history="1">
        <w:r>
          <w:rPr>
            <w:rStyle w:val="Hyperlink"/>
            <w:rFonts w:ascii="Calibri" w:hAnsi="Calibri" w:cs="Calibri"/>
            <w:color w:val="663366"/>
          </w:rPr>
          <w:t>A</w:t>
        </w:r>
      </w:hyperlink>
    </w:p>
    <w:p w:rsidR="00CD03C2" w:rsidRDefault="00CD03C2" w:rsidP="00CD03C2">
      <w:pPr>
        <w:numPr>
          <w:ilvl w:val="0"/>
          <w:numId w:val="23"/>
        </w:numPr>
        <w:spacing w:after="0" w:line="0" w:lineRule="auto"/>
        <w:ind w:left="90"/>
        <w:rPr>
          <w:rFonts w:ascii="Calibri" w:hAnsi="Calibri" w:cs="Calibri"/>
          <w:color w:val="000000"/>
        </w:rPr>
      </w:pPr>
      <w:hyperlink r:id="rId260" w:tooltip="Change Font Size" w:history="1">
        <w:r>
          <w:rPr>
            <w:rStyle w:val="Hyperlink"/>
            <w:rFonts w:ascii="Calibri" w:hAnsi="Calibri" w:cs="Calibri"/>
            <w:color w:val="663366"/>
          </w:rPr>
          <w:t>AA</w:t>
        </w:r>
      </w:hyperlink>
    </w:p>
    <w:p w:rsidR="00CD03C2" w:rsidRDefault="00CD03C2" w:rsidP="00CD03C2">
      <w:pPr>
        <w:numPr>
          <w:ilvl w:val="0"/>
          <w:numId w:val="23"/>
        </w:numPr>
        <w:spacing w:after="0" w:line="0" w:lineRule="auto"/>
        <w:ind w:left="90"/>
        <w:rPr>
          <w:rFonts w:ascii="Calibri" w:hAnsi="Calibri" w:cs="Calibri"/>
          <w:color w:val="000000"/>
        </w:rPr>
      </w:pPr>
      <w:hyperlink r:id="rId261" w:tooltip="Change Font Size" w:history="1">
        <w:r>
          <w:rPr>
            <w:rStyle w:val="Hyperlink"/>
            <w:rFonts w:ascii="Calibri" w:hAnsi="Calibri" w:cs="Calibri"/>
            <w:color w:val="663366"/>
          </w:rPr>
          <w:t>AAA</w:t>
        </w:r>
      </w:hyperlink>
    </w:p>
    <w:p w:rsidR="00CD03C2" w:rsidRDefault="00CD03C2" w:rsidP="00CD03C2">
      <w:pPr>
        <w:numPr>
          <w:ilvl w:val="0"/>
          <w:numId w:val="23"/>
        </w:numPr>
        <w:spacing w:after="0" w:line="0" w:lineRule="auto"/>
        <w:ind w:left="90"/>
        <w:rPr>
          <w:rFonts w:ascii="Calibri" w:hAnsi="Calibri" w:cs="Calibri"/>
          <w:color w:val="000000"/>
        </w:rPr>
      </w:pPr>
      <w:hyperlink r:id="rId262" w:tooltip="Add to LinkedIn" w:history="1">
        <w:r>
          <w:rPr>
            <w:rStyle w:val="Hyperlink"/>
            <w:rFonts w:ascii="Calibri" w:hAnsi="Calibri" w:cs="Calibri"/>
            <w:color w:val="663366"/>
          </w:rPr>
          <w:t>LinkedIn</w:t>
        </w:r>
      </w:hyperlink>
    </w:p>
    <w:p w:rsidR="00CD03C2" w:rsidRDefault="00CD03C2" w:rsidP="00CD03C2">
      <w:pPr>
        <w:numPr>
          <w:ilvl w:val="0"/>
          <w:numId w:val="23"/>
        </w:numPr>
        <w:spacing w:after="0" w:line="0" w:lineRule="auto"/>
        <w:ind w:left="90"/>
        <w:rPr>
          <w:rFonts w:ascii="Calibri" w:hAnsi="Calibri" w:cs="Calibri"/>
          <w:color w:val="000000"/>
        </w:rPr>
      </w:pPr>
      <w:hyperlink r:id="rId263" w:history="1">
        <w:r>
          <w:rPr>
            <w:rStyle w:val="Hyperlink"/>
            <w:rFonts w:ascii="Calibri" w:hAnsi="Calibri" w:cs="Calibri"/>
            <w:color w:val="663366"/>
          </w:rPr>
          <w:t>Facebook</w:t>
        </w:r>
      </w:hyperlink>
    </w:p>
    <w:p w:rsidR="00CD03C2" w:rsidRDefault="00CD03C2" w:rsidP="00CD03C2">
      <w:pPr>
        <w:numPr>
          <w:ilvl w:val="0"/>
          <w:numId w:val="23"/>
        </w:numPr>
        <w:spacing w:after="0" w:line="0" w:lineRule="auto"/>
        <w:ind w:left="90"/>
        <w:rPr>
          <w:rFonts w:ascii="Calibri" w:hAnsi="Calibri" w:cs="Calibri"/>
          <w:color w:val="000000"/>
        </w:rPr>
      </w:pPr>
      <w:hyperlink r:id="rId264" w:tooltip="Add to Twitter" w:history="1">
        <w:r>
          <w:rPr>
            <w:rStyle w:val="Hyperlink"/>
            <w:rFonts w:ascii="Calibri" w:hAnsi="Calibri" w:cs="Calibri"/>
            <w:color w:val="663366"/>
          </w:rPr>
          <w:t>Twitter</w:t>
        </w:r>
      </w:hyperlink>
    </w:p>
    <w:p w:rsidR="00CD03C2" w:rsidRDefault="00CD03C2" w:rsidP="00CD03C2">
      <w:pPr>
        <w:numPr>
          <w:ilvl w:val="0"/>
          <w:numId w:val="23"/>
        </w:numPr>
        <w:spacing w:after="0" w:line="0" w:lineRule="auto"/>
        <w:ind w:left="90"/>
        <w:rPr>
          <w:rFonts w:ascii="Calibri" w:hAnsi="Calibri" w:cs="Calibri"/>
          <w:color w:val="000000"/>
        </w:rPr>
      </w:pPr>
      <w:hyperlink r:id="rId265" w:history="1">
        <w:r>
          <w:rPr>
            <w:rStyle w:val="Hyperlink"/>
            <w:rFonts w:ascii="Calibri" w:hAnsi="Calibri" w:cs="Calibri"/>
            <w:color w:val="663366"/>
          </w:rPr>
          <w:t>Share This</w:t>
        </w:r>
      </w:hyperlink>
    </w:p>
    <w:p w:rsidR="00CD03C2" w:rsidRDefault="00CD03C2" w:rsidP="00CD03C2">
      <w:pPr>
        <w:numPr>
          <w:ilvl w:val="0"/>
          <w:numId w:val="23"/>
        </w:numPr>
        <w:spacing w:after="0" w:line="0" w:lineRule="auto"/>
        <w:ind w:left="90"/>
        <w:rPr>
          <w:rFonts w:ascii="Calibri" w:hAnsi="Calibri" w:cs="Calibri"/>
          <w:color w:val="000000"/>
        </w:rPr>
      </w:pPr>
      <w:hyperlink r:id="rId266" w:tooltip="Reprints" w:history="1">
        <w:r>
          <w:rPr>
            <w:rStyle w:val="Hyperlink"/>
            <w:rFonts w:ascii="Calibri" w:hAnsi="Calibri" w:cs="Calibri"/>
            <w:color w:val="663366"/>
          </w:rPr>
          <w:t>Reprints</w:t>
        </w:r>
      </w:hyperlink>
    </w:p>
    <w:tbl>
      <w:tblPr>
        <w:tblpPr w:leftFromText="45" w:rightFromText="45" w:bottomFromText="300" w:vertAnchor="text" w:tblpXSpec="right" w:tblpYSpec="center"/>
        <w:tblW w:w="0" w:type="auto"/>
        <w:tblCellMar>
          <w:left w:w="0" w:type="dxa"/>
          <w:right w:w="0" w:type="dxa"/>
        </w:tblCellMar>
        <w:tblLook w:val="04A0" w:firstRow="1" w:lastRow="0" w:firstColumn="1" w:lastColumn="0" w:noHBand="0" w:noVBand="1"/>
      </w:tblPr>
      <w:tblGrid>
        <w:gridCol w:w="6"/>
        <w:gridCol w:w="6"/>
        <w:gridCol w:w="5250"/>
      </w:tblGrid>
      <w:tr w:rsidR="00CD03C2" w:rsidTr="00CD03C2">
        <w:tc>
          <w:tcPr>
            <w:tcW w:w="0" w:type="auto"/>
            <w:noWrap/>
            <w:hideMark/>
          </w:tcPr>
          <w:p w:rsidR="00CD03C2" w:rsidRDefault="00CD03C2">
            <w:pPr>
              <w:rPr>
                <w:color w:val="333333"/>
                <w:sz w:val="24"/>
                <w:szCs w:val="24"/>
              </w:rPr>
            </w:pPr>
          </w:p>
        </w:tc>
        <w:tc>
          <w:tcPr>
            <w:tcW w:w="0" w:type="auto"/>
            <w:hideMark/>
          </w:tcPr>
          <w:p w:rsidR="00CD03C2" w:rsidRDefault="00CD03C2">
            <w:pPr>
              <w:rPr>
                <w:color w:val="333333"/>
                <w:sz w:val="24"/>
                <w:szCs w:val="24"/>
              </w:rPr>
            </w:pPr>
          </w:p>
        </w:tc>
        <w:tc>
          <w:tcPr>
            <w:tcW w:w="0" w:type="auto"/>
            <w:hideMark/>
          </w:tcPr>
          <w:tbl>
            <w:tblPr>
              <w:tblW w:w="0" w:type="dxa"/>
              <w:tblCellMar>
                <w:left w:w="0" w:type="dxa"/>
                <w:right w:w="0" w:type="dxa"/>
              </w:tblCellMar>
              <w:tblLook w:val="04A0" w:firstRow="1" w:lastRow="0" w:firstColumn="1" w:lastColumn="0" w:noHBand="0" w:noVBand="1"/>
            </w:tblPr>
            <w:tblGrid>
              <w:gridCol w:w="5250"/>
            </w:tblGrid>
            <w:tr w:rsidR="00CD03C2">
              <w:tc>
                <w:tcPr>
                  <w:tcW w:w="0" w:type="auto"/>
                  <w:hideMark/>
                </w:tcPr>
                <w:tbl>
                  <w:tblPr>
                    <w:tblW w:w="5250" w:type="dxa"/>
                    <w:tblCellMar>
                      <w:left w:w="0" w:type="dxa"/>
                      <w:right w:w="0" w:type="dxa"/>
                    </w:tblCellMar>
                    <w:tblLook w:val="04A0" w:firstRow="1" w:lastRow="0" w:firstColumn="1" w:lastColumn="0" w:noHBand="0" w:noVBand="1"/>
                  </w:tblPr>
                  <w:tblGrid>
                    <w:gridCol w:w="5250"/>
                  </w:tblGrid>
                  <w:tr w:rsidR="00CD03C2">
                    <w:tc>
                      <w:tcPr>
                        <w:tcW w:w="0" w:type="auto"/>
                        <w:shd w:val="clear" w:color="auto" w:fill="666666"/>
                        <w:tcMar>
                          <w:top w:w="75" w:type="dxa"/>
                          <w:left w:w="75" w:type="dxa"/>
                          <w:bottom w:w="75" w:type="dxa"/>
                          <w:right w:w="75" w:type="dxa"/>
                        </w:tcMar>
                        <w:hideMark/>
                      </w:tcPr>
                      <w:p w:rsidR="00CD03C2" w:rsidRDefault="00CD03C2">
                        <w:pPr>
                          <w:framePr w:hSpace="45" w:wrap="around" w:vAnchor="text" w:hAnchor="text" w:xAlign="right" w:yAlign="center"/>
                          <w:spacing w:after="300"/>
                          <w:rPr>
                            <w:color w:val="FFFFFF"/>
                            <w:sz w:val="24"/>
                            <w:szCs w:val="24"/>
                          </w:rPr>
                        </w:pPr>
                        <w:r>
                          <w:rPr>
                            <w:b/>
                            <w:bCs/>
                            <w:color w:val="FFFFFF"/>
                          </w:rPr>
                          <w:t>Table of Contents</w:t>
                        </w:r>
                      </w:p>
                    </w:tc>
                  </w:tr>
                  <w:tr w:rsidR="00CD03C2">
                    <w:tc>
                      <w:tcPr>
                        <w:tcW w:w="0" w:type="auto"/>
                        <w:shd w:val="clear" w:color="auto" w:fill="EEEEEE"/>
                        <w:hideMark/>
                      </w:tcPr>
                      <w:p w:rsidR="00CD03C2" w:rsidRDefault="00CD03C2">
                        <w:pPr>
                          <w:pStyle w:val="NormalWeb"/>
                          <w:framePr w:hSpace="45" w:wrap="around" w:vAnchor="text" w:hAnchor="text" w:xAlign="right" w:yAlign="center"/>
                          <w:spacing w:before="0" w:beforeAutospacing="0" w:after="300" w:afterAutospacing="0" w:line="288" w:lineRule="atLeast"/>
                          <w:rPr>
                            <w:color w:val="333333"/>
                          </w:rPr>
                        </w:pPr>
                        <w:r>
                          <w:rPr>
                            <w:color w:val="333333"/>
                          </w:rPr>
                          <w:t>1.</w:t>
                        </w:r>
                        <w:r>
                          <w:rPr>
                            <w:rStyle w:val="apple-converted-space"/>
                            <w:color w:val="333333"/>
                          </w:rPr>
                          <w:t> </w:t>
                        </w:r>
                        <w:hyperlink r:id="rId267" w:history="1">
                          <w:r>
                            <w:rPr>
                              <w:rStyle w:val="Hyperlink"/>
                              <w:color w:val="663366"/>
                            </w:rPr>
                            <w:t>Introduction</w:t>
                          </w:r>
                        </w:hyperlink>
                        <w:r>
                          <w:rPr>
                            <w:color w:val="333333"/>
                          </w:rPr>
                          <w:br/>
                          <w:t>2.</w:t>
                        </w:r>
                        <w:r>
                          <w:rPr>
                            <w:rStyle w:val="apple-converted-space"/>
                            <w:color w:val="333333"/>
                          </w:rPr>
                          <w:t> </w:t>
                        </w:r>
                        <w:hyperlink r:id="rId268" w:history="1">
                          <w:r>
                            <w:rPr>
                              <w:rStyle w:val="Hyperlink"/>
                              <w:color w:val="663366"/>
                            </w:rPr>
                            <w:t>Industry standards review</w:t>
                          </w:r>
                        </w:hyperlink>
                        <w:r>
                          <w:rPr>
                            <w:color w:val="333333"/>
                          </w:rPr>
                          <w:br/>
                        </w:r>
                        <w:r>
                          <w:rPr>
                            <w:b/>
                            <w:bCs/>
                            <w:color w:val="333333"/>
                          </w:rPr>
                          <w:t>3.</w:t>
                        </w:r>
                        <w:r>
                          <w:rPr>
                            <w:rStyle w:val="apple-converted-space"/>
                            <w:b/>
                            <w:bCs/>
                            <w:color w:val="333333"/>
                          </w:rPr>
                          <w:t> </w:t>
                        </w:r>
                        <w:hyperlink r:id="rId269" w:history="1">
                          <w:r>
                            <w:rPr>
                              <w:rStyle w:val="Hyperlink"/>
                              <w:b/>
                              <w:bCs/>
                              <w:color w:val="663366"/>
                            </w:rPr>
                            <w:t>Architectural considerations</w:t>
                          </w:r>
                        </w:hyperlink>
                        <w:r>
                          <w:rPr>
                            <w:color w:val="333333"/>
                          </w:rPr>
                          <w:br/>
                          <w:t>4.</w:t>
                        </w:r>
                        <w:r>
                          <w:rPr>
                            <w:rStyle w:val="apple-converted-space"/>
                            <w:color w:val="333333"/>
                          </w:rPr>
                          <w:t> </w:t>
                        </w:r>
                        <w:hyperlink r:id="rId270" w:history="1">
                          <w:r>
                            <w:rPr>
                              <w:rStyle w:val="Hyperlink"/>
                              <w:color w:val="663366"/>
                            </w:rPr>
                            <w:t>Server-free implementation considerations</w:t>
                          </w:r>
                        </w:hyperlink>
                        <w:r>
                          <w:rPr>
                            <w:color w:val="333333"/>
                          </w:rPr>
                          <w:br/>
                          <w:t>5.</w:t>
                        </w:r>
                        <w:r>
                          <w:rPr>
                            <w:rStyle w:val="apple-converted-space"/>
                            <w:color w:val="333333"/>
                          </w:rPr>
                          <w:t> </w:t>
                        </w:r>
                        <w:hyperlink r:id="rId271" w:history="1">
                          <w:r>
                            <w:rPr>
                              <w:rStyle w:val="Hyperlink"/>
                              <w:color w:val="663366"/>
                            </w:rPr>
                            <w:t>Conclusion</w:t>
                          </w:r>
                        </w:hyperlink>
                      </w:p>
                    </w:tc>
                  </w:tr>
                </w:tbl>
                <w:p w:rsidR="00CD03C2" w:rsidRDefault="00CD03C2">
                  <w:pPr>
                    <w:framePr w:hSpace="45" w:wrap="around" w:vAnchor="text" w:hAnchor="text" w:xAlign="right" w:yAlign="center"/>
                    <w:spacing w:after="300"/>
                    <w:rPr>
                      <w:color w:val="333333"/>
                      <w:sz w:val="24"/>
                      <w:szCs w:val="24"/>
                    </w:rPr>
                  </w:pPr>
                </w:p>
              </w:tc>
            </w:tr>
          </w:tbl>
          <w:p w:rsidR="00CD03C2" w:rsidRDefault="00CD03C2">
            <w:pPr>
              <w:rPr>
                <w:color w:val="333333"/>
                <w:sz w:val="24"/>
                <w:szCs w:val="24"/>
              </w:rPr>
            </w:pPr>
          </w:p>
        </w:tc>
      </w:tr>
    </w:tbl>
    <w:p w:rsidR="00CD03C2" w:rsidRDefault="00CD03C2" w:rsidP="00CD03C2">
      <w:pPr>
        <w:spacing w:after="240" w:line="288" w:lineRule="atLeast"/>
        <w:rPr>
          <w:rFonts w:ascii="Calibri" w:hAnsi="Calibri" w:cs="Calibri"/>
          <w:color w:val="000000"/>
        </w:rPr>
      </w:pPr>
    </w:p>
    <w:p w:rsidR="00CD03C2" w:rsidRDefault="00CD03C2" w:rsidP="00CD03C2">
      <w:pPr>
        <w:pStyle w:val="NormalWeb"/>
        <w:spacing w:before="0" w:beforeAutospacing="0" w:after="300" w:afterAutospacing="0" w:line="288" w:lineRule="atLeast"/>
        <w:rPr>
          <w:rFonts w:ascii="Calibri" w:hAnsi="Calibri" w:cs="Calibri"/>
          <w:color w:val="000000"/>
        </w:rPr>
      </w:pPr>
      <w:r>
        <w:rPr>
          <w:rFonts w:ascii="Calibri" w:hAnsi="Calibri" w:cs="Calibri"/>
          <w:b/>
          <w:bCs/>
          <w:color w:val="000000"/>
        </w:rPr>
        <w:t>Architectural considerations:</w:t>
      </w:r>
      <w:r>
        <w:rPr>
          <w:rFonts w:ascii="Calibri" w:hAnsi="Calibri" w:cs="Calibri"/>
          <w:color w:val="000000"/>
        </w:rPr>
        <w:br/>
        <w:t>While LAN-free and server-free backup will lessen impact on LAN resources and server/LAN resources, respectively, neither solution will eliminate the physical limitations of disk subsystems and tape subsystems. Rick Cook describes, "While LAN-free backup may not tax servers of LANs, it still requires storage system resources and the use of the SAN channels. The Gartner Group pointed this out in a recent research note discussing the concept, which it called 'outboard backup'. Like any backup process, outboard backup will generate intense I/O activity that can saturate disk devices, disk subsystems and channel connections. Application performance will be affected when application I/O is in competition with an outboard backup process. Another difficulty, the report notes, is the need for standards for server-less backup, so that the hardware, storage and infrastructure components can interoperate." [</w:t>
      </w:r>
      <w:hyperlink r:id="rId272" w:history="1">
        <w:r>
          <w:rPr>
            <w:rStyle w:val="Hyperlink"/>
            <w:rFonts w:ascii="Calibri" w:hAnsi="Calibri" w:cs="Calibri"/>
            <w:color w:val="663366"/>
          </w:rPr>
          <w:t>Reference 2</w:t>
        </w:r>
      </w:hyperlink>
      <w:r>
        <w:rPr>
          <w:rFonts w:ascii="Calibri" w:hAnsi="Calibri" w:cs="Calibri"/>
          <w:color w:val="000000"/>
        </w:rPr>
        <w:t>] Both LAN-free and server-free implementations will face these issues, as SAN implementations grow more complex and diverse in function.</w:t>
      </w:r>
    </w:p>
    <w:p w:rsidR="00CD03C2" w:rsidRDefault="00CD03C2" w:rsidP="00CD03C2">
      <w:pPr>
        <w:pStyle w:val="NormalWeb"/>
        <w:spacing w:before="0" w:beforeAutospacing="0" w:after="300" w:afterAutospacing="0" w:line="288" w:lineRule="atLeast"/>
        <w:rPr>
          <w:rFonts w:ascii="Calibri" w:hAnsi="Calibri" w:cs="Calibri"/>
          <w:color w:val="000000"/>
        </w:rPr>
      </w:pPr>
      <w:r>
        <w:rPr>
          <w:rFonts w:ascii="Calibri" w:hAnsi="Calibri" w:cs="Calibri"/>
          <w:color w:val="000000"/>
        </w:rPr>
        <w:t>Current implementations of server-free backup also require the use of 'data mover' SAN routers. While this technology is certified with specific application vendors, these solutions have not announced compliance with leading manufacturers of SAN fabric and SAN devices</w:t>
      </w:r>
    </w:p>
    <w:p w:rsidR="00CD03C2" w:rsidRDefault="00CD03C2" w:rsidP="00CD03C2">
      <w:pPr>
        <w:pStyle w:val="NormalWeb"/>
        <w:spacing w:before="0" w:beforeAutospacing="0" w:after="300" w:afterAutospacing="0" w:line="288" w:lineRule="atLeast"/>
        <w:rPr>
          <w:rFonts w:ascii="Calibri" w:hAnsi="Calibri" w:cs="Calibri"/>
          <w:color w:val="000000"/>
        </w:rPr>
      </w:pPr>
      <w:hyperlink r:id="rId273" w:history="1">
        <w:r>
          <w:rPr>
            <w:rStyle w:val="Hyperlink"/>
          </w:rPr>
          <w:t>http://searchstorage.techtarget.com/news/809468/LAN-free-backup-vs-server-free-backup-in-a-SAN-Part-2</w:t>
        </w:r>
      </w:hyperlink>
    </w:p>
    <w:p w:rsidR="00CD03C2" w:rsidRDefault="00CD03C2" w:rsidP="00CD03C2">
      <w:pPr>
        <w:pStyle w:val="Heading1"/>
        <w:spacing w:before="0" w:beforeAutospacing="0" w:after="225" w:afterAutospacing="0"/>
        <w:rPr>
          <w:rFonts w:ascii="Calibri" w:hAnsi="Calibri" w:cs="Calibri"/>
          <w:color w:val="00A99D"/>
          <w:sz w:val="53"/>
          <w:szCs w:val="53"/>
        </w:rPr>
      </w:pPr>
      <w:r>
        <w:rPr>
          <w:rFonts w:ascii="Calibri" w:hAnsi="Calibri" w:cs="Calibri"/>
          <w:color w:val="00A99D"/>
          <w:sz w:val="53"/>
          <w:szCs w:val="53"/>
        </w:rPr>
        <w:t>Serverless backup is great but adds a level of complexity</w:t>
      </w:r>
    </w:p>
    <w:p w:rsidR="00CD03C2" w:rsidRDefault="00CD03C2" w:rsidP="00CD03C2">
      <w:pPr>
        <w:numPr>
          <w:ilvl w:val="0"/>
          <w:numId w:val="22"/>
        </w:numPr>
        <w:spacing w:after="0" w:line="0" w:lineRule="auto"/>
        <w:ind w:left="90"/>
        <w:rPr>
          <w:rFonts w:ascii="Calibri" w:hAnsi="Calibri" w:cs="Calibri"/>
          <w:color w:val="000000"/>
          <w:sz w:val="24"/>
          <w:szCs w:val="24"/>
        </w:rPr>
      </w:pPr>
      <w:hyperlink r:id="rId274" w:tooltip="Email A Friend" w:history="1">
        <w:r>
          <w:rPr>
            <w:rStyle w:val="Hyperlink"/>
            <w:rFonts w:ascii="Calibri" w:hAnsi="Calibri" w:cs="Calibri"/>
            <w:color w:val="663366"/>
          </w:rPr>
          <w:t>E-mail</w:t>
        </w:r>
      </w:hyperlink>
    </w:p>
    <w:p w:rsidR="00CD03C2" w:rsidRDefault="00CD03C2" w:rsidP="00CD03C2">
      <w:pPr>
        <w:numPr>
          <w:ilvl w:val="0"/>
          <w:numId w:val="22"/>
        </w:numPr>
        <w:spacing w:after="0" w:line="0" w:lineRule="auto"/>
        <w:ind w:left="90"/>
        <w:rPr>
          <w:rFonts w:ascii="Calibri" w:hAnsi="Calibri" w:cs="Calibri"/>
          <w:color w:val="000000"/>
        </w:rPr>
      </w:pPr>
      <w:hyperlink r:id="rId275" w:tooltip="Print This Page" w:history="1">
        <w:r>
          <w:rPr>
            <w:rStyle w:val="Hyperlink"/>
            <w:rFonts w:ascii="Calibri" w:hAnsi="Calibri" w:cs="Calibri"/>
            <w:color w:val="663366"/>
          </w:rPr>
          <w:t>Print</w:t>
        </w:r>
      </w:hyperlink>
    </w:p>
    <w:p w:rsidR="00CD03C2" w:rsidRDefault="00CD03C2" w:rsidP="00CD03C2">
      <w:pPr>
        <w:numPr>
          <w:ilvl w:val="0"/>
          <w:numId w:val="22"/>
        </w:numPr>
        <w:spacing w:after="0" w:line="0" w:lineRule="auto"/>
        <w:ind w:left="90"/>
        <w:rPr>
          <w:rFonts w:ascii="Calibri" w:hAnsi="Calibri" w:cs="Calibri"/>
          <w:color w:val="000000"/>
        </w:rPr>
      </w:pPr>
      <w:hyperlink r:id="rId276" w:tooltip="Change Font Size" w:history="1">
        <w:r>
          <w:rPr>
            <w:rStyle w:val="Hyperlink"/>
            <w:rFonts w:ascii="Calibri" w:hAnsi="Calibri" w:cs="Calibri"/>
            <w:color w:val="663366"/>
          </w:rPr>
          <w:t>A</w:t>
        </w:r>
      </w:hyperlink>
    </w:p>
    <w:p w:rsidR="00CD03C2" w:rsidRDefault="00CD03C2" w:rsidP="00CD03C2">
      <w:pPr>
        <w:numPr>
          <w:ilvl w:val="0"/>
          <w:numId w:val="22"/>
        </w:numPr>
        <w:spacing w:after="0" w:line="0" w:lineRule="auto"/>
        <w:ind w:left="90"/>
        <w:rPr>
          <w:rFonts w:ascii="Calibri" w:hAnsi="Calibri" w:cs="Calibri"/>
          <w:color w:val="000000"/>
        </w:rPr>
      </w:pPr>
      <w:hyperlink r:id="rId277" w:tooltip="Change Font Size" w:history="1">
        <w:r>
          <w:rPr>
            <w:rStyle w:val="Hyperlink"/>
            <w:rFonts w:ascii="Calibri" w:hAnsi="Calibri" w:cs="Calibri"/>
            <w:color w:val="663366"/>
          </w:rPr>
          <w:t>AA</w:t>
        </w:r>
      </w:hyperlink>
    </w:p>
    <w:p w:rsidR="00CD03C2" w:rsidRDefault="00CD03C2" w:rsidP="00CD03C2">
      <w:pPr>
        <w:numPr>
          <w:ilvl w:val="0"/>
          <w:numId w:val="22"/>
        </w:numPr>
        <w:spacing w:after="0" w:line="0" w:lineRule="auto"/>
        <w:ind w:left="90"/>
        <w:rPr>
          <w:rFonts w:ascii="Calibri" w:hAnsi="Calibri" w:cs="Calibri"/>
          <w:color w:val="000000"/>
        </w:rPr>
      </w:pPr>
      <w:hyperlink r:id="rId278" w:tooltip="Change Font Size" w:history="1">
        <w:r>
          <w:rPr>
            <w:rStyle w:val="Hyperlink"/>
            <w:rFonts w:ascii="Calibri" w:hAnsi="Calibri" w:cs="Calibri"/>
            <w:color w:val="663366"/>
          </w:rPr>
          <w:t>AAA</w:t>
        </w:r>
      </w:hyperlink>
    </w:p>
    <w:p w:rsidR="00CD03C2" w:rsidRDefault="00CD03C2" w:rsidP="00CD03C2">
      <w:pPr>
        <w:numPr>
          <w:ilvl w:val="0"/>
          <w:numId w:val="22"/>
        </w:numPr>
        <w:spacing w:after="0" w:line="0" w:lineRule="auto"/>
        <w:ind w:left="90"/>
        <w:rPr>
          <w:rFonts w:ascii="Calibri" w:hAnsi="Calibri" w:cs="Calibri"/>
          <w:color w:val="000000"/>
        </w:rPr>
      </w:pPr>
      <w:hyperlink r:id="rId279" w:tooltip="Add to LinkedIn" w:history="1">
        <w:r>
          <w:rPr>
            <w:rStyle w:val="Hyperlink"/>
            <w:rFonts w:ascii="Calibri" w:hAnsi="Calibri" w:cs="Calibri"/>
            <w:color w:val="663366"/>
          </w:rPr>
          <w:t>LinkedIn</w:t>
        </w:r>
      </w:hyperlink>
    </w:p>
    <w:p w:rsidR="00CD03C2" w:rsidRDefault="00CD03C2" w:rsidP="00CD03C2">
      <w:pPr>
        <w:numPr>
          <w:ilvl w:val="0"/>
          <w:numId w:val="22"/>
        </w:numPr>
        <w:spacing w:after="0" w:line="0" w:lineRule="auto"/>
        <w:ind w:left="90"/>
        <w:rPr>
          <w:rFonts w:ascii="Calibri" w:hAnsi="Calibri" w:cs="Calibri"/>
          <w:color w:val="000000"/>
        </w:rPr>
      </w:pPr>
      <w:hyperlink r:id="rId280" w:history="1">
        <w:r>
          <w:rPr>
            <w:rStyle w:val="Hyperlink"/>
            <w:rFonts w:ascii="Calibri" w:hAnsi="Calibri" w:cs="Calibri"/>
            <w:color w:val="663366"/>
          </w:rPr>
          <w:t>Facebook</w:t>
        </w:r>
      </w:hyperlink>
    </w:p>
    <w:p w:rsidR="00CD03C2" w:rsidRDefault="00CD03C2" w:rsidP="00CD03C2">
      <w:pPr>
        <w:numPr>
          <w:ilvl w:val="0"/>
          <w:numId w:val="22"/>
        </w:numPr>
        <w:spacing w:after="0" w:line="0" w:lineRule="auto"/>
        <w:ind w:left="90"/>
        <w:rPr>
          <w:rFonts w:ascii="Calibri" w:hAnsi="Calibri" w:cs="Calibri"/>
          <w:color w:val="000000"/>
        </w:rPr>
      </w:pPr>
      <w:hyperlink r:id="rId281" w:tooltip="Add to Twitter" w:history="1">
        <w:r>
          <w:rPr>
            <w:rStyle w:val="Hyperlink"/>
            <w:rFonts w:ascii="Calibri" w:hAnsi="Calibri" w:cs="Calibri"/>
            <w:color w:val="663366"/>
          </w:rPr>
          <w:t>Twitter</w:t>
        </w:r>
      </w:hyperlink>
    </w:p>
    <w:p w:rsidR="00CD03C2" w:rsidRDefault="00CD03C2" w:rsidP="00CD03C2">
      <w:pPr>
        <w:numPr>
          <w:ilvl w:val="0"/>
          <w:numId w:val="22"/>
        </w:numPr>
        <w:spacing w:after="0" w:line="0" w:lineRule="auto"/>
        <w:ind w:left="90"/>
        <w:rPr>
          <w:rFonts w:ascii="Calibri" w:hAnsi="Calibri" w:cs="Calibri"/>
          <w:color w:val="000000"/>
        </w:rPr>
      </w:pPr>
      <w:hyperlink r:id="rId282" w:history="1">
        <w:r>
          <w:rPr>
            <w:rStyle w:val="Hyperlink"/>
            <w:rFonts w:ascii="Calibri" w:hAnsi="Calibri" w:cs="Calibri"/>
            <w:color w:val="663366"/>
          </w:rPr>
          <w:t>Share This</w:t>
        </w:r>
      </w:hyperlink>
    </w:p>
    <w:p w:rsidR="00CD03C2" w:rsidRDefault="00CD03C2" w:rsidP="00CD03C2">
      <w:pPr>
        <w:numPr>
          <w:ilvl w:val="0"/>
          <w:numId w:val="22"/>
        </w:numPr>
        <w:spacing w:after="0" w:line="0" w:lineRule="auto"/>
        <w:ind w:left="90"/>
        <w:rPr>
          <w:rFonts w:ascii="Calibri" w:hAnsi="Calibri" w:cs="Calibri"/>
          <w:color w:val="000000"/>
        </w:rPr>
      </w:pPr>
      <w:hyperlink r:id="rId283" w:tooltip="Reprints" w:history="1">
        <w:r>
          <w:rPr>
            <w:rStyle w:val="Hyperlink"/>
            <w:rFonts w:ascii="Calibri" w:hAnsi="Calibri" w:cs="Calibri"/>
            <w:color w:val="663366"/>
          </w:rPr>
          <w:t>Reprints</w:t>
        </w:r>
      </w:hyperlink>
    </w:p>
    <w:p w:rsidR="00CD03C2" w:rsidRDefault="00CD03C2" w:rsidP="00CD03C2">
      <w:pPr>
        <w:spacing w:line="288" w:lineRule="atLeast"/>
        <w:rPr>
          <w:rFonts w:ascii="Calibri" w:hAnsi="Calibri" w:cs="Calibri"/>
          <w:color w:val="000000"/>
        </w:rPr>
      </w:pPr>
      <w:r>
        <w:rPr>
          <w:rFonts w:ascii="Calibri" w:hAnsi="Calibri" w:cs="Calibri"/>
          <w:color w:val="000000"/>
        </w:rPr>
        <w:t>After almost two years now, what is your opinion regarding serverless backup? Considering all of technology available now, would you recommend using this method?</w:t>
      </w:r>
      <w:r>
        <w:rPr>
          <w:rStyle w:val="apple-converted-space"/>
          <w:rFonts w:ascii="Calibri" w:hAnsi="Calibri" w:cs="Calibri"/>
          <w:color w:val="000000"/>
        </w:rPr>
        <w:t> </w:t>
      </w:r>
      <w:r>
        <w:rPr>
          <w:rFonts w:ascii="Calibri" w:hAnsi="Calibri" w:cs="Calibri"/>
          <w:color w:val="000000"/>
        </w:rPr>
        <w:br/>
        <w:t>First, let's define a few terms: LAN-free backup: Multiple backup servers sharing tape drives. Their backups go across the SAN, not the LAN. Client-free backup: I split off an additional mirror (or make a snapshot) that becomes visible to a server other than the server that originally used the data (usually the backup server). Then I back up that server via that other server. The data travels from disk, through the backup server, to tape and does not travel through the client. Thus, the term client-free.</w:t>
      </w:r>
    </w:p>
    <w:p w:rsidR="00CD03C2" w:rsidRDefault="00CD03C2" w:rsidP="00CD03C2">
      <w:pPr>
        <w:spacing w:line="288" w:lineRule="atLeast"/>
        <w:rPr>
          <w:rFonts w:ascii="Calibri" w:hAnsi="Calibri" w:cs="Calibri"/>
          <w:color w:val="000000"/>
        </w:rPr>
      </w:pPr>
      <w:r>
        <w:rPr>
          <w:rFonts w:ascii="Calibri" w:hAnsi="Calibri" w:cs="Calibri"/>
          <w:color w:val="000000"/>
        </w:rPr>
        <w:t>Server-free backup: Same split mirror/snapshot as above but the data is sent DIRECTLY from tape to disk and doesn't go through another server of any kind. Examples include the SCSI extended copy (XCOPY) command that can send data through the SAN from disk to tape, without going through a server or NDMP that can send data directly from the NAS filer to its tape drives without going through another server.</w:t>
      </w:r>
    </w:p>
    <w:p w:rsidR="00CD03C2" w:rsidRDefault="00CD03C2" w:rsidP="00CD03C2">
      <w:pPr>
        <w:spacing w:line="288" w:lineRule="atLeast"/>
        <w:rPr>
          <w:rFonts w:ascii="Calibri" w:hAnsi="Calibri" w:cs="Calibri"/>
          <w:color w:val="000000"/>
        </w:rPr>
      </w:pPr>
      <w:r>
        <w:rPr>
          <w:rFonts w:ascii="Calibri" w:hAnsi="Calibri" w:cs="Calibri"/>
          <w:color w:val="000000"/>
        </w:rPr>
        <w:t>True serverless backup is a great technology for those companies that have a need. It can do things that are simply not possible any other way. It does add a significant level of complexity and cost though, so you need to exhaust your other choices before going down that road. Make sure you've tried LAN-free and client-free first.</w:t>
      </w:r>
    </w:p>
    <w:p w:rsidR="00CD03C2" w:rsidRDefault="00CD03C2" w:rsidP="00CD03C2">
      <w:pPr>
        <w:rPr>
          <w:rFonts w:ascii="Calibri" w:hAnsi="Calibri" w:cs="Calibri"/>
          <w:i/>
          <w:iCs/>
          <w:color w:val="000000"/>
        </w:rPr>
      </w:pPr>
      <w:r>
        <w:rPr>
          <w:rFonts w:ascii="Calibri" w:hAnsi="Calibri" w:cs="Calibri"/>
          <w:i/>
          <w:iCs/>
          <w:color w:val="000000"/>
        </w:rPr>
        <w:t>Editor's note: Do you agree with this expert's response? If you have more to share, post it in one of our</w:t>
      </w:r>
      <w:r>
        <w:rPr>
          <w:rStyle w:val="apple-converted-space"/>
          <w:rFonts w:ascii="Calibri" w:hAnsi="Calibri" w:cs="Calibri"/>
          <w:i/>
          <w:iCs/>
          <w:color w:val="000000"/>
        </w:rPr>
        <w:t> </w:t>
      </w:r>
      <w:hyperlink r:id="rId284" w:history="1">
        <w:r>
          <w:rPr>
            <w:rStyle w:val="Hyperlink"/>
            <w:rFonts w:ascii="Calibri" w:hAnsi="Calibri" w:cs="Calibri"/>
            <w:i/>
            <w:iCs/>
          </w:rPr>
          <w:t xml:space="preserve"> </w:t>
        </w:r>
      </w:hyperlink>
    </w:p>
    <w:p w:rsidR="000F1BD2" w:rsidRDefault="000F1BD2" w:rsidP="00CD03C2">
      <w:pPr>
        <w:rPr>
          <w:rFonts w:ascii="Calibri" w:hAnsi="Calibri" w:cs="Calibri"/>
          <w:i/>
          <w:iCs/>
          <w:color w:val="000000"/>
        </w:rPr>
      </w:pPr>
    </w:p>
    <w:p w:rsidR="000F1BD2" w:rsidRDefault="000F1BD2" w:rsidP="00CD03C2">
      <w:pPr>
        <w:pBdr>
          <w:bottom w:val="single" w:sz="6" w:space="1" w:color="auto"/>
        </w:pBdr>
        <w:rPr>
          <w:rFonts w:ascii="Calibri" w:hAnsi="Calibri" w:cs="Calibri"/>
          <w:i/>
          <w:iCs/>
          <w:color w:val="000000"/>
        </w:rPr>
      </w:pPr>
    </w:p>
    <w:p w:rsidR="000F1BD2" w:rsidRDefault="000F1BD2" w:rsidP="000F1BD2">
      <w:pPr>
        <w:pStyle w:val="Heading1"/>
        <w:rPr>
          <w:rFonts w:ascii="Arial" w:hAnsi="Arial" w:cs="Arial"/>
          <w:color w:val="000000"/>
          <w:sz w:val="36"/>
          <w:szCs w:val="36"/>
        </w:rPr>
      </w:pPr>
      <w:r>
        <w:rPr>
          <w:rFonts w:ascii="Arial" w:hAnsi="Arial" w:cs="Arial"/>
          <w:color w:val="000000"/>
          <w:sz w:val="36"/>
          <w:szCs w:val="36"/>
        </w:rPr>
        <w:t>Administrator's Guide</w:t>
      </w:r>
    </w:p>
    <w:p w:rsidR="000F1BD2" w:rsidRDefault="000F1BD2" w:rsidP="000F1BD2">
      <w:pPr>
        <w:rPr>
          <w:rFonts w:ascii="Times New Roman" w:hAnsi="Times New Roman" w:cs="Times New Roman"/>
          <w:sz w:val="24"/>
          <w:szCs w:val="24"/>
        </w:rPr>
      </w:pPr>
      <w:r>
        <w:pict>
          <v:rect id="_x0000_i1029" style="width:0;height:1.5pt" o:hralign="center" o:hrstd="t" o:hrnoshade="t" o:hr="t" fillcolor="#dedee7" stroked="f"/>
        </w:pict>
      </w:r>
    </w:p>
    <w:bookmarkStart w:id="28" w:name="HDRSELCFG"/>
    <w:p w:rsidR="000F1BD2" w:rsidRDefault="000F1BD2" w:rsidP="000F1BD2">
      <w:pPr>
        <w:pStyle w:val="Heading2"/>
      </w:pPr>
      <w:r>
        <w:fldChar w:fldCharType="begin"/>
      </w:r>
      <w:r>
        <w:instrText xml:space="preserve"> HYPERLINK "http://publib.boulder.ibm.com/tividd/td/TSMCW/GC32-0782-00/en_US/HTML/anrwgd24.htm" </w:instrText>
      </w:r>
      <w:r>
        <w:fldChar w:fldCharType="separate"/>
      </w:r>
      <w:r>
        <w:rPr>
          <w:rStyle w:val="Hyperlink"/>
        </w:rPr>
        <w:t>http://publib.boulder.ibm.com/tividd/td/TSMCW/GC32-0782-00/en_US/HTML/anrwgd24.htm</w:t>
      </w:r>
      <w:r>
        <w:fldChar w:fldCharType="end"/>
      </w:r>
    </w:p>
    <w:p w:rsidR="000F1BD2" w:rsidRDefault="000F1BD2" w:rsidP="000F1BD2"/>
    <w:p w:rsidR="000F1BD2" w:rsidRDefault="000F1BD2" w:rsidP="000F1BD2">
      <w:pPr>
        <w:pStyle w:val="Heading1"/>
        <w:rPr>
          <w:rFonts w:ascii="Arial" w:hAnsi="Arial" w:cs="Arial"/>
          <w:color w:val="000000"/>
          <w:sz w:val="36"/>
          <w:szCs w:val="36"/>
        </w:rPr>
      </w:pPr>
      <w:r>
        <w:rPr>
          <w:rFonts w:ascii="Arial" w:hAnsi="Arial" w:cs="Arial"/>
          <w:color w:val="000000"/>
          <w:sz w:val="36"/>
          <w:szCs w:val="36"/>
        </w:rPr>
        <w:t>Administrator's Guide</w:t>
      </w:r>
    </w:p>
    <w:p w:rsidR="000F1BD2" w:rsidRDefault="000F1BD2" w:rsidP="000F1BD2">
      <w:pPr>
        <w:rPr>
          <w:rFonts w:ascii="Times New Roman" w:hAnsi="Times New Roman" w:cs="Times New Roman"/>
          <w:sz w:val="24"/>
          <w:szCs w:val="24"/>
        </w:rPr>
      </w:pPr>
      <w:r>
        <w:pict>
          <v:rect id="_x0000_i1030" style="width:0;height:1.5pt" o:hralign="center" o:hrstd="t" o:hrnoshade="t" o:hr="t" fillcolor="#dedee7" stroked="f"/>
        </w:pict>
      </w:r>
    </w:p>
    <w:p w:rsidR="000F1BD2" w:rsidRDefault="000F1BD2" w:rsidP="000F1BD2">
      <w:pPr>
        <w:pStyle w:val="Heading2"/>
        <w:rPr>
          <w:rFonts w:ascii="Arial" w:hAnsi="Arial" w:cs="Arial"/>
          <w:color w:val="000000"/>
          <w:sz w:val="24"/>
          <w:szCs w:val="24"/>
        </w:rPr>
      </w:pPr>
      <w:hyperlink r:id="rId285" w:anchor="ToC_65" w:history="1">
        <w:r>
          <w:rPr>
            <w:rStyle w:val="Hyperlink"/>
            <w:rFonts w:ascii="Arial" w:hAnsi="Arial" w:cs="Arial"/>
            <w:color w:val="525782"/>
            <w:sz w:val="24"/>
            <w:szCs w:val="24"/>
          </w:rPr>
          <w:t>Selecting a Device Configuration</w:t>
        </w:r>
      </w:hyperlink>
    </w:p>
    <w:p w:rsidR="000F1BD2" w:rsidRDefault="000F1BD2" w:rsidP="000F1BD2">
      <w:pPr>
        <w:pStyle w:val="NormalWeb"/>
        <w:rPr>
          <w:rFonts w:ascii="Arial" w:hAnsi="Arial" w:cs="Arial"/>
          <w:color w:val="000000"/>
          <w:sz w:val="20"/>
          <w:szCs w:val="20"/>
        </w:rPr>
      </w:pPr>
      <w:r>
        <w:rPr>
          <w:rFonts w:ascii="Arial" w:hAnsi="Arial" w:cs="Arial"/>
          <w:color w:val="000000"/>
          <w:sz w:val="20"/>
          <w:szCs w:val="20"/>
        </w:rPr>
        <w:t>In the conventional local area network (LAN) configuration, one or more tape or optical libraries are associated with a single Tivoli Storage Manager server. In a LAN configuration, client data, electronic mail, terminal connection, application program, and device control information must all be handled by the same network.</w:t>
      </w:r>
    </w:p>
    <w:p w:rsidR="000F1BD2" w:rsidRDefault="000F1BD2" w:rsidP="000F1BD2">
      <w:pPr>
        <w:pStyle w:val="NormalWeb"/>
        <w:rPr>
          <w:rFonts w:ascii="Arial" w:hAnsi="Arial" w:cs="Arial"/>
          <w:color w:val="000000"/>
          <w:sz w:val="20"/>
          <w:szCs w:val="20"/>
        </w:rPr>
      </w:pPr>
      <w:r>
        <w:rPr>
          <w:rFonts w:ascii="Arial" w:hAnsi="Arial" w:cs="Arial"/>
          <w:color w:val="000000"/>
          <w:sz w:val="20"/>
          <w:szCs w:val="20"/>
        </w:rPr>
        <w:t>A storage area network (SAN) is a dedicated storage network that can improve system performance. On a SAN you can consolidate storage and relieve the distance, scalability, and bandwidth limitations of LANs and wide area networks (WANs). Using Tivoli Storage Manager in a SAN allows the following functions:</w:t>
      </w:r>
    </w:p>
    <w:p w:rsidR="000F1BD2" w:rsidRDefault="000F1BD2" w:rsidP="000F1BD2">
      <w:pPr>
        <w:numPr>
          <w:ilvl w:val="0"/>
          <w:numId w:val="26"/>
        </w:numPr>
        <w:spacing w:before="100" w:beforeAutospacing="1" w:after="100" w:afterAutospacing="1" w:line="240" w:lineRule="auto"/>
        <w:rPr>
          <w:rFonts w:ascii="Arial" w:hAnsi="Arial" w:cs="Arial"/>
          <w:color w:val="000000"/>
          <w:sz w:val="20"/>
          <w:szCs w:val="20"/>
        </w:rPr>
      </w:pPr>
      <w:r>
        <w:rPr>
          <w:rFonts w:ascii="Arial" w:hAnsi="Arial" w:cs="Arial"/>
          <w:color w:val="000000"/>
          <w:sz w:val="20"/>
          <w:szCs w:val="20"/>
        </w:rPr>
        <w:t>Sharing storage devices among multiple Tivoli Storage Manager servers</w:t>
      </w:r>
    </w:p>
    <w:p w:rsidR="000F1BD2" w:rsidRDefault="000F1BD2" w:rsidP="000F1BD2">
      <w:pPr>
        <w:numPr>
          <w:ilvl w:val="0"/>
          <w:numId w:val="26"/>
        </w:numPr>
        <w:spacing w:before="100" w:beforeAutospacing="1" w:after="100" w:afterAutospacing="1" w:line="240" w:lineRule="auto"/>
        <w:rPr>
          <w:rFonts w:ascii="Arial" w:hAnsi="Arial" w:cs="Arial"/>
          <w:color w:val="000000"/>
          <w:sz w:val="20"/>
          <w:szCs w:val="20"/>
        </w:rPr>
      </w:pPr>
      <w:r>
        <w:rPr>
          <w:rFonts w:ascii="Arial" w:hAnsi="Arial" w:cs="Arial"/>
          <w:color w:val="000000"/>
          <w:sz w:val="20"/>
          <w:szCs w:val="20"/>
        </w:rPr>
        <w:t>Allowing Tivoli Storage Manager clients, through a storage agent on the client machine, to move data directly to storage devices (LAN-free data movement)</w:t>
      </w:r>
    </w:p>
    <w:p w:rsidR="000F1BD2" w:rsidRDefault="000F1BD2" w:rsidP="000F1BD2">
      <w:pPr>
        <w:numPr>
          <w:ilvl w:val="0"/>
          <w:numId w:val="26"/>
        </w:numPr>
        <w:spacing w:before="100" w:beforeAutospacing="1" w:after="100" w:afterAutospacing="1" w:line="240" w:lineRule="auto"/>
        <w:rPr>
          <w:rFonts w:ascii="Arial" w:hAnsi="Arial" w:cs="Arial"/>
          <w:color w:val="000000"/>
          <w:sz w:val="20"/>
          <w:szCs w:val="20"/>
        </w:rPr>
      </w:pPr>
      <w:r>
        <w:rPr>
          <w:rFonts w:ascii="Arial" w:hAnsi="Arial" w:cs="Arial"/>
          <w:color w:val="000000"/>
          <w:sz w:val="20"/>
          <w:szCs w:val="20"/>
        </w:rPr>
        <w:t>Allowing an outboard data mover to move client data to storage devices (server-free data movement)</w:t>
      </w:r>
    </w:p>
    <w:p w:rsidR="000F1BD2" w:rsidRDefault="000F1BD2" w:rsidP="000F1BD2">
      <w:pPr>
        <w:pStyle w:val="NormalWeb"/>
        <w:rPr>
          <w:rFonts w:ascii="Arial" w:hAnsi="Arial" w:cs="Arial"/>
          <w:color w:val="000000"/>
          <w:sz w:val="20"/>
          <w:szCs w:val="20"/>
        </w:rPr>
      </w:pPr>
      <w:r>
        <w:rPr>
          <w:rFonts w:ascii="Arial" w:hAnsi="Arial" w:cs="Arial"/>
          <w:color w:val="000000"/>
          <w:sz w:val="20"/>
          <w:szCs w:val="20"/>
        </w:rPr>
        <w:t>In a SAN you can share storage devices that are supported by the Tivoli Storage Manager device driver. This includes most SCSI devices, but does not include devices that use the GENERICTAPE device type. See</w:t>
      </w:r>
      <w:hyperlink r:id="rId286" w:anchor="HDRATTDEV" w:history="1">
        <w:r>
          <w:rPr>
            <w:rStyle w:val="Hyperlink"/>
            <w:rFonts w:ascii="Arial" w:hAnsi="Arial" w:cs="Arial"/>
            <w:color w:val="525782"/>
            <w:sz w:val="20"/>
            <w:szCs w:val="20"/>
          </w:rPr>
          <w:t>Chapter 4, Attaching Devices to the Server System</w:t>
        </w:r>
      </w:hyperlink>
      <w:r>
        <w:rPr>
          <w:rStyle w:val="apple-converted-space"/>
          <w:rFonts w:ascii="Arial" w:eastAsiaTheme="majorEastAsia" w:hAnsi="Arial" w:cs="Arial"/>
          <w:color w:val="000000"/>
          <w:sz w:val="20"/>
          <w:szCs w:val="20"/>
        </w:rPr>
        <w:t> </w:t>
      </w:r>
      <w:r>
        <w:rPr>
          <w:rFonts w:ascii="Arial" w:hAnsi="Arial" w:cs="Arial"/>
          <w:color w:val="000000"/>
          <w:sz w:val="20"/>
          <w:szCs w:val="20"/>
        </w:rPr>
        <w:t>for device driver setup information.</w:t>
      </w:r>
    </w:p>
    <w:p w:rsidR="000F1BD2" w:rsidRDefault="000F1BD2" w:rsidP="000F1BD2">
      <w:pPr>
        <w:pStyle w:val="NormalWeb"/>
        <w:rPr>
          <w:rFonts w:ascii="Arial" w:hAnsi="Arial" w:cs="Arial"/>
          <w:color w:val="000000"/>
          <w:sz w:val="20"/>
          <w:szCs w:val="20"/>
        </w:rPr>
      </w:pPr>
      <w:r>
        <w:rPr>
          <w:rFonts w:ascii="Arial" w:hAnsi="Arial" w:cs="Arial"/>
          <w:color w:val="000000"/>
          <w:sz w:val="20"/>
          <w:szCs w:val="20"/>
        </w:rPr>
        <w:t>For information about supported devices and Fibre Channel hardware and configurations, see the following Web sites:</w:t>
      </w:r>
    </w:p>
    <w:p w:rsidR="000F1BD2" w:rsidRDefault="000F1BD2" w:rsidP="000F1BD2">
      <w:pPr>
        <w:numPr>
          <w:ilvl w:val="0"/>
          <w:numId w:val="27"/>
        </w:numPr>
        <w:spacing w:before="100" w:beforeAutospacing="1" w:after="100" w:afterAutospacing="1" w:line="240" w:lineRule="auto"/>
        <w:rPr>
          <w:rFonts w:ascii="Arial" w:hAnsi="Arial" w:cs="Arial"/>
          <w:color w:val="000000"/>
          <w:sz w:val="20"/>
          <w:szCs w:val="20"/>
        </w:rPr>
      </w:pPr>
      <w:hyperlink r:id="rId287" w:tgtFrame="_top" w:history="1">
        <w:r>
          <w:rPr>
            <w:rStyle w:val="Hyperlink"/>
            <w:rFonts w:ascii="Arial" w:hAnsi="Arial" w:cs="Arial"/>
            <w:color w:val="525782"/>
            <w:sz w:val="20"/>
            <w:szCs w:val="20"/>
          </w:rPr>
          <w:t>http://www.tivoli.com/support/storage_mgr/tivolimain.html</w:t>
        </w:r>
      </w:hyperlink>
    </w:p>
    <w:p w:rsidR="000F1BD2" w:rsidRDefault="000F1BD2" w:rsidP="000F1BD2">
      <w:pPr>
        <w:numPr>
          <w:ilvl w:val="0"/>
          <w:numId w:val="27"/>
        </w:numPr>
        <w:spacing w:before="100" w:beforeAutospacing="1" w:after="100" w:afterAutospacing="1" w:line="240" w:lineRule="auto"/>
        <w:rPr>
          <w:rFonts w:ascii="Arial" w:hAnsi="Arial" w:cs="Arial"/>
          <w:color w:val="000000"/>
          <w:sz w:val="20"/>
          <w:szCs w:val="20"/>
        </w:rPr>
      </w:pPr>
      <w:hyperlink r:id="rId288" w:tgtFrame="_top" w:history="1">
        <w:r>
          <w:rPr>
            <w:rStyle w:val="Hyperlink"/>
            <w:rFonts w:ascii="Arial" w:hAnsi="Arial" w:cs="Arial"/>
            <w:color w:val="525782"/>
            <w:sz w:val="20"/>
            <w:szCs w:val="20"/>
          </w:rPr>
          <w:t>http://www.tivoli.com/support/storage_mgr/san/overview.html</w:t>
        </w:r>
      </w:hyperlink>
    </w:p>
    <w:p w:rsidR="000F1BD2" w:rsidRDefault="000F1BD2" w:rsidP="000F1BD2">
      <w:pPr>
        <w:pStyle w:val="NormalWeb"/>
        <w:rPr>
          <w:rFonts w:ascii="Arial" w:hAnsi="Arial" w:cs="Arial"/>
          <w:color w:val="000000"/>
          <w:sz w:val="20"/>
          <w:szCs w:val="20"/>
        </w:rPr>
      </w:pPr>
      <w:r>
        <w:rPr>
          <w:rFonts w:ascii="Arial" w:hAnsi="Arial" w:cs="Arial"/>
          <w:color w:val="000000"/>
          <w:sz w:val="20"/>
          <w:szCs w:val="20"/>
        </w:rPr>
        <w:t>The following sections describe ways that you can configure your storage devices to work with Tivoli Storage Manager:</w:t>
      </w:r>
    </w:p>
    <w:p w:rsidR="000F1BD2" w:rsidRDefault="000F1BD2" w:rsidP="000F1BD2">
      <w:pPr>
        <w:numPr>
          <w:ilvl w:val="0"/>
          <w:numId w:val="28"/>
        </w:numPr>
        <w:spacing w:before="100" w:beforeAutospacing="1" w:after="100" w:afterAutospacing="1" w:line="240" w:lineRule="auto"/>
        <w:rPr>
          <w:rFonts w:ascii="Arial" w:hAnsi="Arial" w:cs="Arial"/>
          <w:color w:val="000000"/>
          <w:sz w:val="20"/>
          <w:szCs w:val="20"/>
        </w:rPr>
      </w:pPr>
      <w:hyperlink r:id="rId289" w:anchor="HDRCONCFG" w:history="1">
        <w:r>
          <w:rPr>
            <w:rStyle w:val="Hyperlink"/>
            <w:rFonts w:ascii="Arial" w:hAnsi="Arial" w:cs="Arial"/>
            <w:color w:val="525782"/>
            <w:sz w:val="20"/>
            <w:szCs w:val="20"/>
          </w:rPr>
          <w:t>Local Area Network Configuration</w:t>
        </w:r>
      </w:hyperlink>
    </w:p>
    <w:p w:rsidR="000F1BD2" w:rsidRDefault="000F1BD2" w:rsidP="000F1BD2">
      <w:pPr>
        <w:numPr>
          <w:ilvl w:val="0"/>
          <w:numId w:val="28"/>
        </w:numPr>
        <w:spacing w:before="100" w:beforeAutospacing="1" w:after="100" w:afterAutospacing="1" w:line="240" w:lineRule="auto"/>
        <w:rPr>
          <w:rFonts w:ascii="Arial" w:hAnsi="Arial" w:cs="Arial"/>
          <w:color w:val="000000"/>
          <w:sz w:val="20"/>
          <w:szCs w:val="20"/>
        </w:rPr>
      </w:pPr>
      <w:hyperlink r:id="rId290" w:anchor="HDRNASOVW" w:history="1">
        <w:r>
          <w:rPr>
            <w:rStyle w:val="Hyperlink"/>
            <w:rFonts w:ascii="Arial" w:hAnsi="Arial" w:cs="Arial"/>
            <w:color w:val="525782"/>
            <w:sz w:val="20"/>
            <w:szCs w:val="20"/>
          </w:rPr>
          <w:t>Network-Attached Storage</w:t>
        </w:r>
      </w:hyperlink>
    </w:p>
    <w:p w:rsidR="000F1BD2" w:rsidRDefault="000F1BD2" w:rsidP="000F1BD2">
      <w:pPr>
        <w:numPr>
          <w:ilvl w:val="0"/>
          <w:numId w:val="28"/>
        </w:numPr>
        <w:spacing w:before="100" w:beforeAutospacing="1" w:after="100" w:afterAutospacing="1" w:line="240" w:lineRule="auto"/>
        <w:rPr>
          <w:rFonts w:ascii="Arial" w:hAnsi="Arial" w:cs="Arial"/>
          <w:color w:val="000000"/>
          <w:sz w:val="20"/>
          <w:szCs w:val="20"/>
        </w:rPr>
      </w:pPr>
      <w:r>
        <w:rPr>
          <w:rFonts w:ascii="Arial" w:hAnsi="Arial" w:cs="Arial"/>
          <w:color w:val="000000"/>
          <w:sz w:val="20"/>
          <w:szCs w:val="20"/>
        </w:rPr>
        <w:t>Configurations in a storage area network:</w:t>
      </w:r>
    </w:p>
    <w:p w:rsidR="000F1BD2" w:rsidRDefault="000F1BD2" w:rsidP="000F1BD2">
      <w:pPr>
        <w:numPr>
          <w:ilvl w:val="1"/>
          <w:numId w:val="28"/>
        </w:numPr>
        <w:spacing w:before="100" w:beforeAutospacing="1" w:after="100" w:afterAutospacing="1" w:line="240" w:lineRule="auto"/>
        <w:rPr>
          <w:rFonts w:ascii="Arial" w:hAnsi="Arial" w:cs="Arial"/>
          <w:color w:val="000000"/>
          <w:sz w:val="20"/>
          <w:szCs w:val="20"/>
        </w:rPr>
      </w:pPr>
      <w:hyperlink r:id="rId291" w:anchor="HDRSANSHR" w:history="1">
        <w:r>
          <w:rPr>
            <w:rStyle w:val="Hyperlink"/>
            <w:rFonts w:ascii="Arial" w:hAnsi="Arial" w:cs="Arial"/>
            <w:color w:val="525782"/>
            <w:sz w:val="20"/>
            <w:szCs w:val="20"/>
          </w:rPr>
          <w:t>Multiple Tivoli Storage Manager Servers Sharing Libraries</w:t>
        </w:r>
      </w:hyperlink>
    </w:p>
    <w:p w:rsidR="000F1BD2" w:rsidRDefault="000F1BD2" w:rsidP="000F1BD2">
      <w:pPr>
        <w:numPr>
          <w:ilvl w:val="1"/>
          <w:numId w:val="28"/>
        </w:numPr>
        <w:spacing w:before="100" w:beforeAutospacing="1" w:after="100" w:afterAutospacing="1" w:line="240" w:lineRule="auto"/>
        <w:rPr>
          <w:rFonts w:ascii="Arial" w:hAnsi="Arial" w:cs="Arial"/>
          <w:color w:val="000000"/>
          <w:sz w:val="20"/>
          <w:szCs w:val="20"/>
        </w:rPr>
      </w:pPr>
      <w:hyperlink r:id="rId292" w:anchor="HDRLFREE" w:history="1">
        <w:r>
          <w:rPr>
            <w:rStyle w:val="Hyperlink"/>
            <w:rFonts w:ascii="Arial" w:hAnsi="Arial" w:cs="Arial"/>
            <w:color w:val="525782"/>
            <w:sz w:val="20"/>
            <w:szCs w:val="20"/>
          </w:rPr>
          <w:t>LAN-Free Data Movement</w:t>
        </w:r>
      </w:hyperlink>
    </w:p>
    <w:p w:rsidR="000F1BD2" w:rsidRDefault="000F1BD2" w:rsidP="000F1BD2">
      <w:pPr>
        <w:numPr>
          <w:ilvl w:val="1"/>
          <w:numId w:val="28"/>
        </w:numPr>
        <w:spacing w:before="100" w:beforeAutospacing="1" w:after="100" w:afterAutospacing="1" w:line="240" w:lineRule="auto"/>
        <w:rPr>
          <w:rFonts w:ascii="Arial" w:hAnsi="Arial" w:cs="Arial"/>
          <w:color w:val="000000"/>
          <w:sz w:val="20"/>
          <w:szCs w:val="20"/>
        </w:rPr>
      </w:pPr>
      <w:hyperlink r:id="rId293" w:anchor="HDRSVDMCON" w:history="1">
        <w:r>
          <w:rPr>
            <w:rStyle w:val="Hyperlink"/>
            <w:rFonts w:ascii="Arial" w:hAnsi="Arial" w:cs="Arial"/>
            <w:color w:val="525782"/>
            <w:sz w:val="20"/>
            <w:szCs w:val="20"/>
          </w:rPr>
          <w:t>Server-Free Data Movement</w:t>
        </w:r>
      </w:hyperlink>
    </w:p>
    <w:p w:rsidR="000F1BD2" w:rsidRDefault="000F1BD2" w:rsidP="000F1BD2">
      <w:pPr>
        <w:spacing w:after="0"/>
        <w:rPr>
          <w:rFonts w:ascii="Times New Roman" w:hAnsi="Times New Roman" w:cs="Times New Roman"/>
          <w:sz w:val="24"/>
          <w:szCs w:val="24"/>
        </w:rPr>
      </w:pPr>
      <w:hyperlink r:id="rId294" w:anchor="HDRDPLNDST" w:history="1">
        <w:r>
          <w:rPr>
            <w:rStyle w:val="Hyperlink"/>
            <w:rFonts w:ascii="Arial" w:hAnsi="Arial" w:cs="Arial"/>
            <w:color w:val="525782"/>
            <w:sz w:val="20"/>
            <w:szCs w:val="20"/>
          </w:rPr>
          <w:t>Planning for Server Storage</w:t>
        </w:r>
      </w:hyperlink>
      <w:r>
        <w:rPr>
          <w:rStyle w:val="apple-converted-space"/>
          <w:rFonts w:ascii="Arial" w:hAnsi="Arial" w:cs="Arial"/>
          <w:color w:val="000000"/>
          <w:sz w:val="20"/>
          <w:szCs w:val="20"/>
          <w:shd w:val="clear" w:color="auto" w:fill="FFFFFF"/>
        </w:rPr>
        <w:t> </w:t>
      </w:r>
      <w:r>
        <w:rPr>
          <w:rFonts w:ascii="Arial" w:hAnsi="Arial" w:cs="Arial"/>
          <w:color w:val="000000"/>
          <w:sz w:val="20"/>
          <w:szCs w:val="20"/>
          <w:shd w:val="clear" w:color="auto" w:fill="FFFFFF"/>
        </w:rPr>
        <w:t>describes how to evaluate your current storage device environment. It also describes the requirements, advantages, and limitations of all these configurations to help you choose the best set up for your installation.</w:t>
      </w:r>
    </w:p>
    <w:bookmarkStart w:id="29" w:name="HDRCONCFG"/>
    <w:p w:rsidR="000F1BD2" w:rsidRDefault="000F1BD2" w:rsidP="000F1BD2">
      <w:pPr>
        <w:pStyle w:val="Heading3"/>
        <w:rPr>
          <w:rFonts w:ascii="Arial" w:hAnsi="Arial" w:cs="Arial"/>
          <w:color w:val="000000"/>
          <w:sz w:val="24"/>
          <w:szCs w:val="24"/>
        </w:rPr>
      </w:pPr>
      <w:r>
        <w:rPr>
          <w:rFonts w:ascii="Arial" w:hAnsi="Arial" w:cs="Arial"/>
          <w:color w:val="000000"/>
          <w:sz w:val="24"/>
          <w:szCs w:val="24"/>
        </w:rPr>
        <w:fldChar w:fldCharType="begin"/>
      </w:r>
      <w:r>
        <w:rPr>
          <w:rFonts w:ascii="Arial" w:hAnsi="Arial" w:cs="Arial"/>
          <w:color w:val="000000"/>
          <w:sz w:val="24"/>
          <w:szCs w:val="24"/>
        </w:rPr>
        <w:instrText xml:space="preserve"> HYPERLINK "http://publib.boulder.ibm.com/tividd/td/TSMCW/GC32-0782-00/en_US/HTML/anrwgd02.htm" \l "ToC_66" </w:instrText>
      </w:r>
      <w:r>
        <w:rPr>
          <w:rFonts w:ascii="Arial" w:hAnsi="Arial" w:cs="Arial"/>
          <w:color w:val="000000"/>
          <w:sz w:val="24"/>
          <w:szCs w:val="24"/>
        </w:rPr>
        <w:fldChar w:fldCharType="separate"/>
      </w:r>
      <w:r>
        <w:rPr>
          <w:rStyle w:val="Hyperlink"/>
          <w:rFonts w:ascii="Arial" w:hAnsi="Arial" w:cs="Arial"/>
          <w:color w:val="525782"/>
          <w:sz w:val="24"/>
          <w:szCs w:val="24"/>
        </w:rPr>
        <w:t>Local Area Network Configuration</w:t>
      </w:r>
      <w:r>
        <w:rPr>
          <w:rFonts w:ascii="Arial" w:hAnsi="Arial" w:cs="Arial"/>
          <w:color w:val="000000"/>
          <w:sz w:val="24"/>
          <w:szCs w:val="24"/>
        </w:rPr>
        <w:fldChar w:fldCharType="end"/>
      </w:r>
      <w:bookmarkEnd w:id="29"/>
    </w:p>
    <w:p w:rsidR="000F1BD2" w:rsidRDefault="000F1BD2" w:rsidP="000F1BD2">
      <w:pPr>
        <w:pStyle w:val="NormalWeb"/>
        <w:rPr>
          <w:rFonts w:ascii="Arial" w:hAnsi="Arial" w:cs="Arial"/>
          <w:color w:val="000000"/>
          <w:sz w:val="20"/>
          <w:szCs w:val="20"/>
        </w:rPr>
      </w:pPr>
      <w:r>
        <w:rPr>
          <w:rFonts w:ascii="Arial" w:hAnsi="Arial" w:cs="Arial"/>
          <w:color w:val="000000"/>
          <w:sz w:val="20"/>
          <w:szCs w:val="20"/>
        </w:rPr>
        <w:t>In a local area network configuration, a drive or an automated library can be controlled by only one Tivoli Storage Manager server. Device control information and client backup and restore data flow across the LAN.</w:t>
      </w:r>
    </w:p>
    <w:p w:rsidR="000F1BD2" w:rsidRDefault="000F1BD2" w:rsidP="000F1BD2">
      <w:pPr>
        <w:pStyle w:val="NormalWeb"/>
        <w:rPr>
          <w:rFonts w:ascii="Arial" w:hAnsi="Arial" w:cs="Arial"/>
          <w:color w:val="000000"/>
          <w:sz w:val="20"/>
          <w:szCs w:val="20"/>
        </w:rPr>
      </w:pPr>
      <w:r>
        <w:rPr>
          <w:rFonts w:ascii="Arial" w:hAnsi="Arial" w:cs="Arial"/>
          <w:color w:val="000000"/>
          <w:sz w:val="20"/>
          <w:szCs w:val="20"/>
        </w:rPr>
        <w:t>Tivoli Storage Manager supports the following categories of libraries:</w:t>
      </w:r>
    </w:p>
    <w:p w:rsidR="000F1BD2" w:rsidRDefault="000F1BD2" w:rsidP="000F1BD2">
      <w:pPr>
        <w:rPr>
          <w:rFonts w:ascii="Arial" w:hAnsi="Arial" w:cs="Arial"/>
          <w:b/>
          <w:bCs/>
          <w:color w:val="000000"/>
          <w:sz w:val="20"/>
          <w:szCs w:val="20"/>
        </w:rPr>
      </w:pPr>
      <w:r>
        <w:rPr>
          <w:rFonts w:ascii="Arial" w:hAnsi="Arial" w:cs="Arial"/>
          <w:b/>
          <w:bCs/>
          <w:color w:val="000000"/>
          <w:sz w:val="20"/>
          <w:szCs w:val="20"/>
        </w:rPr>
        <w:t>Manual</w:t>
      </w:r>
    </w:p>
    <w:p w:rsidR="000F1BD2" w:rsidRDefault="000F1BD2" w:rsidP="000F1BD2">
      <w:pPr>
        <w:ind w:left="720"/>
        <w:rPr>
          <w:rFonts w:ascii="Arial" w:hAnsi="Arial" w:cs="Arial"/>
          <w:color w:val="000000"/>
          <w:sz w:val="20"/>
          <w:szCs w:val="20"/>
        </w:rPr>
      </w:pPr>
      <w:r>
        <w:rPr>
          <w:rFonts w:ascii="Arial" w:hAnsi="Arial" w:cs="Arial"/>
          <w:color w:val="000000"/>
          <w:sz w:val="20"/>
          <w:szCs w:val="20"/>
        </w:rPr>
        <w:t>A collection of one or more drives that are loaded and unloaded by an operator.</w:t>
      </w:r>
    </w:p>
    <w:p w:rsidR="000F1BD2" w:rsidRDefault="000F1BD2" w:rsidP="000F1BD2">
      <w:pPr>
        <w:rPr>
          <w:rFonts w:ascii="Arial" w:hAnsi="Arial" w:cs="Arial"/>
          <w:b/>
          <w:bCs/>
          <w:color w:val="000000"/>
          <w:sz w:val="20"/>
          <w:szCs w:val="20"/>
        </w:rPr>
      </w:pPr>
      <w:r>
        <w:rPr>
          <w:rFonts w:ascii="Arial" w:hAnsi="Arial" w:cs="Arial"/>
          <w:b/>
          <w:bCs/>
          <w:color w:val="000000"/>
          <w:sz w:val="20"/>
          <w:szCs w:val="20"/>
        </w:rPr>
        <w:t>SCSI</w:t>
      </w:r>
    </w:p>
    <w:p w:rsidR="000F1BD2" w:rsidRDefault="000F1BD2" w:rsidP="000F1BD2">
      <w:pPr>
        <w:ind w:left="720"/>
        <w:rPr>
          <w:rFonts w:ascii="Arial" w:hAnsi="Arial" w:cs="Arial"/>
          <w:color w:val="000000"/>
          <w:sz w:val="20"/>
          <w:szCs w:val="20"/>
        </w:rPr>
      </w:pPr>
      <w:r>
        <w:rPr>
          <w:rFonts w:ascii="Arial" w:hAnsi="Arial" w:cs="Arial"/>
          <w:color w:val="000000"/>
          <w:sz w:val="20"/>
          <w:szCs w:val="20"/>
        </w:rPr>
        <w:t>A SCSI-controlled automated library that includes one or more drives.</w:t>
      </w:r>
    </w:p>
    <w:p w:rsidR="000F1BD2" w:rsidRDefault="000F1BD2" w:rsidP="000F1BD2">
      <w:pPr>
        <w:rPr>
          <w:rFonts w:ascii="Arial" w:hAnsi="Arial" w:cs="Arial"/>
          <w:b/>
          <w:bCs/>
          <w:color w:val="000000"/>
          <w:sz w:val="20"/>
          <w:szCs w:val="20"/>
        </w:rPr>
      </w:pPr>
      <w:r>
        <w:rPr>
          <w:rFonts w:ascii="Arial" w:hAnsi="Arial" w:cs="Arial"/>
          <w:b/>
          <w:bCs/>
          <w:color w:val="000000"/>
          <w:sz w:val="20"/>
          <w:szCs w:val="20"/>
        </w:rPr>
        <w:t>349X</w:t>
      </w:r>
    </w:p>
    <w:p w:rsidR="000F1BD2" w:rsidRDefault="000F1BD2" w:rsidP="000F1BD2">
      <w:pPr>
        <w:ind w:left="720"/>
        <w:rPr>
          <w:rFonts w:ascii="Arial" w:hAnsi="Arial" w:cs="Arial"/>
          <w:color w:val="000000"/>
          <w:sz w:val="20"/>
          <w:szCs w:val="20"/>
        </w:rPr>
      </w:pPr>
      <w:r>
        <w:rPr>
          <w:rFonts w:ascii="Arial" w:hAnsi="Arial" w:cs="Arial"/>
          <w:color w:val="000000"/>
          <w:sz w:val="20"/>
          <w:szCs w:val="20"/>
        </w:rPr>
        <w:t>An IBM 3494 automated library and associated drives.</w:t>
      </w:r>
    </w:p>
    <w:p w:rsidR="000F1BD2" w:rsidRDefault="000F1BD2" w:rsidP="000F1BD2">
      <w:pPr>
        <w:rPr>
          <w:rFonts w:ascii="Arial" w:hAnsi="Arial" w:cs="Arial"/>
          <w:b/>
          <w:bCs/>
          <w:color w:val="000000"/>
          <w:sz w:val="20"/>
          <w:szCs w:val="20"/>
        </w:rPr>
      </w:pPr>
      <w:r>
        <w:rPr>
          <w:rFonts w:ascii="Arial" w:hAnsi="Arial" w:cs="Arial"/>
          <w:b/>
          <w:bCs/>
          <w:color w:val="000000"/>
          <w:sz w:val="20"/>
          <w:szCs w:val="20"/>
        </w:rPr>
        <w:t>External</w:t>
      </w:r>
    </w:p>
    <w:p w:rsidR="000F1BD2" w:rsidRDefault="000F1BD2" w:rsidP="000F1BD2">
      <w:pPr>
        <w:ind w:left="720"/>
        <w:rPr>
          <w:rFonts w:ascii="Arial" w:hAnsi="Arial" w:cs="Arial"/>
          <w:color w:val="000000"/>
          <w:sz w:val="20"/>
          <w:szCs w:val="20"/>
        </w:rPr>
      </w:pPr>
      <w:r>
        <w:rPr>
          <w:rFonts w:ascii="Arial" w:hAnsi="Arial" w:cs="Arial"/>
          <w:color w:val="000000"/>
          <w:sz w:val="20"/>
          <w:szCs w:val="20"/>
        </w:rPr>
        <w:t>A library that is controlled by a media management program rather than by Tivoli Storage Manager. This category includes StorageTek libraries controlled by Automated Cartridge System Library Software (ACSLS), and libraries that are controlled by Windows Removable Storage Manager (RSM).</w:t>
      </w:r>
    </w:p>
    <w:p w:rsidR="000F1BD2" w:rsidRDefault="000F1BD2" w:rsidP="000F1BD2">
      <w:pPr>
        <w:pStyle w:val="NormalWeb"/>
        <w:rPr>
          <w:rFonts w:ascii="Arial" w:hAnsi="Arial" w:cs="Arial"/>
          <w:color w:val="000000"/>
          <w:sz w:val="20"/>
          <w:szCs w:val="20"/>
        </w:rPr>
      </w:pPr>
      <w:r>
        <w:rPr>
          <w:rFonts w:ascii="Arial" w:hAnsi="Arial" w:cs="Arial"/>
          <w:color w:val="000000"/>
          <w:sz w:val="20"/>
          <w:szCs w:val="20"/>
        </w:rPr>
        <w:t>For more detailed information, see</w:t>
      </w:r>
      <w:r>
        <w:rPr>
          <w:rStyle w:val="apple-converted-space"/>
          <w:rFonts w:ascii="Arial" w:eastAsiaTheme="majorEastAsia" w:hAnsi="Arial" w:cs="Arial"/>
          <w:color w:val="000000"/>
          <w:sz w:val="20"/>
          <w:szCs w:val="20"/>
        </w:rPr>
        <w:t> </w:t>
      </w:r>
      <w:hyperlink r:id="rId295" w:anchor="HDRDEVLIB" w:history="1">
        <w:r>
          <w:rPr>
            <w:rStyle w:val="Hyperlink"/>
            <w:rFonts w:ascii="Arial" w:hAnsi="Arial" w:cs="Arial"/>
            <w:color w:val="525782"/>
            <w:sz w:val="20"/>
            <w:szCs w:val="20"/>
          </w:rPr>
          <w:t>Libraries</w:t>
        </w:r>
      </w:hyperlink>
      <w:r>
        <w:rPr>
          <w:rFonts w:ascii="Arial" w:hAnsi="Arial" w:cs="Arial"/>
          <w:color w:val="000000"/>
          <w:sz w:val="20"/>
          <w:szCs w:val="20"/>
        </w:rPr>
        <w:t>.</w:t>
      </w:r>
      <w:bookmarkStart w:id="30" w:name="IDX2499"/>
      <w:bookmarkEnd w:id="30"/>
    </w:p>
    <w:bookmarkStart w:id="31" w:name="HDRNASOVW"/>
    <w:p w:rsidR="000F1BD2" w:rsidRDefault="000F1BD2" w:rsidP="000F1BD2">
      <w:pPr>
        <w:pStyle w:val="Heading3"/>
        <w:rPr>
          <w:rFonts w:ascii="Arial" w:hAnsi="Arial" w:cs="Arial"/>
          <w:color w:val="000000"/>
          <w:sz w:val="24"/>
          <w:szCs w:val="24"/>
        </w:rPr>
      </w:pPr>
      <w:r>
        <w:rPr>
          <w:rFonts w:ascii="Arial" w:hAnsi="Arial" w:cs="Arial"/>
          <w:color w:val="000000"/>
          <w:sz w:val="24"/>
          <w:szCs w:val="24"/>
        </w:rPr>
        <w:fldChar w:fldCharType="begin"/>
      </w:r>
      <w:r>
        <w:rPr>
          <w:rFonts w:ascii="Arial" w:hAnsi="Arial" w:cs="Arial"/>
          <w:color w:val="000000"/>
          <w:sz w:val="24"/>
          <w:szCs w:val="24"/>
        </w:rPr>
        <w:instrText xml:space="preserve"> HYPERLINK "http://publib.boulder.ibm.com/tividd/td/TSMCW/GC32-0782-00/en_US/HTML/anrwgd02.htm" \l "ToC_67" </w:instrText>
      </w:r>
      <w:r>
        <w:rPr>
          <w:rFonts w:ascii="Arial" w:hAnsi="Arial" w:cs="Arial"/>
          <w:color w:val="000000"/>
          <w:sz w:val="24"/>
          <w:szCs w:val="24"/>
        </w:rPr>
        <w:fldChar w:fldCharType="separate"/>
      </w:r>
      <w:r>
        <w:rPr>
          <w:rStyle w:val="Hyperlink"/>
          <w:rFonts w:ascii="Arial" w:hAnsi="Arial" w:cs="Arial"/>
          <w:color w:val="525782"/>
          <w:sz w:val="24"/>
          <w:szCs w:val="24"/>
        </w:rPr>
        <w:t>Network-Attached Storage</w:t>
      </w:r>
      <w:r>
        <w:rPr>
          <w:rFonts w:ascii="Arial" w:hAnsi="Arial" w:cs="Arial"/>
          <w:color w:val="000000"/>
          <w:sz w:val="24"/>
          <w:szCs w:val="24"/>
        </w:rPr>
        <w:fldChar w:fldCharType="end"/>
      </w:r>
      <w:bookmarkEnd w:id="31"/>
    </w:p>
    <w:p w:rsidR="000F1BD2" w:rsidRDefault="000F1BD2" w:rsidP="000F1BD2">
      <w:pPr>
        <w:pStyle w:val="NormalWeb"/>
        <w:rPr>
          <w:rFonts w:ascii="Arial" w:hAnsi="Arial" w:cs="Arial"/>
          <w:color w:val="000000"/>
          <w:sz w:val="20"/>
          <w:szCs w:val="20"/>
        </w:rPr>
      </w:pPr>
      <w:bookmarkStart w:id="32" w:name="IDX2500"/>
      <w:bookmarkStart w:id="33" w:name="IDX2501"/>
      <w:bookmarkStart w:id="34" w:name="IDX2502"/>
      <w:bookmarkEnd w:id="32"/>
      <w:bookmarkEnd w:id="33"/>
      <w:bookmarkEnd w:id="34"/>
      <w:r>
        <w:rPr>
          <w:rFonts w:ascii="Arial" w:hAnsi="Arial" w:cs="Arial"/>
          <w:color w:val="000000"/>
          <w:sz w:val="20"/>
          <w:szCs w:val="20"/>
        </w:rPr>
        <w:t>Network-attached storage (NAS) file servers are dedicated storage machines whose operating systems are optimized for file-serving functions. NAS file servers typically do not run third-party software. Instead, they interact with programs like Tivoli Storage Manager through industry-standard network protocols, such as NDMP. Tivoli Storage Manager uses Tivoli Data Protection for NDMP to communicate with and provide backup and restore data for NAS file servers.</w:t>
      </w:r>
    </w:p>
    <w:p w:rsidR="000F1BD2" w:rsidRDefault="000F1BD2" w:rsidP="000F1BD2">
      <w:pPr>
        <w:pStyle w:val="NormalWeb"/>
        <w:rPr>
          <w:rFonts w:ascii="Arial" w:hAnsi="Arial" w:cs="Arial"/>
          <w:color w:val="000000"/>
          <w:sz w:val="20"/>
          <w:szCs w:val="20"/>
        </w:rPr>
      </w:pPr>
      <w:r>
        <w:rPr>
          <w:rFonts w:ascii="Arial" w:hAnsi="Arial" w:cs="Arial"/>
          <w:color w:val="000000"/>
          <w:sz w:val="20"/>
          <w:szCs w:val="20"/>
        </w:rPr>
        <w:t>Tivoli Data Protection for NDMP backs up and restores images of complete file systems. NDMP allows the Tivoli Storage Manager server to control the backup of a NAS file server. The file server transfers the backup data to a drive in a SCSI-attached tape library. The NAS file server can be distant from the Tivoli Storage Manager server.</w:t>
      </w:r>
    </w:p>
    <w:p w:rsidR="000F1BD2" w:rsidRDefault="000F1BD2" w:rsidP="000F1BD2">
      <w:pPr>
        <w:pStyle w:val="NormalWeb"/>
        <w:spacing w:after="240" w:afterAutospacing="0"/>
        <w:rPr>
          <w:rFonts w:ascii="Arial" w:hAnsi="Arial" w:cs="Arial"/>
          <w:color w:val="000000"/>
          <w:sz w:val="20"/>
          <w:szCs w:val="20"/>
        </w:rPr>
      </w:pPr>
      <w:bookmarkStart w:id="35" w:name="FIGNASFIG"/>
      <w:r>
        <w:rPr>
          <w:rFonts w:ascii="Arial" w:hAnsi="Arial" w:cs="Arial"/>
          <w:b/>
          <w:bCs/>
          <w:color w:val="525782"/>
          <w:sz w:val="20"/>
          <w:szCs w:val="20"/>
        </w:rPr>
        <w:t>Figure 2. Network- Attached Storage (NAS) Configuration</w:t>
      </w:r>
      <w:bookmarkEnd w:id="35"/>
    </w:p>
    <w:p w:rsidR="000F1BD2" w:rsidRDefault="000F1BD2" w:rsidP="000F1BD2">
      <w:pPr>
        <w:jc w:val="center"/>
        <w:rPr>
          <w:rFonts w:ascii="Arial" w:hAnsi="Arial" w:cs="Arial"/>
          <w:color w:val="000000"/>
          <w:sz w:val="20"/>
          <w:szCs w:val="20"/>
        </w:rPr>
      </w:pPr>
      <w:r>
        <w:rPr>
          <w:rFonts w:ascii="Arial" w:hAnsi="Arial" w:cs="Arial"/>
          <w:noProof/>
          <w:color w:val="000000"/>
          <w:sz w:val="20"/>
          <w:szCs w:val="20"/>
        </w:rPr>
        <w:drawing>
          <wp:inline distT="0" distB="0" distL="0" distR="0">
            <wp:extent cx="7724775" cy="5934075"/>
            <wp:effectExtent l="0" t="0" r="9525" b="9525"/>
            <wp:docPr id="112" name="Picture 112" descr="Network- Attached Storage (NAS) Configu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Network- Attached Storage (NAS) Configuration"/>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7724775" cy="5934075"/>
                    </a:xfrm>
                    <a:prstGeom prst="rect">
                      <a:avLst/>
                    </a:prstGeom>
                    <a:noFill/>
                    <a:ln>
                      <a:noFill/>
                    </a:ln>
                  </pic:spPr>
                </pic:pic>
              </a:graphicData>
            </a:graphic>
          </wp:inline>
        </w:drawing>
      </w:r>
    </w:p>
    <w:p w:rsidR="000F1BD2" w:rsidRDefault="000F1BD2" w:rsidP="000F1BD2">
      <w:pPr>
        <w:rPr>
          <w:rFonts w:ascii="Times New Roman" w:hAnsi="Times New Roman" w:cs="Times New Roman"/>
          <w:sz w:val="24"/>
          <w:szCs w:val="24"/>
        </w:rPr>
      </w:pPr>
      <w:r>
        <w:rPr>
          <w:rFonts w:ascii="Arial" w:hAnsi="Arial" w:cs="Arial"/>
          <w:color w:val="000000"/>
          <w:sz w:val="20"/>
          <w:szCs w:val="20"/>
        </w:rPr>
        <w:br/>
      </w:r>
    </w:p>
    <w:p w:rsidR="000F1BD2" w:rsidRDefault="000F1BD2" w:rsidP="000F1BD2">
      <w:pPr>
        <w:pStyle w:val="NormalWeb"/>
        <w:rPr>
          <w:rFonts w:ascii="Arial" w:hAnsi="Arial" w:cs="Arial"/>
          <w:color w:val="000000"/>
          <w:sz w:val="20"/>
          <w:szCs w:val="20"/>
        </w:rPr>
      </w:pPr>
      <w:r>
        <w:rPr>
          <w:rFonts w:ascii="Arial" w:hAnsi="Arial" w:cs="Arial"/>
          <w:color w:val="000000"/>
          <w:sz w:val="20"/>
          <w:szCs w:val="20"/>
        </w:rPr>
        <w:t>Tivoli Storage Manager tracks file system image backups on tape, but not individual files.</w:t>
      </w:r>
    </w:p>
    <w:p w:rsidR="000F1BD2" w:rsidRDefault="000F1BD2" w:rsidP="000F1BD2">
      <w:pPr>
        <w:pStyle w:val="Heading4"/>
        <w:rPr>
          <w:rFonts w:ascii="Arial" w:hAnsi="Arial" w:cs="Arial"/>
          <w:b w:val="0"/>
          <w:bCs w:val="0"/>
          <w:color w:val="000000"/>
          <w:sz w:val="24"/>
          <w:szCs w:val="24"/>
        </w:rPr>
      </w:pPr>
      <w:bookmarkStart w:id="36" w:name="Header_68"/>
      <w:r>
        <w:rPr>
          <w:rFonts w:ascii="Arial" w:hAnsi="Arial" w:cs="Arial"/>
          <w:b w:val="0"/>
          <w:bCs w:val="0"/>
          <w:i w:val="0"/>
          <w:iCs w:val="0"/>
          <w:color w:val="525782"/>
        </w:rPr>
        <w:t>Tivoli Data Protection for NDMP and Other NAS Backup Methods</w:t>
      </w:r>
      <w:bookmarkEnd w:id="36"/>
    </w:p>
    <w:p w:rsidR="000F1BD2" w:rsidRDefault="000F1BD2" w:rsidP="000F1BD2">
      <w:pPr>
        <w:pStyle w:val="NormalWeb"/>
        <w:rPr>
          <w:rFonts w:ascii="Arial" w:hAnsi="Arial" w:cs="Arial"/>
          <w:color w:val="000000"/>
          <w:sz w:val="20"/>
          <w:szCs w:val="20"/>
        </w:rPr>
      </w:pPr>
      <w:bookmarkStart w:id="37" w:name="IDX2503"/>
      <w:bookmarkStart w:id="38" w:name="IDX2504"/>
      <w:bookmarkStart w:id="39" w:name="IDX2505"/>
      <w:bookmarkStart w:id="40" w:name="IDX2506"/>
      <w:bookmarkEnd w:id="37"/>
      <w:bookmarkEnd w:id="38"/>
      <w:bookmarkEnd w:id="39"/>
      <w:bookmarkEnd w:id="40"/>
      <w:r>
        <w:rPr>
          <w:rFonts w:ascii="Arial" w:hAnsi="Arial" w:cs="Arial"/>
          <w:color w:val="000000"/>
          <w:sz w:val="20"/>
          <w:szCs w:val="20"/>
        </w:rPr>
        <w:t>Using Tivoli Data Protection for NDMP to protect NAS file servers allows Tivoli Storage Manager to control operations while the NAS file server transfers the data. To use a backup-archive client to back up a NAS file server, mount the NAS file server file system on the client machine (with either an NFS mount or a CIFS map) and back up as usual. The following table compares the two methods:</w:t>
      </w:r>
      <w:r>
        <w:rPr>
          <w:rStyle w:val="apple-converted-space"/>
          <w:rFonts w:ascii="Arial" w:eastAsiaTheme="majorEastAsia" w:hAnsi="Arial" w:cs="Arial"/>
          <w:color w:val="000000"/>
          <w:sz w:val="20"/>
          <w:szCs w:val="20"/>
        </w:rPr>
        <w:t> </w:t>
      </w:r>
    </w:p>
    <w:p w:rsidR="000F1BD2" w:rsidRDefault="000F1BD2" w:rsidP="000F1BD2">
      <w:pPr>
        <w:pStyle w:val="NormalWeb"/>
        <w:rPr>
          <w:rFonts w:ascii="Arial" w:hAnsi="Arial" w:cs="Arial"/>
          <w:color w:val="000000"/>
          <w:sz w:val="20"/>
          <w:szCs w:val="20"/>
        </w:rPr>
      </w:pPr>
      <w:bookmarkStart w:id="41" w:name="Table_3"/>
      <w:r>
        <w:rPr>
          <w:rFonts w:ascii="Arial" w:hAnsi="Arial" w:cs="Arial"/>
          <w:b/>
          <w:bCs/>
          <w:color w:val="525782"/>
          <w:sz w:val="20"/>
          <w:szCs w:val="20"/>
        </w:rPr>
        <w:t>Table 3. Comparing Tivoli Data Protection for NDMP and Tivoli Storage Manager Backup-Archive Client</w:t>
      </w:r>
      <w:bookmarkEnd w:id="41"/>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725"/>
        <w:gridCol w:w="4725"/>
      </w:tblGrid>
      <w:tr w:rsidR="000F1BD2" w:rsidTr="000F1BD2">
        <w:trPr>
          <w:tblCellSpacing w:w="15" w:type="dxa"/>
        </w:trPr>
        <w:tc>
          <w:tcPr>
            <w:tcW w:w="2500" w:type="pct"/>
            <w:vAlign w:val="bottom"/>
            <w:hideMark/>
          </w:tcPr>
          <w:p w:rsidR="000F1BD2" w:rsidRDefault="000F1BD2">
            <w:pPr>
              <w:rPr>
                <w:rFonts w:ascii="Arial" w:hAnsi="Arial" w:cs="Arial"/>
                <w:b/>
                <w:bCs/>
                <w:color w:val="000000"/>
                <w:sz w:val="20"/>
                <w:szCs w:val="20"/>
              </w:rPr>
            </w:pPr>
            <w:r>
              <w:rPr>
                <w:rFonts w:ascii="Arial" w:hAnsi="Arial" w:cs="Arial"/>
                <w:b/>
                <w:bCs/>
                <w:color w:val="000000"/>
                <w:sz w:val="20"/>
                <w:szCs w:val="20"/>
              </w:rPr>
              <w:t>Tivoli Data Protection for NDMP</w:t>
            </w:r>
          </w:p>
        </w:tc>
        <w:tc>
          <w:tcPr>
            <w:tcW w:w="2500" w:type="pct"/>
            <w:vAlign w:val="bottom"/>
            <w:hideMark/>
          </w:tcPr>
          <w:p w:rsidR="000F1BD2" w:rsidRDefault="000F1BD2">
            <w:pPr>
              <w:rPr>
                <w:rFonts w:ascii="Arial" w:hAnsi="Arial" w:cs="Arial"/>
                <w:b/>
                <w:bCs/>
                <w:color w:val="000000"/>
                <w:sz w:val="20"/>
                <w:szCs w:val="20"/>
              </w:rPr>
            </w:pPr>
            <w:r>
              <w:rPr>
                <w:rFonts w:ascii="Arial" w:hAnsi="Arial" w:cs="Arial"/>
                <w:b/>
                <w:bCs/>
                <w:color w:val="000000"/>
                <w:sz w:val="20"/>
                <w:szCs w:val="20"/>
              </w:rPr>
              <w:t>Tivoli Storage Manager Backup-Archive Client</w:t>
            </w:r>
          </w:p>
        </w:tc>
      </w:tr>
      <w:tr w:rsidR="000F1BD2" w:rsidTr="000F1BD2">
        <w:trPr>
          <w:tblCellSpacing w:w="15" w:type="dxa"/>
        </w:trPr>
        <w:tc>
          <w:tcPr>
            <w:tcW w:w="2500" w:type="pct"/>
            <w:hideMark/>
          </w:tcPr>
          <w:p w:rsidR="000F1BD2" w:rsidRDefault="000F1BD2">
            <w:pPr>
              <w:rPr>
                <w:rFonts w:ascii="Arial" w:hAnsi="Arial" w:cs="Arial"/>
                <w:color w:val="000000"/>
                <w:sz w:val="20"/>
                <w:szCs w:val="20"/>
              </w:rPr>
            </w:pPr>
            <w:r>
              <w:rPr>
                <w:rFonts w:ascii="Arial" w:hAnsi="Arial" w:cs="Arial"/>
                <w:color w:val="000000"/>
                <w:sz w:val="20"/>
                <w:szCs w:val="20"/>
              </w:rPr>
              <w:t>Network data traffic is less because the Tivoli Storage Manager server controls operations remotely, but the NAS file server moves the data locally.</w:t>
            </w:r>
          </w:p>
        </w:tc>
        <w:tc>
          <w:tcPr>
            <w:tcW w:w="2500" w:type="pct"/>
            <w:hideMark/>
          </w:tcPr>
          <w:p w:rsidR="000F1BD2" w:rsidRDefault="000F1BD2">
            <w:pPr>
              <w:rPr>
                <w:rFonts w:ascii="Arial" w:hAnsi="Arial" w:cs="Arial"/>
                <w:color w:val="000000"/>
                <w:sz w:val="20"/>
                <w:szCs w:val="20"/>
              </w:rPr>
            </w:pPr>
            <w:r>
              <w:rPr>
                <w:rFonts w:ascii="Arial" w:hAnsi="Arial" w:cs="Arial"/>
                <w:color w:val="000000"/>
                <w:sz w:val="20"/>
                <w:szCs w:val="20"/>
              </w:rPr>
              <w:t>Network data traffic is greater because all backup data goes across the LAN from the NAS file server to the client and then to the Tivoli Storage Manager server.</w:t>
            </w:r>
          </w:p>
        </w:tc>
      </w:tr>
      <w:tr w:rsidR="000F1BD2" w:rsidTr="000F1BD2">
        <w:trPr>
          <w:tblCellSpacing w:w="15" w:type="dxa"/>
        </w:trPr>
        <w:tc>
          <w:tcPr>
            <w:tcW w:w="2500" w:type="pct"/>
            <w:hideMark/>
          </w:tcPr>
          <w:p w:rsidR="000F1BD2" w:rsidRDefault="000F1BD2">
            <w:pPr>
              <w:rPr>
                <w:rFonts w:ascii="Arial" w:hAnsi="Arial" w:cs="Arial"/>
                <w:color w:val="000000"/>
                <w:sz w:val="20"/>
                <w:szCs w:val="20"/>
              </w:rPr>
            </w:pPr>
            <w:r>
              <w:rPr>
                <w:rFonts w:ascii="Arial" w:hAnsi="Arial" w:cs="Arial"/>
                <w:color w:val="000000"/>
                <w:sz w:val="20"/>
                <w:szCs w:val="20"/>
              </w:rPr>
              <w:t>Less file server processing is required to back up a file system because the backup does not use file access protocols such as NFS and CIFS.</w:t>
            </w:r>
          </w:p>
        </w:tc>
        <w:tc>
          <w:tcPr>
            <w:tcW w:w="2500" w:type="pct"/>
            <w:hideMark/>
          </w:tcPr>
          <w:p w:rsidR="000F1BD2" w:rsidRDefault="000F1BD2">
            <w:pPr>
              <w:rPr>
                <w:rFonts w:ascii="Arial" w:hAnsi="Arial" w:cs="Arial"/>
                <w:color w:val="000000"/>
                <w:sz w:val="20"/>
                <w:szCs w:val="20"/>
              </w:rPr>
            </w:pPr>
            <w:r>
              <w:rPr>
                <w:rFonts w:ascii="Arial" w:hAnsi="Arial" w:cs="Arial"/>
                <w:color w:val="000000"/>
                <w:sz w:val="20"/>
                <w:szCs w:val="20"/>
              </w:rPr>
              <w:t>More file server processing is required because file backups require additional overhead for file access protocols such as NFS and CIFS.</w:t>
            </w:r>
          </w:p>
        </w:tc>
      </w:tr>
      <w:tr w:rsidR="000F1BD2" w:rsidTr="000F1BD2">
        <w:trPr>
          <w:tblCellSpacing w:w="15" w:type="dxa"/>
        </w:trPr>
        <w:tc>
          <w:tcPr>
            <w:tcW w:w="2500" w:type="pct"/>
            <w:hideMark/>
          </w:tcPr>
          <w:p w:rsidR="000F1BD2" w:rsidRDefault="000F1BD2">
            <w:pPr>
              <w:rPr>
                <w:rFonts w:ascii="Arial" w:hAnsi="Arial" w:cs="Arial"/>
                <w:color w:val="000000"/>
                <w:sz w:val="20"/>
                <w:szCs w:val="20"/>
              </w:rPr>
            </w:pPr>
            <w:r>
              <w:rPr>
                <w:rFonts w:ascii="Arial" w:hAnsi="Arial" w:cs="Arial"/>
                <w:color w:val="000000"/>
                <w:sz w:val="20"/>
                <w:szCs w:val="20"/>
              </w:rPr>
              <w:t>The Tivoli Storage Manager server can be distant from the NAS file server and the tape library.</w:t>
            </w:r>
          </w:p>
        </w:tc>
        <w:tc>
          <w:tcPr>
            <w:tcW w:w="2500" w:type="pct"/>
            <w:hideMark/>
          </w:tcPr>
          <w:p w:rsidR="000F1BD2" w:rsidRDefault="000F1BD2">
            <w:pPr>
              <w:rPr>
                <w:rFonts w:ascii="Arial" w:hAnsi="Arial" w:cs="Arial"/>
                <w:color w:val="000000"/>
                <w:sz w:val="20"/>
                <w:szCs w:val="20"/>
              </w:rPr>
            </w:pPr>
            <w:r>
              <w:rPr>
                <w:rFonts w:ascii="Arial" w:hAnsi="Arial" w:cs="Arial"/>
                <w:color w:val="000000"/>
                <w:sz w:val="20"/>
                <w:szCs w:val="20"/>
              </w:rPr>
              <w:t>The Tivoli Storage Manager server must be within SCSI or Fibre Channel range of the tape library.</w:t>
            </w:r>
          </w:p>
        </w:tc>
      </w:tr>
    </w:tbl>
    <w:p w:rsidR="000F1BD2" w:rsidRDefault="000F1BD2" w:rsidP="000F1BD2">
      <w:pPr>
        <w:pStyle w:val="Heading4"/>
        <w:rPr>
          <w:rFonts w:ascii="Arial" w:hAnsi="Arial" w:cs="Arial"/>
          <w:b w:val="0"/>
          <w:bCs w:val="0"/>
          <w:color w:val="000000"/>
          <w:sz w:val="24"/>
          <w:szCs w:val="24"/>
        </w:rPr>
      </w:pPr>
      <w:bookmarkStart w:id="42" w:name="HDRNSBKPS"/>
      <w:r>
        <w:rPr>
          <w:rFonts w:ascii="Arial" w:hAnsi="Arial" w:cs="Arial"/>
          <w:b w:val="0"/>
          <w:bCs w:val="0"/>
          <w:i w:val="0"/>
          <w:iCs w:val="0"/>
          <w:color w:val="525782"/>
        </w:rPr>
        <w:t>Tivoli Data Protection for NDMP Backups</w:t>
      </w:r>
      <w:bookmarkEnd w:id="42"/>
    </w:p>
    <w:p w:rsidR="000F1BD2" w:rsidRDefault="000F1BD2" w:rsidP="000F1BD2">
      <w:pPr>
        <w:pStyle w:val="NormalWeb"/>
        <w:rPr>
          <w:rFonts w:ascii="Arial" w:hAnsi="Arial" w:cs="Arial"/>
          <w:color w:val="000000"/>
          <w:sz w:val="20"/>
          <w:szCs w:val="20"/>
        </w:rPr>
      </w:pPr>
      <w:bookmarkStart w:id="43" w:name="IDX2507"/>
      <w:bookmarkStart w:id="44" w:name="IDX2508"/>
      <w:bookmarkStart w:id="45" w:name="IDX2509"/>
      <w:bookmarkStart w:id="46" w:name="IDX2510"/>
      <w:bookmarkStart w:id="47" w:name="IDX2511"/>
      <w:bookmarkStart w:id="48" w:name="IDX2512"/>
      <w:bookmarkEnd w:id="43"/>
      <w:bookmarkEnd w:id="44"/>
      <w:bookmarkEnd w:id="45"/>
      <w:bookmarkEnd w:id="46"/>
      <w:bookmarkEnd w:id="47"/>
      <w:bookmarkEnd w:id="48"/>
      <w:r>
        <w:rPr>
          <w:rFonts w:ascii="Arial" w:hAnsi="Arial" w:cs="Arial"/>
          <w:color w:val="000000"/>
          <w:sz w:val="20"/>
          <w:szCs w:val="20"/>
        </w:rPr>
        <w:t>When Tivoli Data Protection for NDMP backs up a NAS file server, it creates NAS file system image backups. The image backups are different from traditional Tivoli Storage Manager backups because the NAS file server transfers the data to the drives in the library. NAS file system image backups can be either full or differential image backups. The first backup of a file system on a NAS file server is always a full image backup. By default, subsequent backups are differential image backups containing only data that has changed in the file system since the last full image backup. If a full image backup does not already exist, a full image backup is performed.</w:t>
      </w:r>
    </w:p>
    <w:p w:rsidR="000F1BD2" w:rsidRDefault="000F1BD2" w:rsidP="000F1BD2">
      <w:pPr>
        <w:pStyle w:val="NormalWeb"/>
        <w:rPr>
          <w:rFonts w:ascii="Arial" w:hAnsi="Arial" w:cs="Arial"/>
          <w:color w:val="000000"/>
          <w:sz w:val="20"/>
          <w:szCs w:val="20"/>
        </w:rPr>
      </w:pPr>
      <w:r>
        <w:rPr>
          <w:rFonts w:ascii="Arial" w:hAnsi="Arial" w:cs="Arial"/>
          <w:color w:val="000000"/>
          <w:sz w:val="20"/>
          <w:szCs w:val="20"/>
        </w:rPr>
        <w:t>If you restore a differential image, Tivoli Storage Manager automatically restores the full backup image first, followed by the differential image. Tivoli Storage Manager cannot restore individual files from full or differential image backups.</w:t>
      </w:r>
    </w:p>
    <w:p w:rsidR="000F1BD2" w:rsidRDefault="000F1BD2" w:rsidP="000F1BD2">
      <w:pPr>
        <w:pStyle w:val="NormalWeb"/>
        <w:rPr>
          <w:rFonts w:ascii="Arial" w:hAnsi="Arial" w:cs="Arial"/>
          <w:color w:val="000000"/>
          <w:sz w:val="20"/>
          <w:szCs w:val="20"/>
        </w:rPr>
      </w:pPr>
      <w:r>
        <w:rPr>
          <w:rFonts w:ascii="Arial" w:hAnsi="Arial" w:cs="Arial"/>
          <w:color w:val="000000"/>
          <w:sz w:val="20"/>
          <w:szCs w:val="20"/>
        </w:rPr>
        <w:t>The following operations are not supported for data that has been backed up by using Tivoli Data Protection for NDMP:</w:t>
      </w:r>
    </w:p>
    <w:p w:rsidR="000F1BD2" w:rsidRDefault="000F1BD2" w:rsidP="000F1BD2">
      <w:pPr>
        <w:numPr>
          <w:ilvl w:val="0"/>
          <w:numId w:val="29"/>
        </w:numPr>
        <w:spacing w:before="100" w:beforeAutospacing="1" w:after="100" w:afterAutospacing="1" w:line="240" w:lineRule="auto"/>
        <w:rPr>
          <w:rFonts w:ascii="Arial" w:hAnsi="Arial" w:cs="Arial"/>
          <w:color w:val="000000"/>
          <w:sz w:val="20"/>
          <w:szCs w:val="20"/>
        </w:rPr>
      </w:pPr>
      <w:r>
        <w:rPr>
          <w:rFonts w:ascii="Arial" w:hAnsi="Arial" w:cs="Arial"/>
          <w:color w:val="000000"/>
          <w:sz w:val="20"/>
          <w:szCs w:val="20"/>
        </w:rPr>
        <w:t>Storage pool migration</w:t>
      </w:r>
    </w:p>
    <w:p w:rsidR="000F1BD2" w:rsidRDefault="000F1BD2" w:rsidP="000F1BD2">
      <w:pPr>
        <w:numPr>
          <w:ilvl w:val="0"/>
          <w:numId w:val="29"/>
        </w:numPr>
        <w:spacing w:before="100" w:beforeAutospacing="1" w:after="100" w:afterAutospacing="1" w:line="240" w:lineRule="auto"/>
        <w:rPr>
          <w:rFonts w:ascii="Arial" w:hAnsi="Arial" w:cs="Arial"/>
          <w:color w:val="000000"/>
          <w:sz w:val="20"/>
          <w:szCs w:val="20"/>
        </w:rPr>
      </w:pPr>
      <w:r>
        <w:rPr>
          <w:rFonts w:ascii="Arial" w:hAnsi="Arial" w:cs="Arial"/>
          <w:color w:val="000000"/>
          <w:sz w:val="20"/>
          <w:szCs w:val="20"/>
        </w:rPr>
        <w:t>Storage pool backup and restore</w:t>
      </w:r>
    </w:p>
    <w:p w:rsidR="000F1BD2" w:rsidRDefault="000F1BD2" w:rsidP="000F1BD2">
      <w:pPr>
        <w:numPr>
          <w:ilvl w:val="0"/>
          <w:numId w:val="29"/>
        </w:numPr>
        <w:spacing w:before="100" w:beforeAutospacing="1" w:after="100" w:afterAutospacing="1" w:line="240" w:lineRule="auto"/>
        <w:rPr>
          <w:rFonts w:ascii="Arial" w:hAnsi="Arial" w:cs="Arial"/>
          <w:color w:val="000000"/>
          <w:sz w:val="20"/>
          <w:szCs w:val="20"/>
        </w:rPr>
      </w:pPr>
      <w:r>
        <w:rPr>
          <w:rFonts w:ascii="Arial" w:hAnsi="Arial" w:cs="Arial"/>
          <w:color w:val="000000"/>
          <w:sz w:val="20"/>
          <w:szCs w:val="20"/>
        </w:rPr>
        <w:t>Reclamation</w:t>
      </w:r>
    </w:p>
    <w:p w:rsidR="000F1BD2" w:rsidRDefault="000F1BD2" w:rsidP="000F1BD2">
      <w:pPr>
        <w:numPr>
          <w:ilvl w:val="0"/>
          <w:numId w:val="29"/>
        </w:numPr>
        <w:spacing w:before="100" w:beforeAutospacing="1" w:after="100" w:afterAutospacing="1" w:line="240" w:lineRule="auto"/>
        <w:rPr>
          <w:rFonts w:ascii="Arial" w:hAnsi="Arial" w:cs="Arial"/>
          <w:color w:val="000000"/>
          <w:sz w:val="20"/>
          <w:szCs w:val="20"/>
        </w:rPr>
      </w:pPr>
      <w:r>
        <w:rPr>
          <w:rFonts w:ascii="Arial" w:hAnsi="Arial" w:cs="Arial"/>
          <w:color w:val="000000"/>
          <w:sz w:val="20"/>
          <w:szCs w:val="20"/>
        </w:rPr>
        <w:t>Move data operations</w:t>
      </w:r>
    </w:p>
    <w:p w:rsidR="000F1BD2" w:rsidRDefault="000F1BD2" w:rsidP="000F1BD2">
      <w:pPr>
        <w:numPr>
          <w:ilvl w:val="0"/>
          <w:numId w:val="29"/>
        </w:numPr>
        <w:spacing w:before="100" w:beforeAutospacing="1" w:after="100" w:afterAutospacing="1" w:line="240" w:lineRule="auto"/>
        <w:rPr>
          <w:rFonts w:ascii="Arial" w:hAnsi="Arial" w:cs="Arial"/>
          <w:color w:val="000000"/>
          <w:sz w:val="20"/>
          <w:szCs w:val="20"/>
        </w:rPr>
      </w:pPr>
      <w:r>
        <w:rPr>
          <w:rFonts w:ascii="Arial" w:hAnsi="Arial" w:cs="Arial"/>
          <w:color w:val="000000"/>
          <w:sz w:val="20"/>
          <w:szCs w:val="20"/>
        </w:rPr>
        <w:t>Export and import operations</w:t>
      </w:r>
    </w:p>
    <w:p w:rsidR="000F1BD2" w:rsidRDefault="000F1BD2" w:rsidP="000F1BD2">
      <w:pPr>
        <w:numPr>
          <w:ilvl w:val="0"/>
          <w:numId w:val="29"/>
        </w:numPr>
        <w:spacing w:before="100" w:beforeAutospacing="1" w:after="100" w:afterAutospacing="1" w:line="240" w:lineRule="auto"/>
        <w:rPr>
          <w:rFonts w:ascii="Arial" w:hAnsi="Arial" w:cs="Arial"/>
          <w:color w:val="000000"/>
          <w:sz w:val="20"/>
          <w:szCs w:val="20"/>
        </w:rPr>
      </w:pPr>
      <w:r>
        <w:rPr>
          <w:rFonts w:ascii="Arial" w:hAnsi="Arial" w:cs="Arial"/>
          <w:color w:val="000000"/>
          <w:sz w:val="20"/>
          <w:szCs w:val="20"/>
        </w:rPr>
        <w:t>Backup set generation</w:t>
      </w:r>
    </w:p>
    <w:bookmarkStart w:id="49" w:name="HDRSANSHR"/>
    <w:p w:rsidR="000F1BD2" w:rsidRDefault="000F1BD2" w:rsidP="000F1BD2">
      <w:pPr>
        <w:pStyle w:val="Heading3"/>
        <w:rPr>
          <w:rFonts w:ascii="Arial" w:hAnsi="Arial" w:cs="Arial"/>
          <w:color w:val="000000"/>
          <w:sz w:val="24"/>
          <w:szCs w:val="24"/>
        </w:rPr>
      </w:pPr>
      <w:r>
        <w:rPr>
          <w:rFonts w:ascii="Arial" w:hAnsi="Arial" w:cs="Arial"/>
          <w:color w:val="000000"/>
          <w:sz w:val="24"/>
          <w:szCs w:val="24"/>
        </w:rPr>
        <w:fldChar w:fldCharType="begin"/>
      </w:r>
      <w:r>
        <w:rPr>
          <w:rFonts w:ascii="Arial" w:hAnsi="Arial" w:cs="Arial"/>
          <w:color w:val="000000"/>
          <w:sz w:val="24"/>
          <w:szCs w:val="24"/>
        </w:rPr>
        <w:instrText xml:space="preserve"> HYPERLINK "http://publib.boulder.ibm.com/tividd/td/TSMCW/GC32-0782-00/en_US/HTML/anrwgd02.htm" \l "ToC_70" </w:instrText>
      </w:r>
      <w:r>
        <w:rPr>
          <w:rFonts w:ascii="Arial" w:hAnsi="Arial" w:cs="Arial"/>
          <w:color w:val="000000"/>
          <w:sz w:val="24"/>
          <w:szCs w:val="24"/>
        </w:rPr>
        <w:fldChar w:fldCharType="separate"/>
      </w:r>
      <w:r>
        <w:rPr>
          <w:rStyle w:val="Hyperlink"/>
          <w:rFonts w:ascii="Arial" w:hAnsi="Arial" w:cs="Arial"/>
          <w:color w:val="525782"/>
          <w:sz w:val="24"/>
          <w:szCs w:val="24"/>
        </w:rPr>
        <w:t>Multiple Tivoli Storage Manager Servers Sharing Libraries</w:t>
      </w:r>
      <w:r>
        <w:rPr>
          <w:rFonts w:ascii="Arial" w:hAnsi="Arial" w:cs="Arial"/>
          <w:color w:val="000000"/>
          <w:sz w:val="24"/>
          <w:szCs w:val="24"/>
        </w:rPr>
        <w:fldChar w:fldCharType="end"/>
      </w:r>
      <w:bookmarkEnd w:id="49"/>
    </w:p>
    <w:bookmarkStart w:id="50" w:name="IDX2513"/>
    <w:bookmarkEnd w:id="50"/>
    <w:p w:rsidR="000F1BD2" w:rsidRDefault="000F1BD2" w:rsidP="000F1BD2">
      <w:pPr>
        <w:pStyle w:val="NormalWeb"/>
        <w:rPr>
          <w:rFonts w:ascii="Arial" w:hAnsi="Arial" w:cs="Arial"/>
          <w:color w:val="000000"/>
          <w:sz w:val="20"/>
          <w:szCs w:val="20"/>
        </w:rPr>
      </w:pPr>
      <w:r>
        <w:rPr>
          <w:rFonts w:ascii="Arial" w:hAnsi="Arial" w:cs="Arial"/>
          <w:color w:val="000000"/>
          <w:sz w:val="20"/>
          <w:szCs w:val="20"/>
        </w:rPr>
        <w:fldChar w:fldCharType="begin"/>
      </w:r>
      <w:r>
        <w:rPr>
          <w:rFonts w:ascii="Arial" w:hAnsi="Arial" w:cs="Arial"/>
          <w:color w:val="000000"/>
          <w:sz w:val="20"/>
          <w:szCs w:val="20"/>
        </w:rPr>
        <w:instrText xml:space="preserve"> HYPERLINK "http://publib.boulder.ibm.com/tividd/td/TSMCW/GC32-0782-00/en_US/HTML/anrwgd24.htm" \l "FIGSANFIG" </w:instrText>
      </w:r>
      <w:r>
        <w:rPr>
          <w:rFonts w:ascii="Arial" w:hAnsi="Arial" w:cs="Arial"/>
          <w:color w:val="000000"/>
          <w:sz w:val="20"/>
          <w:szCs w:val="20"/>
        </w:rPr>
        <w:fldChar w:fldCharType="separate"/>
      </w:r>
      <w:r>
        <w:rPr>
          <w:rStyle w:val="Hyperlink"/>
          <w:rFonts w:ascii="Arial" w:hAnsi="Arial" w:cs="Arial"/>
          <w:color w:val="525782"/>
          <w:sz w:val="20"/>
          <w:szCs w:val="20"/>
        </w:rPr>
        <w:t>Figure 3</w:t>
      </w:r>
      <w:r>
        <w:rPr>
          <w:rFonts w:ascii="Arial" w:hAnsi="Arial" w:cs="Arial"/>
          <w:color w:val="000000"/>
          <w:sz w:val="20"/>
          <w:szCs w:val="20"/>
        </w:rPr>
        <w:fldChar w:fldCharType="end"/>
      </w:r>
      <w:r>
        <w:rPr>
          <w:rStyle w:val="apple-converted-space"/>
          <w:rFonts w:ascii="Arial" w:eastAsiaTheme="majorEastAsia" w:hAnsi="Arial" w:cs="Arial"/>
          <w:color w:val="000000"/>
          <w:sz w:val="20"/>
          <w:szCs w:val="20"/>
        </w:rPr>
        <w:t> </w:t>
      </w:r>
      <w:r>
        <w:rPr>
          <w:rFonts w:ascii="Arial" w:hAnsi="Arial" w:cs="Arial"/>
          <w:color w:val="000000"/>
          <w:sz w:val="20"/>
          <w:szCs w:val="20"/>
        </w:rPr>
        <w:t>shows a SAN configuration in which two Tivoli Storage Manager servers share a library.</w:t>
      </w:r>
    </w:p>
    <w:p w:rsidR="000F1BD2" w:rsidRDefault="000F1BD2" w:rsidP="000F1BD2">
      <w:pPr>
        <w:pStyle w:val="NormalWeb"/>
        <w:spacing w:after="240" w:afterAutospacing="0"/>
        <w:rPr>
          <w:rFonts w:ascii="Arial" w:hAnsi="Arial" w:cs="Arial"/>
          <w:color w:val="000000"/>
          <w:sz w:val="20"/>
          <w:szCs w:val="20"/>
        </w:rPr>
      </w:pPr>
      <w:bookmarkStart w:id="51" w:name="FIGSANFIG"/>
      <w:r>
        <w:rPr>
          <w:rFonts w:ascii="Arial" w:hAnsi="Arial" w:cs="Arial"/>
          <w:b/>
          <w:bCs/>
          <w:color w:val="525782"/>
          <w:sz w:val="20"/>
          <w:szCs w:val="20"/>
        </w:rPr>
        <w:t>Figure 3. Library Sharing in a Storage Area Network (SAN) Configuration</w:t>
      </w:r>
      <w:bookmarkEnd w:id="51"/>
      <w:r>
        <w:rPr>
          <w:rFonts w:ascii="Arial" w:hAnsi="Arial" w:cs="Arial"/>
          <w:color w:val="000000"/>
          <w:sz w:val="20"/>
          <w:szCs w:val="20"/>
        </w:rPr>
        <w:t>. The servers communicate over the LAN. The library manager controls the library over the SAN. The library client stores data to the library devices over the SAN.</w:t>
      </w:r>
    </w:p>
    <w:p w:rsidR="000F1BD2" w:rsidRDefault="000F1BD2" w:rsidP="000F1BD2">
      <w:pPr>
        <w:jc w:val="center"/>
        <w:rPr>
          <w:rFonts w:ascii="Arial" w:hAnsi="Arial" w:cs="Arial"/>
          <w:color w:val="000000"/>
          <w:sz w:val="20"/>
          <w:szCs w:val="20"/>
        </w:rPr>
      </w:pPr>
      <w:r>
        <w:rPr>
          <w:rFonts w:ascii="Arial" w:hAnsi="Arial" w:cs="Arial"/>
          <w:noProof/>
          <w:color w:val="000000"/>
          <w:sz w:val="20"/>
          <w:szCs w:val="20"/>
        </w:rPr>
        <w:drawing>
          <wp:inline distT="0" distB="0" distL="0" distR="0">
            <wp:extent cx="6638925" cy="5810250"/>
            <wp:effectExtent l="0" t="0" r="9525" b="0"/>
            <wp:docPr id="111" name="Picture 111" descr="Storage Area Network (SAN) Configu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Storage Area Network (SAN) Configuration"/>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6638925" cy="5810250"/>
                    </a:xfrm>
                    <a:prstGeom prst="rect">
                      <a:avLst/>
                    </a:prstGeom>
                    <a:noFill/>
                    <a:ln>
                      <a:noFill/>
                    </a:ln>
                  </pic:spPr>
                </pic:pic>
              </a:graphicData>
            </a:graphic>
          </wp:inline>
        </w:drawing>
      </w:r>
    </w:p>
    <w:p w:rsidR="000F1BD2" w:rsidRDefault="000F1BD2" w:rsidP="000F1BD2">
      <w:pPr>
        <w:rPr>
          <w:rFonts w:ascii="Times New Roman" w:hAnsi="Times New Roman" w:cs="Times New Roman"/>
          <w:sz w:val="24"/>
          <w:szCs w:val="24"/>
        </w:rPr>
      </w:pPr>
      <w:r>
        <w:rPr>
          <w:rFonts w:ascii="Arial" w:hAnsi="Arial" w:cs="Arial"/>
          <w:color w:val="000000"/>
          <w:sz w:val="20"/>
          <w:szCs w:val="20"/>
        </w:rPr>
        <w:br/>
      </w:r>
      <w:bookmarkStart w:id="52" w:name="IDX2514"/>
      <w:bookmarkStart w:id="53" w:name="IDX2515"/>
      <w:bookmarkEnd w:id="52"/>
      <w:bookmarkEnd w:id="53"/>
    </w:p>
    <w:p w:rsidR="000F1BD2" w:rsidRDefault="000F1BD2" w:rsidP="000F1BD2">
      <w:pPr>
        <w:pStyle w:val="NormalWeb"/>
        <w:rPr>
          <w:rFonts w:ascii="Arial" w:hAnsi="Arial" w:cs="Arial"/>
          <w:color w:val="000000"/>
          <w:sz w:val="20"/>
          <w:szCs w:val="20"/>
        </w:rPr>
      </w:pPr>
      <w:r>
        <w:rPr>
          <w:rFonts w:ascii="Arial" w:hAnsi="Arial" w:cs="Arial"/>
          <w:color w:val="000000"/>
          <w:sz w:val="20"/>
          <w:szCs w:val="20"/>
        </w:rPr>
        <w:t>When Tivoli Storage Manager servers share a library, one server, the</w:t>
      </w:r>
      <w:r>
        <w:rPr>
          <w:rStyle w:val="apple-converted-space"/>
          <w:rFonts w:ascii="Arial" w:eastAsiaTheme="majorEastAsia" w:hAnsi="Arial" w:cs="Arial"/>
          <w:color w:val="000000"/>
          <w:sz w:val="20"/>
          <w:szCs w:val="20"/>
        </w:rPr>
        <w:t> </w:t>
      </w:r>
      <w:r>
        <w:rPr>
          <w:rFonts w:ascii="Arial" w:hAnsi="Arial" w:cs="Arial"/>
          <w:i/>
          <w:iCs/>
          <w:color w:val="000000"/>
          <w:sz w:val="20"/>
          <w:szCs w:val="20"/>
        </w:rPr>
        <w:t>library manager</w:t>
      </w:r>
      <w:r>
        <w:rPr>
          <w:rFonts w:ascii="Arial" w:hAnsi="Arial" w:cs="Arial"/>
          <w:color w:val="000000"/>
          <w:sz w:val="20"/>
          <w:szCs w:val="20"/>
        </w:rPr>
        <w:t>, controls device operations. These operations include mount, dismount, volume ownership, and library inventory. Other servers,</w:t>
      </w:r>
      <w:r>
        <w:rPr>
          <w:rFonts w:ascii="Arial" w:hAnsi="Arial" w:cs="Arial"/>
          <w:i/>
          <w:iCs/>
          <w:color w:val="000000"/>
          <w:sz w:val="20"/>
          <w:szCs w:val="20"/>
        </w:rPr>
        <w:t>library clients</w:t>
      </w:r>
      <w:r>
        <w:rPr>
          <w:rFonts w:ascii="Arial" w:hAnsi="Arial" w:cs="Arial"/>
          <w:color w:val="000000"/>
          <w:sz w:val="20"/>
          <w:szCs w:val="20"/>
        </w:rPr>
        <w:t>, use server-to-server communications to contact the library manager and request device service. Data moves over the SAN between each server and the storage device.</w:t>
      </w:r>
    </w:p>
    <w:p w:rsidR="000F1BD2" w:rsidRDefault="000F1BD2" w:rsidP="000F1BD2">
      <w:pPr>
        <w:pStyle w:val="NormalWeb"/>
        <w:rPr>
          <w:rFonts w:ascii="Arial" w:hAnsi="Arial" w:cs="Arial"/>
          <w:color w:val="000000"/>
          <w:sz w:val="20"/>
          <w:szCs w:val="20"/>
        </w:rPr>
      </w:pPr>
      <w:r>
        <w:rPr>
          <w:rFonts w:ascii="Arial" w:hAnsi="Arial" w:cs="Arial"/>
          <w:color w:val="000000"/>
          <w:sz w:val="20"/>
          <w:szCs w:val="20"/>
        </w:rPr>
        <w:t>Tivoli Storage Manager servers use the following features when sharing an automated library:</w:t>
      </w:r>
    </w:p>
    <w:p w:rsidR="000F1BD2" w:rsidRDefault="000F1BD2" w:rsidP="000F1BD2">
      <w:pPr>
        <w:rPr>
          <w:rFonts w:ascii="Arial" w:hAnsi="Arial" w:cs="Arial"/>
          <w:b/>
          <w:bCs/>
          <w:color w:val="000000"/>
          <w:sz w:val="20"/>
          <w:szCs w:val="20"/>
        </w:rPr>
      </w:pPr>
      <w:r>
        <w:rPr>
          <w:rFonts w:ascii="Arial" w:hAnsi="Arial" w:cs="Arial"/>
          <w:b/>
          <w:bCs/>
          <w:color w:val="000000"/>
          <w:sz w:val="20"/>
          <w:szCs w:val="20"/>
        </w:rPr>
        <w:t>Partitioning of the Volume Inventory</w:t>
      </w:r>
    </w:p>
    <w:p w:rsidR="000F1BD2" w:rsidRDefault="000F1BD2" w:rsidP="000F1BD2">
      <w:pPr>
        <w:ind w:left="720"/>
        <w:rPr>
          <w:rFonts w:ascii="Arial" w:hAnsi="Arial" w:cs="Arial"/>
          <w:color w:val="000000"/>
          <w:sz w:val="20"/>
          <w:szCs w:val="20"/>
        </w:rPr>
      </w:pPr>
      <w:r>
        <w:rPr>
          <w:rFonts w:ascii="Arial" w:hAnsi="Arial" w:cs="Arial"/>
          <w:color w:val="000000"/>
          <w:sz w:val="20"/>
          <w:szCs w:val="20"/>
        </w:rPr>
        <w:t>The inventory of media volumes in the shared library is partitioned among servers. Either one server owns a particular volume, or the volume is in the global scratch pool. No server owns the scratch pool at any given time.</w:t>
      </w:r>
    </w:p>
    <w:p w:rsidR="000F1BD2" w:rsidRDefault="000F1BD2" w:rsidP="000F1BD2">
      <w:pPr>
        <w:rPr>
          <w:rFonts w:ascii="Arial" w:hAnsi="Arial" w:cs="Arial"/>
          <w:b/>
          <w:bCs/>
          <w:color w:val="000000"/>
          <w:sz w:val="20"/>
          <w:szCs w:val="20"/>
        </w:rPr>
      </w:pPr>
      <w:r>
        <w:rPr>
          <w:rFonts w:ascii="Arial" w:hAnsi="Arial" w:cs="Arial"/>
          <w:b/>
          <w:bCs/>
          <w:color w:val="000000"/>
          <w:sz w:val="20"/>
          <w:szCs w:val="20"/>
        </w:rPr>
        <w:t>Serialized Drive Access</w:t>
      </w:r>
    </w:p>
    <w:p w:rsidR="000F1BD2" w:rsidRDefault="000F1BD2" w:rsidP="000F1BD2">
      <w:pPr>
        <w:ind w:left="720"/>
        <w:rPr>
          <w:rFonts w:ascii="Arial" w:hAnsi="Arial" w:cs="Arial"/>
          <w:color w:val="000000"/>
          <w:sz w:val="20"/>
          <w:szCs w:val="20"/>
        </w:rPr>
      </w:pPr>
      <w:r>
        <w:rPr>
          <w:rFonts w:ascii="Arial" w:hAnsi="Arial" w:cs="Arial"/>
          <w:color w:val="000000"/>
          <w:sz w:val="20"/>
          <w:szCs w:val="20"/>
        </w:rPr>
        <w:t>Only one server accesses each tape drive at a time. Drive access is serialized and controlled so that servers do not dismount other servers' volumes or write to drives where other servers mount their volumes.</w:t>
      </w:r>
    </w:p>
    <w:p w:rsidR="000F1BD2" w:rsidRDefault="000F1BD2" w:rsidP="000F1BD2">
      <w:pPr>
        <w:rPr>
          <w:rFonts w:ascii="Arial" w:hAnsi="Arial" w:cs="Arial"/>
          <w:b/>
          <w:bCs/>
          <w:color w:val="000000"/>
          <w:sz w:val="20"/>
          <w:szCs w:val="20"/>
        </w:rPr>
      </w:pPr>
      <w:r>
        <w:rPr>
          <w:rFonts w:ascii="Arial" w:hAnsi="Arial" w:cs="Arial"/>
          <w:b/>
          <w:bCs/>
          <w:color w:val="000000"/>
          <w:sz w:val="20"/>
          <w:szCs w:val="20"/>
        </w:rPr>
        <w:t>Serialized Mount Access</w:t>
      </w:r>
    </w:p>
    <w:p w:rsidR="000F1BD2" w:rsidRDefault="000F1BD2" w:rsidP="000F1BD2">
      <w:pPr>
        <w:ind w:left="720"/>
        <w:rPr>
          <w:rFonts w:ascii="Arial" w:hAnsi="Arial" w:cs="Arial"/>
          <w:color w:val="000000"/>
          <w:sz w:val="20"/>
          <w:szCs w:val="20"/>
        </w:rPr>
      </w:pPr>
      <w:r>
        <w:rPr>
          <w:rFonts w:ascii="Arial" w:hAnsi="Arial" w:cs="Arial"/>
          <w:color w:val="000000"/>
          <w:sz w:val="20"/>
          <w:szCs w:val="20"/>
        </w:rPr>
        <w:t>The library autochanger performs a single mount or dismount operation at a time. A single server (library manager) performs all mount operations to provide this serialization.</w:t>
      </w:r>
    </w:p>
    <w:bookmarkStart w:id="54" w:name="HDRLFREE"/>
    <w:p w:rsidR="000F1BD2" w:rsidRDefault="000F1BD2" w:rsidP="000F1BD2">
      <w:pPr>
        <w:pStyle w:val="Heading3"/>
        <w:rPr>
          <w:rFonts w:ascii="Arial" w:hAnsi="Arial" w:cs="Arial"/>
          <w:color w:val="000000"/>
          <w:sz w:val="24"/>
          <w:szCs w:val="24"/>
        </w:rPr>
      </w:pPr>
      <w:r>
        <w:rPr>
          <w:rFonts w:ascii="Arial" w:hAnsi="Arial" w:cs="Arial"/>
          <w:color w:val="000000"/>
          <w:sz w:val="24"/>
          <w:szCs w:val="24"/>
        </w:rPr>
        <w:fldChar w:fldCharType="begin"/>
      </w:r>
      <w:r>
        <w:rPr>
          <w:rFonts w:ascii="Arial" w:hAnsi="Arial" w:cs="Arial"/>
          <w:color w:val="000000"/>
          <w:sz w:val="24"/>
          <w:szCs w:val="24"/>
        </w:rPr>
        <w:instrText xml:space="preserve"> HYPERLINK "http://publib.boulder.ibm.com/tividd/td/TSMCW/GC32-0782-00/en_US/HTML/anrwgd02.htm" \l "ToC_71" </w:instrText>
      </w:r>
      <w:r>
        <w:rPr>
          <w:rFonts w:ascii="Arial" w:hAnsi="Arial" w:cs="Arial"/>
          <w:color w:val="000000"/>
          <w:sz w:val="24"/>
          <w:szCs w:val="24"/>
        </w:rPr>
        <w:fldChar w:fldCharType="separate"/>
      </w:r>
      <w:r>
        <w:rPr>
          <w:rStyle w:val="Hyperlink"/>
          <w:rFonts w:ascii="Arial" w:hAnsi="Arial" w:cs="Arial"/>
          <w:color w:val="525782"/>
          <w:sz w:val="24"/>
          <w:szCs w:val="24"/>
        </w:rPr>
        <w:t>LAN-Free Data Movement</w:t>
      </w:r>
      <w:r>
        <w:rPr>
          <w:rFonts w:ascii="Arial" w:hAnsi="Arial" w:cs="Arial"/>
          <w:color w:val="000000"/>
          <w:sz w:val="24"/>
          <w:szCs w:val="24"/>
        </w:rPr>
        <w:fldChar w:fldCharType="end"/>
      </w:r>
      <w:bookmarkEnd w:id="54"/>
    </w:p>
    <w:p w:rsidR="000F1BD2" w:rsidRDefault="000F1BD2" w:rsidP="000F1BD2">
      <w:pPr>
        <w:pStyle w:val="NormalWeb"/>
        <w:rPr>
          <w:rFonts w:ascii="Arial" w:hAnsi="Arial" w:cs="Arial"/>
          <w:color w:val="000000"/>
          <w:sz w:val="20"/>
          <w:szCs w:val="20"/>
        </w:rPr>
      </w:pPr>
      <w:bookmarkStart w:id="55" w:name="IDX2516"/>
      <w:bookmarkStart w:id="56" w:name="IDX2517"/>
      <w:bookmarkStart w:id="57" w:name="IDX2518"/>
      <w:bookmarkStart w:id="58" w:name="IDX2519"/>
      <w:bookmarkStart w:id="59" w:name="IDX2520"/>
      <w:bookmarkEnd w:id="55"/>
      <w:bookmarkEnd w:id="56"/>
      <w:bookmarkEnd w:id="57"/>
      <w:bookmarkEnd w:id="58"/>
      <w:bookmarkEnd w:id="59"/>
      <w:r>
        <w:rPr>
          <w:rFonts w:ascii="Arial" w:hAnsi="Arial" w:cs="Arial"/>
          <w:color w:val="000000"/>
          <w:sz w:val="20"/>
          <w:szCs w:val="20"/>
        </w:rPr>
        <w:t>Tivoli Storage Manager allows a client, through a storage agent, to directly back up and restore data to a tape library on a SAN.</w:t>
      </w:r>
      <w:r>
        <w:rPr>
          <w:rStyle w:val="apple-converted-space"/>
          <w:rFonts w:ascii="Arial" w:eastAsiaTheme="majorEastAsia" w:hAnsi="Arial" w:cs="Arial"/>
          <w:color w:val="000000"/>
          <w:sz w:val="20"/>
          <w:szCs w:val="20"/>
        </w:rPr>
        <w:t> </w:t>
      </w:r>
      <w:hyperlink r:id="rId296" w:anchor="FIGLANFREEFIG" w:history="1">
        <w:r>
          <w:rPr>
            <w:rStyle w:val="Hyperlink"/>
            <w:rFonts w:ascii="Arial" w:hAnsi="Arial" w:cs="Arial"/>
            <w:color w:val="525782"/>
            <w:sz w:val="20"/>
            <w:szCs w:val="20"/>
          </w:rPr>
          <w:t>Figure 4</w:t>
        </w:r>
      </w:hyperlink>
      <w:r>
        <w:rPr>
          <w:rStyle w:val="apple-converted-space"/>
          <w:rFonts w:ascii="Arial" w:eastAsiaTheme="majorEastAsia" w:hAnsi="Arial" w:cs="Arial"/>
          <w:color w:val="000000"/>
          <w:sz w:val="20"/>
          <w:szCs w:val="20"/>
        </w:rPr>
        <w:t> </w:t>
      </w:r>
      <w:r>
        <w:rPr>
          <w:rFonts w:ascii="Arial" w:hAnsi="Arial" w:cs="Arial"/>
          <w:color w:val="000000"/>
          <w:sz w:val="20"/>
          <w:szCs w:val="20"/>
        </w:rPr>
        <w:t>shows a SAN configuration in which a client directly accesses a tape, disk, or FILE library to read or write data.</w:t>
      </w:r>
    </w:p>
    <w:p w:rsidR="000F1BD2" w:rsidRDefault="000F1BD2" w:rsidP="000F1BD2">
      <w:pPr>
        <w:pStyle w:val="NormalWeb"/>
        <w:spacing w:after="240" w:afterAutospacing="0"/>
        <w:rPr>
          <w:rFonts w:ascii="Arial" w:hAnsi="Arial" w:cs="Arial"/>
          <w:color w:val="000000"/>
          <w:sz w:val="20"/>
          <w:szCs w:val="20"/>
        </w:rPr>
      </w:pPr>
      <w:bookmarkStart w:id="60" w:name="FIGLANFREEFIG"/>
      <w:r>
        <w:rPr>
          <w:rFonts w:ascii="Arial" w:hAnsi="Arial" w:cs="Arial"/>
          <w:b/>
          <w:bCs/>
          <w:color w:val="525782"/>
          <w:sz w:val="20"/>
          <w:szCs w:val="20"/>
        </w:rPr>
        <w:t>Figure 4. LAN-Free Data Movement</w:t>
      </w:r>
      <w:bookmarkEnd w:id="60"/>
      <w:r>
        <w:rPr>
          <w:rFonts w:ascii="Arial" w:hAnsi="Arial" w:cs="Arial"/>
          <w:color w:val="000000"/>
          <w:sz w:val="20"/>
          <w:szCs w:val="20"/>
        </w:rPr>
        <w:t>. Client and server communicate over the LAN. The server controls the device on the SAN. Client data moves over the SAN to the device.</w:t>
      </w:r>
    </w:p>
    <w:p w:rsidR="000F1BD2" w:rsidRDefault="000F1BD2" w:rsidP="000F1BD2">
      <w:pPr>
        <w:jc w:val="center"/>
        <w:rPr>
          <w:rFonts w:ascii="Arial" w:hAnsi="Arial" w:cs="Arial"/>
          <w:color w:val="000000"/>
          <w:sz w:val="20"/>
          <w:szCs w:val="20"/>
        </w:rPr>
      </w:pPr>
      <w:r>
        <w:rPr>
          <w:rFonts w:ascii="Arial" w:hAnsi="Arial" w:cs="Arial"/>
          <w:noProof/>
          <w:color w:val="000000"/>
          <w:sz w:val="20"/>
          <w:szCs w:val="20"/>
        </w:rPr>
        <w:drawing>
          <wp:inline distT="0" distB="0" distL="0" distR="0">
            <wp:extent cx="7115175" cy="6124575"/>
            <wp:effectExtent l="0" t="0" r="9525" b="9525"/>
            <wp:docPr id="110" name="Picture 110" descr="LAN-Free Data Movement: Client and server communicate over the LAN. The server controls the device on the SAN. Client data moves over the SAN to the de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LAN-Free Data Movement: Client and server communicate over the LAN. The server controls the device on the SAN. Client data moves over the SAN to the device."/>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7115175" cy="6124575"/>
                    </a:xfrm>
                    <a:prstGeom prst="rect">
                      <a:avLst/>
                    </a:prstGeom>
                    <a:noFill/>
                    <a:ln>
                      <a:noFill/>
                    </a:ln>
                  </pic:spPr>
                </pic:pic>
              </a:graphicData>
            </a:graphic>
          </wp:inline>
        </w:drawing>
      </w:r>
    </w:p>
    <w:p w:rsidR="000F1BD2" w:rsidRDefault="000F1BD2" w:rsidP="000F1BD2">
      <w:pPr>
        <w:rPr>
          <w:rFonts w:ascii="Times New Roman" w:hAnsi="Times New Roman" w:cs="Times New Roman"/>
          <w:sz w:val="24"/>
          <w:szCs w:val="24"/>
        </w:rPr>
      </w:pPr>
      <w:r>
        <w:rPr>
          <w:rFonts w:ascii="Arial" w:hAnsi="Arial" w:cs="Arial"/>
          <w:color w:val="000000"/>
          <w:sz w:val="20"/>
          <w:szCs w:val="20"/>
        </w:rPr>
        <w:br/>
      </w:r>
    </w:p>
    <w:p w:rsidR="000F1BD2" w:rsidRDefault="000F1BD2" w:rsidP="000F1BD2">
      <w:pPr>
        <w:pStyle w:val="NormalWeb"/>
        <w:rPr>
          <w:rFonts w:ascii="Arial" w:hAnsi="Arial" w:cs="Arial"/>
          <w:color w:val="000000"/>
          <w:sz w:val="20"/>
          <w:szCs w:val="20"/>
        </w:rPr>
      </w:pPr>
      <w:r>
        <w:rPr>
          <w:rFonts w:ascii="Arial" w:hAnsi="Arial" w:cs="Arial"/>
          <w:color w:val="000000"/>
          <w:sz w:val="20"/>
          <w:szCs w:val="20"/>
        </w:rPr>
        <w:t>LAN-free data movement requires the installation of a storage agent on the client machine. The server maintains the database and recovery log, and acts as the library manager to control device operations. The storage agent on the client handles the data transfer to the device on the SAN. This implementation frees up bandwidth on the LAN that would otherwise be used for client data movement.</w:t>
      </w:r>
    </w:p>
    <w:p w:rsidR="000F1BD2" w:rsidRDefault="000F1BD2" w:rsidP="000F1BD2">
      <w:pPr>
        <w:pStyle w:val="NormalWeb"/>
        <w:rPr>
          <w:rFonts w:ascii="Arial" w:hAnsi="Arial" w:cs="Arial"/>
          <w:color w:val="000000"/>
          <w:sz w:val="20"/>
          <w:szCs w:val="20"/>
        </w:rPr>
      </w:pPr>
      <w:r>
        <w:rPr>
          <w:rFonts w:ascii="Arial" w:hAnsi="Arial" w:cs="Arial"/>
          <w:color w:val="000000"/>
          <w:sz w:val="20"/>
          <w:szCs w:val="20"/>
        </w:rPr>
        <w:t>The following outlines a typical backup scenario for a client that uses LAN-free data movement:</w:t>
      </w:r>
    </w:p>
    <w:p w:rsidR="000F1BD2" w:rsidRDefault="000F1BD2" w:rsidP="000F1BD2">
      <w:pPr>
        <w:numPr>
          <w:ilvl w:val="0"/>
          <w:numId w:val="30"/>
        </w:numPr>
        <w:spacing w:before="100" w:beforeAutospacing="1" w:after="100" w:afterAutospacing="1" w:line="240" w:lineRule="auto"/>
        <w:rPr>
          <w:rFonts w:ascii="Arial" w:hAnsi="Arial" w:cs="Arial"/>
          <w:color w:val="000000"/>
          <w:sz w:val="20"/>
          <w:szCs w:val="20"/>
        </w:rPr>
      </w:pPr>
      <w:r>
        <w:rPr>
          <w:rFonts w:ascii="Arial" w:hAnsi="Arial" w:cs="Arial"/>
          <w:color w:val="000000"/>
          <w:sz w:val="20"/>
          <w:szCs w:val="20"/>
        </w:rPr>
        <w:t>The client begins a backup operation. The client and the server exchange policy information over the LAN to determine the destination of the backed up data.</w:t>
      </w:r>
    </w:p>
    <w:p w:rsidR="000F1BD2" w:rsidRDefault="000F1BD2" w:rsidP="000F1BD2">
      <w:pPr>
        <w:pStyle w:val="NormalWeb"/>
        <w:ind w:left="720"/>
        <w:rPr>
          <w:rFonts w:ascii="Arial" w:hAnsi="Arial" w:cs="Arial"/>
          <w:color w:val="000000"/>
          <w:sz w:val="20"/>
          <w:szCs w:val="20"/>
        </w:rPr>
      </w:pPr>
      <w:r>
        <w:rPr>
          <w:rFonts w:ascii="Arial" w:hAnsi="Arial" w:cs="Arial"/>
          <w:color w:val="000000"/>
          <w:sz w:val="20"/>
          <w:szCs w:val="20"/>
        </w:rPr>
        <w:lastRenderedPageBreak/>
        <w:t>For a client using LAN-free data movement, the destination is a storage pool that uses a device on the SAN.</w:t>
      </w:r>
    </w:p>
    <w:p w:rsidR="000F1BD2" w:rsidRDefault="000F1BD2" w:rsidP="000F1BD2">
      <w:pPr>
        <w:numPr>
          <w:ilvl w:val="0"/>
          <w:numId w:val="30"/>
        </w:numPr>
        <w:spacing w:before="100" w:beforeAutospacing="1" w:after="100" w:afterAutospacing="1" w:line="240" w:lineRule="auto"/>
        <w:rPr>
          <w:rFonts w:ascii="Arial" w:hAnsi="Arial" w:cs="Arial"/>
          <w:color w:val="000000"/>
          <w:sz w:val="20"/>
          <w:szCs w:val="20"/>
        </w:rPr>
      </w:pPr>
      <w:r>
        <w:rPr>
          <w:rFonts w:ascii="Arial" w:hAnsi="Arial" w:cs="Arial"/>
          <w:color w:val="000000"/>
          <w:sz w:val="20"/>
          <w:szCs w:val="20"/>
        </w:rPr>
        <w:t>Because the destination is on the SAN, the client contacts the storage agent, which will handle the data transfer. The storage agent sends a request for a volume mount to the server.</w:t>
      </w:r>
    </w:p>
    <w:p w:rsidR="000F1BD2" w:rsidRDefault="000F1BD2" w:rsidP="000F1BD2">
      <w:pPr>
        <w:numPr>
          <w:ilvl w:val="0"/>
          <w:numId w:val="30"/>
        </w:numPr>
        <w:spacing w:before="100" w:beforeAutospacing="1" w:after="100" w:afterAutospacing="1" w:line="240" w:lineRule="auto"/>
        <w:rPr>
          <w:rFonts w:ascii="Arial" w:hAnsi="Arial" w:cs="Arial"/>
          <w:color w:val="000000"/>
          <w:sz w:val="20"/>
          <w:szCs w:val="20"/>
        </w:rPr>
      </w:pPr>
      <w:r>
        <w:rPr>
          <w:rFonts w:ascii="Arial" w:hAnsi="Arial" w:cs="Arial"/>
          <w:color w:val="000000"/>
          <w:sz w:val="20"/>
          <w:szCs w:val="20"/>
        </w:rPr>
        <w:t>The server contacts the storage device and, in the case of a tape library, mounts the appropriate media.</w:t>
      </w:r>
    </w:p>
    <w:p w:rsidR="000F1BD2" w:rsidRDefault="000F1BD2" w:rsidP="000F1BD2">
      <w:pPr>
        <w:numPr>
          <w:ilvl w:val="0"/>
          <w:numId w:val="30"/>
        </w:numPr>
        <w:spacing w:before="100" w:beforeAutospacing="1" w:after="100" w:afterAutospacing="1" w:line="240" w:lineRule="auto"/>
        <w:rPr>
          <w:rFonts w:ascii="Arial" w:hAnsi="Arial" w:cs="Arial"/>
          <w:color w:val="000000"/>
          <w:sz w:val="20"/>
          <w:szCs w:val="20"/>
        </w:rPr>
      </w:pPr>
      <w:r>
        <w:rPr>
          <w:rFonts w:ascii="Arial" w:hAnsi="Arial" w:cs="Arial"/>
          <w:color w:val="000000"/>
          <w:sz w:val="20"/>
          <w:szCs w:val="20"/>
        </w:rPr>
        <w:t>The server notifies the client of the location of the mounted media.</w:t>
      </w:r>
    </w:p>
    <w:p w:rsidR="000F1BD2" w:rsidRDefault="000F1BD2" w:rsidP="000F1BD2">
      <w:pPr>
        <w:numPr>
          <w:ilvl w:val="0"/>
          <w:numId w:val="30"/>
        </w:numPr>
        <w:spacing w:before="100" w:beforeAutospacing="1" w:after="100" w:afterAutospacing="1" w:line="240" w:lineRule="auto"/>
        <w:rPr>
          <w:rFonts w:ascii="Arial" w:hAnsi="Arial" w:cs="Arial"/>
          <w:color w:val="000000"/>
          <w:sz w:val="20"/>
          <w:szCs w:val="20"/>
        </w:rPr>
      </w:pPr>
      <w:r>
        <w:rPr>
          <w:rFonts w:ascii="Arial" w:hAnsi="Arial" w:cs="Arial"/>
          <w:color w:val="000000"/>
          <w:sz w:val="20"/>
          <w:szCs w:val="20"/>
        </w:rPr>
        <w:t>The client, through the storage agent, writes the backup data directly to the device over the SAN.</w:t>
      </w:r>
    </w:p>
    <w:p w:rsidR="000F1BD2" w:rsidRDefault="000F1BD2" w:rsidP="000F1BD2">
      <w:pPr>
        <w:numPr>
          <w:ilvl w:val="0"/>
          <w:numId w:val="30"/>
        </w:numPr>
        <w:spacing w:before="100" w:beforeAutospacing="1" w:after="100" w:afterAutospacing="1" w:line="240" w:lineRule="auto"/>
        <w:rPr>
          <w:rFonts w:ascii="Arial" w:hAnsi="Arial" w:cs="Arial"/>
          <w:color w:val="000000"/>
          <w:sz w:val="20"/>
          <w:szCs w:val="20"/>
        </w:rPr>
      </w:pPr>
      <w:r>
        <w:rPr>
          <w:rFonts w:ascii="Arial" w:hAnsi="Arial" w:cs="Arial"/>
          <w:color w:val="000000"/>
          <w:sz w:val="20"/>
          <w:szCs w:val="20"/>
        </w:rPr>
        <w:t>The storage agent sends file attribute information to the server, and the server stores the information in its database.</w:t>
      </w:r>
    </w:p>
    <w:p w:rsidR="000F1BD2" w:rsidRDefault="000F1BD2" w:rsidP="000F1BD2">
      <w:pPr>
        <w:pStyle w:val="NormalWeb"/>
        <w:rPr>
          <w:rFonts w:ascii="Arial" w:hAnsi="Arial" w:cs="Arial"/>
          <w:color w:val="000000"/>
          <w:sz w:val="20"/>
          <w:szCs w:val="20"/>
        </w:rPr>
      </w:pPr>
      <w:r>
        <w:rPr>
          <w:rFonts w:ascii="Arial" w:hAnsi="Arial" w:cs="Arial"/>
          <w:color w:val="000000"/>
          <w:sz w:val="20"/>
          <w:szCs w:val="20"/>
        </w:rPr>
        <w:t>If a failure occurs on the SAN path, failover occurs. The client uses its LAN connection to the Tivoli Storage Manager server and moves the client data over the LAN.</w:t>
      </w:r>
    </w:p>
    <w:p w:rsidR="000F1BD2" w:rsidRDefault="000F1BD2" w:rsidP="000F1BD2">
      <w:pPr>
        <w:rPr>
          <w:rFonts w:ascii="Arial" w:hAnsi="Arial" w:cs="Arial"/>
          <w:b/>
          <w:bCs/>
          <w:color w:val="000000"/>
          <w:sz w:val="20"/>
          <w:szCs w:val="20"/>
        </w:rPr>
      </w:pPr>
      <w:r>
        <w:rPr>
          <w:rFonts w:ascii="Arial" w:hAnsi="Arial" w:cs="Arial"/>
          <w:b/>
          <w:bCs/>
          <w:color w:val="000000"/>
          <w:sz w:val="20"/>
          <w:szCs w:val="20"/>
        </w:rPr>
        <w:t>Note:</w:t>
      </w:r>
    </w:p>
    <w:p w:rsidR="000F1BD2" w:rsidRDefault="000F1BD2" w:rsidP="000F1BD2">
      <w:pPr>
        <w:ind w:left="720"/>
        <w:rPr>
          <w:rFonts w:ascii="Arial" w:hAnsi="Arial" w:cs="Arial"/>
          <w:color w:val="000000"/>
          <w:sz w:val="20"/>
          <w:szCs w:val="20"/>
        </w:rPr>
      </w:pPr>
      <w:r>
        <w:rPr>
          <w:rFonts w:ascii="Arial" w:hAnsi="Arial" w:cs="Arial"/>
          <w:color w:val="000000"/>
          <w:sz w:val="20"/>
          <w:szCs w:val="20"/>
        </w:rPr>
        <w:t>See the Tivoli Storage Manager home page at</w:t>
      </w:r>
      <w:r>
        <w:rPr>
          <w:rStyle w:val="apple-converted-space"/>
          <w:rFonts w:ascii="Arial" w:hAnsi="Arial" w:cs="Arial"/>
          <w:color w:val="000000"/>
          <w:sz w:val="20"/>
          <w:szCs w:val="20"/>
        </w:rPr>
        <w:t> </w:t>
      </w:r>
      <w:hyperlink r:id="rId298" w:tgtFrame="_top" w:history="1">
        <w:r>
          <w:rPr>
            <w:rStyle w:val="Hyperlink"/>
            <w:rFonts w:ascii="Arial" w:hAnsi="Arial" w:cs="Arial"/>
            <w:color w:val="525782"/>
            <w:sz w:val="20"/>
            <w:szCs w:val="20"/>
          </w:rPr>
          <w:t>http://www.tivoli.com/support/storage_mgr/tivolimain.html</w:t>
        </w:r>
      </w:hyperlink>
      <w:r>
        <w:rPr>
          <w:rStyle w:val="apple-converted-space"/>
          <w:rFonts w:ascii="Arial" w:hAnsi="Arial" w:cs="Arial"/>
          <w:color w:val="000000"/>
          <w:sz w:val="20"/>
          <w:szCs w:val="20"/>
        </w:rPr>
        <w:t> </w:t>
      </w:r>
      <w:r>
        <w:rPr>
          <w:rFonts w:ascii="Arial" w:hAnsi="Arial" w:cs="Arial"/>
          <w:color w:val="000000"/>
          <w:sz w:val="20"/>
          <w:szCs w:val="20"/>
        </w:rPr>
        <w:t>for the latest information on clients that support the feature.</w:t>
      </w:r>
    </w:p>
    <w:bookmarkStart w:id="61" w:name="HDRSVDMCON"/>
    <w:p w:rsidR="000F1BD2" w:rsidRDefault="000F1BD2" w:rsidP="000F1BD2">
      <w:pPr>
        <w:pStyle w:val="Heading3"/>
        <w:rPr>
          <w:rFonts w:ascii="Arial" w:hAnsi="Arial" w:cs="Arial"/>
          <w:color w:val="000000"/>
          <w:sz w:val="24"/>
          <w:szCs w:val="24"/>
        </w:rPr>
      </w:pPr>
      <w:r>
        <w:rPr>
          <w:rFonts w:ascii="Arial" w:hAnsi="Arial" w:cs="Arial"/>
          <w:color w:val="000000"/>
          <w:sz w:val="24"/>
          <w:szCs w:val="24"/>
        </w:rPr>
        <w:fldChar w:fldCharType="begin"/>
      </w:r>
      <w:r>
        <w:rPr>
          <w:rFonts w:ascii="Arial" w:hAnsi="Arial" w:cs="Arial"/>
          <w:color w:val="000000"/>
          <w:sz w:val="24"/>
          <w:szCs w:val="24"/>
        </w:rPr>
        <w:instrText xml:space="preserve"> HYPERLINK "http://publib.boulder.ibm.com/tividd/td/TSMCW/GC32-0782-00/en_US/HTML/anrwgd02.htm" \l "ToC_72" </w:instrText>
      </w:r>
      <w:r>
        <w:rPr>
          <w:rFonts w:ascii="Arial" w:hAnsi="Arial" w:cs="Arial"/>
          <w:color w:val="000000"/>
          <w:sz w:val="24"/>
          <w:szCs w:val="24"/>
        </w:rPr>
        <w:fldChar w:fldCharType="separate"/>
      </w:r>
      <w:r>
        <w:rPr>
          <w:rStyle w:val="Hyperlink"/>
          <w:rFonts w:ascii="Arial" w:hAnsi="Arial" w:cs="Arial"/>
          <w:color w:val="525782"/>
          <w:sz w:val="24"/>
          <w:szCs w:val="24"/>
        </w:rPr>
        <w:t>Server-Free Data Movement</w:t>
      </w:r>
      <w:r>
        <w:rPr>
          <w:rFonts w:ascii="Arial" w:hAnsi="Arial" w:cs="Arial"/>
          <w:color w:val="000000"/>
          <w:sz w:val="24"/>
          <w:szCs w:val="24"/>
        </w:rPr>
        <w:fldChar w:fldCharType="end"/>
      </w:r>
      <w:bookmarkEnd w:id="61"/>
    </w:p>
    <w:p w:rsidR="000F1BD2" w:rsidRDefault="000F1BD2" w:rsidP="000F1BD2">
      <w:pPr>
        <w:pStyle w:val="NormalWeb"/>
        <w:rPr>
          <w:rFonts w:ascii="Arial" w:hAnsi="Arial" w:cs="Arial"/>
          <w:color w:val="000000"/>
          <w:sz w:val="20"/>
          <w:szCs w:val="20"/>
        </w:rPr>
      </w:pPr>
      <w:r>
        <w:rPr>
          <w:rFonts w:ascii="Arial" w:hAnsi="Arial" w:cs="Arial"/>
          <w:color w:val="000000"/>
          <w:sz w:val="20"/>
          <w:szCs w:val="20"/>
        </w:rPr>
        <w:t>Tivoli Storage Manager allows clients to directly back up and restore file system images between disk storage and tape devices accessible over a SAN. This server-free data movement is handled on behalf of the Tivoli Storage Manager server by an outboard data mover, such as the IBM SAN Data Gateway. The data mover must be able to execute the SCSI-3 extended copy command. Server-free data movers must have addressability to all the devices involved, which include disk and tape drives. The devices may be attached to the SAN through either direct Fibre-Attach or SCSI devices connected to a data mover.</w:t>
      </w:r>
    </w:p>
    <w:p w:rsidR="000F1BD2" w:rsidRDefault="000F1BD2" w:rsidP="000F1BD2">
      <w:pPr>
        <w:pStyle w:val="NormalWeb"/>
        <w:rPr>
          <w:rFonts w:ascii="Arial" w:hAnsi="Arial" w:cs="Arial"/>
          <w:color w:val="000000"/>
          <w:sz w:val="20"/>
          <w:szCs w:val="20"/>
        </w:rPr>
      </w:pPr>
      <w:r>
        <w:rPr>
          <w:rFonts w:ascii="Arial" w:hAnsi="Arial" w:cs="Arial"/>
          <w:color w:val="000000"/>
          <w:sz w:val="20"/>
          <w:szCs w:val="20"/>
        </w:rPr>
        <w:t>Unlike traditional LAN and LAN-free backups and restores, data passes through neither the client nor the server. Instead, the data mover handles the data. In this way, backup and restore operations do not require resources from client or server processors or from the LAN. Because it will not be copying data, the Tivoli Storage Manager server can handle more concurrent client connections and server operations. In addition, the Tivoli Storage Manager client machine, not having to read and send data to the server, can handle a greater application load.</w:t>
      </w:r>
    </w:p>
    <w:p w:rsidR="000F1BD2" w:rsidRDefault="000F1BD2" w:rsidP="000F1BD2">
      <w:pPr>
        <w:pStyle w:val="NormalWeb"/>
        <w:rPr>
          <w:rFonts w:ascii="Arial" w:hAnsi="Arial" w:cs="Arial"/>
          <w:color w:val="000000"/>
          <w:sz w:val="20"/>
          <w:szCs w:val="20"/>
        </w:rPr>
      </w:pPr>
      <w:hyperlink r:id="rId299" w:anchor="FIGSRVFRDM" w:history="1">
        <w:r>
          <w:rPr>
            <w:rStyle w:val="Hyperlink"/>
            <w:rFonts w:ascii="Arial" w:hAnsi="Arial" w:cs="Arial"/>
            <w:color w:val="525782"/>
            <w:sz w:val="20"/>
            <w:szCs w:val="20"/>
          </w:rPr>
          <w:t>Figure 5</w:t>
        </w:r>
      </w:hyperlink>
      <w:r>
        <w:rPr>
          <w:rStyle w:val="apple-converted-space"/>
          <w:rFonts w:ascii="Arial" w:eastAsiaTheme="majorEastAsia" w:hAnsi="Arial" w:cs="Arial"/>
          <w:color w:val="000000"/>
          <w:sz w:val="20"/>
          <w:szCs w:val="20"/>
        </w:rPr>
        <w:t> </w:t>
      </w:r>
      <w:r>
        <w:rPr>
          <w:rFonts w:ascii="Arial" w:hAnsi="Arial" w:cs="Arial"/>
          <w:color w:val="000000"/>
          <w:sz w:val="20"/>
          <w:szCs w:val="20"/>
        </w:rPr>
        <w:t>shows the movement of server-free data. The numbers (such as</w:t>
      </w:r>
      <w:r>
        <w:rPr>
          <w:rStyle w:val="apple-converted-space"/>
          <w:rFonts w:ascii="Arial" w:eastAsiaTheme="majorEastAsia" w:hAnsi="Arial" w:cs="Arial"/>
          <w:color w:val="000000"/>
          <w:sz w:val="20"/>
          <w:szCs w:val="20"/>
        </w:rPr>
        <w:t> </w:t>
      </w:r>
      <w:r>
        <w:rPr>
          <w:rFonts w:ascii="Arial" w:hAnsi="Arial" w:cs="Arial"/>
          <w:b/>
          <w:bCs/>
          <w:color w:val="000000"/>
          <w:sz w:val="20"/>
          <w:szCs w:val="20"/>
        </w:rPr>
        <w:t>(1)</w:t>
      </w:r>
      <w:r>
        <w:rPr>
          <w:rFonts w:ascii="Arial" w:hAnsi="Arial" w:cs="Arial"/>
          <w:color w:val="000000"/>
          <w:sz w:val="20"/>
          <w:szCs w:val="20"/>
        </w:rPr>
        <w:t>) refer to numbers in the figure.</w:t>
      </w:r>
    </w:p>
    <w:p w:rsidR="000F1BD2" w:rsidRDefault="000F1BD2" w:rsidP="000F1BD2">
      <w:pPr>
        <w:pStyle w:val="NormalWeb"/>
        <w:rPr>
          <w:rFonts w:ascii="Arial" w:hAnsi="Arial" w:cs="Arial"/>
          <w:color w:val="000000"/>
          <w:sz w:val="20"/>
          <w:szCs w:val="20"/>
        </w:rPr>
      </w:pPr>
      <w:bookmarkStart w:id="62" w:name="FIGSRVFRDM"/>
      <w:r>
        <w:rPr>
          <w:rFonts w:ascii="Arial" w:hAnsi="Arial" w:cs="Arial"/>
          <w:b/>
          <w:bCs/>
          <w:color w:val="525782"/>
          <w:sz w:val="20"/>
          <w:szCs w:val="20"/>
        </w:rPr>
        <w:lastRenderedPageBreak/>
        <w:t>Figure 5. Server-Free Data Movement</w:t>
      </w:r>
      <w:bookmarkEnd w:id="62"/>
      <w:r>
        <w:rPr>
          <w:rFonts w:ascii="Arial" w:hAnsi="Arial" w:cs="Arial"/>
          <w:color w:val="000000"/>
          <w:sz w:val="20"/>
          <w:szCs w:val="20"/>
        </w:rPr>
        <w:br/>
      </w:r>
      <w:r>
        <w:rPr>
          <w:rFonts w:ascii="Arial" w:hAnsi="Arial" w:cs="Arial"/>
          <w:color w:val="000000"/>
          <w:sz w:val="20"/>
          <w:szCs w:val="20"/>
        </w:rPr>
        <w:br/>
      </w:r>
      <w:r>
        <w:rPr>
          <w:rFonts w:ascii="Arial" w:hAnsi="Arial" w:cs="Arial"/>
          <w:noProof/>
          <w:color w:val="000000"/>
          <w:sz w:val="20"/>
          <w:szCs w:val="20"/>
        </w:rPr>
        <w:drawing>
          <wp:inline distT="0" distB="0" distL="0" distR="0">
            <wp:extent cx="7962900" cy="7058025"/>
            <wp:effectExtent l="0" t="0" r="0" b="9525"/>
            <wp:docPr id="109" name="Picture 109" descr="Server-Free Data Mov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Server-Free Data Movement"/>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7962900" cy="7058025"/>
                    </a:xfrm>
                    <a:prstGeom prst="rect">
                      <a:avLst/>
                    </a:prstGeom>
                    <a:noFill/>
                    <a:ln>
                      <a:noFill/>
                    </a:ln>
                  </pic:spPr>
                </pic:pic>
              </a:graphicData>
            </a:graphic>
          </wp:inline>
        </w:drawing>
      </w:r>
    </w:p>
    <w:p w:rsidR="000F1BD2" w:rsidRDefault="000F1BD2" w:rsidP="000F1BD2">
      <w:pPr>
        <w:numPr>
          <w:ilvl w:val="0"/>
          <w:numId w:val="31"/>
        </w:numPr>
        <w:spacing w:before="100" w:beforeAutospacing="1" w:after="100" w:afterAutospacing="1" w:line="240" w:lineRule="auto"/>
        <w:rPr>
          <w:rFonts w:ascii="Arial" w:hAnsi="Arial" w:cs="Arial"/>
          <w:color w:val="000000"/>
          <w:sz w:val="20"/>
          <w:szCs w:val="20"/>
        </w:rPr>
      </w:pPr>
      <w:r>
        <w:rPr>
          <w:rFonts w:ascii="Arial" w:hAnsi="Arial" w:cs="Arial"/>
          <w:color w:val="000000"/>
          <w:sz w:val="20"/>
          <w:szCs w:val="20"/>
        </w:rPr>
        <w:t>The client initiates a backup or restore image request (</w:t>
      </w:r>
      <w:r>
        <w:rPr>
          <w:rFonts w:ascii="Arial" w:hAnsi="Arial" w:cs="Arial"/>
          <w:b/>
          <w:bCs/>
          <w:color w:val="000000"/>
          <w:sz w:val="20"/>
          <w:szCs w:val="20"/>
        </w:rPr>
        <w:t>(1)</w:t>
      </w:r>
      <w:r>
        <w:rPr>
          <w:rFonts w:ascii="Arial" w:hAnsi="Arial" w:cs="Arial"/>
          <w:color w:val="000000"/>
          <w:sz w:val="20"/>
          <w:szCs w:val="20"/>
        </w:rPr>
        <w:t>).</w:t>
      </w:r>
    </w:p>
    <w:p w:rsidR="000F1BD2" w:rsidRDefault="000F1BD2" w:rsidP="000F1BD2">
      <w:pPr>
        <w:numPr>
          <w:ilvl w:val="0"/>
          <w:numId w:val="31"/>
        </w:numPr>
        <w:spacing w:before="100" w:beforeAutospacing="1" w:after="100" w:afterAutospacing="1" w:line="240" w:lineRule="auto"/>
        <w:rPr>
          <w:rFonts w:ascii="Arial" w:hAnsi="Arial" w:cs="Arial"/>
          <w:color w:val="000000"/>
          <w:sz w:val="20"/>
          <w:szCs w:val="20"/>
        </w:rPr>
      </w:pPr>
      <w:r>
        <w:rPr>
          <w:rFonts w:ascii="Arial" w:hAnsi="Arial" w:cs="Arial"/>
          <w:color w:val="000000"/>
          <w:sz w:val="20"/>
          <w:szCs w:val="20"/>
        </w:rPr>
        <w:t>The Tivoli Storage Manager server issues a mount request to the library (</w:t>
      </w:r>
      <w:r>
        <w:rPr>
          <w:rFonts w:ascii="Arial" w:hAnsi="Arial" w:cs="Arial"/>
          <w:b/>
          <w:bCs/>
          <w:color w:val="000000"/>
          <w:sz w:val="20"/>
          <w:szCs w:val="20"/>
        </w:rPr>
        <w:t>(2)</w:t>
      </w:r>
      <w:r>
        <w:rPr>
          <w:rFonts w:ascii="Arial" w:hAnsi="Arial" w:cs="Arial"/>
          <w:color w:val="000000"/>
          <w:sz w:val="20"/>
          <w:szCs w:val="20"/>
        </w:rPr>
        <w:t>).</w:t>
      </w:r>
    </w:p>
    <w:p w:rsidR="000F1BD2" w:rsidRDefault="000F1BD2" w:rsidP="000F1BD2">
      <w:pPr>
        <w:numPr>
          <w:ilvl w:val="0"/>
          <w:numId w:val="31"/>
        </w:numPr>
        <w:spacing w:before="100" w:beforeAutospacing="1" w:after="100" w:afterAutospacing="1" w:line="240" w:lineRule="auto"/>
        <w:rPr>
          <w:rFonts w:ascii="Arial" w:hAnsi="Arial" w:cs="Arial"/>
          <w:color w:val="000000"/>
          <w:sz w:val="20"/>
          <w:szCs w:val="20"/>
        </w:rPr>
      </w:pPr>
      <w:r>
        <w:rPr>
          <w:rFonts w:ascii="Arial" w:hAnsi="Arial" w:cs="Arial"/>
          <w:color w:val="000000"/>
          <w:sz w:val="20"/>
          <w:szCs w:val="20"/>
        </w:rPr>
        <w:t>The data mover initiates a copy operation (</w:t>
      </w:r>
      <w:r>
        <w:rPr>
          <w:rFonts w:ascii="Arial" w:hAnsi="Arial" w:cs="Arial"/>
          <w:b/>
          <w:bCs/>
          <w:color w:val="000000"/>
          <w:sz w:val="20"/>
          <w:szCs w:val="20"/>
        </w:rPr>
        <w:t>(3)</w:t>
      </w:r>
      <w:r>
        <w:rPr>
          <w:rFonts w:ascii="Arial" w:hAnsi="Arial" w:cs="Arial"/>
          <w:color w:val="000000"/>
          <w:sz w:val="20"/>
          <w:szCs w:val="20"/>
        </w:rPr>
        <w:t>).</w:t>
      </w:r>
    </w:p>
    <w:p w:rsidR="000F1BD2" w:rsidRDefault="000F1BD2" w:rsidP="000F1BD2">
      <w:pPr>
        <w:numPr>
          <w:ilvl w:val="0"/>
          <w:numId w:val="31"/>
        </w:numPr>
        <w:spacing w:before="100" w:beforeAutospacing="1" w:after="100" w:afterAutospacing="1" w:line="240" w:lineRule="auto"/>
        <w:rPr>
          <w:rFonts w:ascii="Arial" w:hAnsi="Arial" w:cs="Arial"/>
          <w:color w:val="000000"/>
          <w:sz w:val="20"/>
          <w:szCs w:val="20"/>
        </w:rPr>
      </w:pPr>
      <w:r>
        <w:rPr>
          <w:rFonts w:ascii="Arial" w:hAnsi="Arial" w:cs="Arial"/>
          <w:color w:val="000000"/>
          <w:sz w:val="20"/>
          <w:szCs w:val="20"/>
        </w:rPr>
        <w:t>The data is copied between the disk and the tape library (</w:t>
      </w:r>
      <w:r>
        <w:rPr>
          <w:rFonts w:ascii="Arial" w:hAnsi="Arial" w:cs="Arial"/>
          <w:b/>
          <w:bCs/>
          <w:color w:val="000000"/>
          <w:sz w:val="20"/>
          <w:szCs w:val="20"/>
        </w:rPr>
        <w:t>(4)</w:t>
      </w:r>
      <w:r>
        <w:rPr>
          <w:rFonts w:ascii="Arial" w:hAnsi="Arial" w:cs="Arial"/>
          <w:color w:val="000000"/>
          <w:sz w:val="20"/>
          <w:szCs w:val="20"/>
        </w:rPr>
        <w:t>).</w:t>
      </w:r>
    </w:p>
    <w:p w:rsidR="000F1BD2" w:rsidRDefault="000F1BD2" w:rsidP="000F1BD2">
      <w:pPr>
        <w:pStyle w:val="NormalWeb"/>
        <w:rPr>
          <w:rFonts w:ascii="Arial" w:hAnsi="Arial" w:cs="Arial"/>
          <w:color w:val="000000"/>
          <w:sz w:val="20"/>
          <w:szCs w:val="20"/>
        </w:rPr>
      </w:pPr>
      <w:r>
        <w:rPr>
          <w:rFonts w:ascii="Arial" w:hAnsi="Arial" w:cs="Arial"/>
          <w:color w:val="000000"/>
          <w:sz w:val="20"/>
          <w:szCs w:val="20"/>
        </w:rPr>
        <w:lastRenderedPageBreak/>
        <w:t>Server-free operations transfer only volume images, not standard, file-level data. Images backed up by server-free data movement must be stored in storage pools with a data format of NONBLOCK. If the client cannot perform a server-free backup or restore, the operation fails over first to a LAN-free operation. If that operation cannot be performed, the client attempts a LAN-based backup or restore.</w:t>
      </w:r>
    </w:p>
    <w:p w:rsidR="000F1BD2" w:rsidRDefault="000F1BD2" w:rsidP="000F1BD2">
      <w:pPr>
        <w:pStyle w:val="NormalWeb"/>
        <w:rPr>
          <w:rFonts w:ascii="Arial" w:hAnsi="Arial" w:cs="Arial"/>
          <w:color w:val="000000"/>
          <w:sz w:val="20"/>
          <w:szCs w:val="20"/>
        </w:rPr>
      </w:pPr>
      <w:r>
        <w:rPr>
          <w:rFonts w:ascii="Arial" w:hAnsi="Arial" w:cs="Arial"/>
          <w:color w:val="000000"/>
          <w:sz w:val="20"/>
          <w:szCs w:val="20"/>
        </w:rPr>
        <w:t>Server-free operations can restore LAN-based or LAN-free volume image backups.</w:t>
      </w:r>
      <w:r>
        <w:rPr>
          <w:rStyle w:val="apple-converted-space"/>
          <w:rFonts w:ascii="Arial" w:eastAsiaTheme="majorEastAsia" w:hAnsi="Arial" w:cs="Arial"/>
          <w:color w:val="000000"/>
          <w:sz w:val="20"/>
          <w:szCs w:val="20"/>
        </w:rPr>
        <w:t> </w:t>
      </w:r>
      <w:hyperlink r:id="rId300" w:anchor="TBLFLOVR" w:history="1">
        <w:r>
          <w:rPr>
            <w:rStyle w:val="Hyperlink"/>
            <w:rFonts w:ascii="Arial" w:hAnsi="Arial" w:cs="Arial"/>
            <w:color w:val="525782"/>
            <w:sz w:val="20"/>
            <w:szCs w:val="20"/>
          </w:rPr>
          <w:t>Table 4</w:t>
        </w:r>
      </w:hyperlink>
      <w:r>
        <w:rPr>
          <w:rStyle w:val="apple-converted-space"/>
          <w:rFonts w:ascii="Arial" w:eastAsiaTheme="majorEastAsia" w:hAnsi="Arial" w:cs="Arial"/>
          <w:color w:val="000000"/>
          <w:sz w:val="20"/>
          <w:szCs w:val="20"/>
        </w:rPr>
        <w:t> </w:t>
      </w:r>
      <w:r>
        <w:rPr>
          <w:rFonts w:ascii="Arial" w:hAnsi="Arial" w:cs="Arial"/>
          <w:color w:val="000000"/>
          <w:sz w:val="20"/>
          <w:szCs w:val="20"/>
        </w:rPr>
        <w:t>describes the possible combinations.</w:t>
      </w:r>
      <w:r>
        <w:rPr>
          <w:rStyle w:val="apple-converted-space"/>
          <w:rFonts w:ascii="Arial" w:eastAsiaTheme="majorEastAsia" w:hAnsi="Arial" w:cs="Arial"/>
          <w:color w:val="000000"/>
          <w:sz w:val="20"/>
          <w:szCs w:val="20"/>
        </w:rPr>
        <w:t> </w:t>
      </w:r>
    </w:p>
    <w:p w:rsidR="000F1BD2" w:rsidRDefault="000F1BD2" w:rsidP="000F1BD2">
      <w:pPr>
        <w:pStyle w:val="NormalWeb"/>
        <w:rPr>
          <w:rFonts w:ascii="Arial" w:hAnsi="Arial" w:cs="Arial"/>
          <w:color w:val="000000"/>
          <w:sz w:val="20"/>
          <w:szCs w:val="20"/>
        </w:rPr>
      </w:pPr>
      <w:bookmarkStart w:id="63" w:name="TBLFLOVR"/>
      <w:r>
        <w:rPr>
          <w:rFonts w:ascii="Arial" w:hAnsi="Arial" w:cs="Arial"/>
          <w:b/>
          <w:bCs/>
          <w:color w:val="525782"/>
          <w:sz w:val="20"/>
          <w:szCs w:val="20"/>
        </w:rPr>
        <w:t>Table 4. Data Format Support</w:t>
      </w:r>
      <w:bookmarkEnd w:id="63"/>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99"/>
        <w:gridCol w:w="1884"/>
        <w:gridCol w:w="1884"/>
        <w:gridCol w:w="1884"/>
        <w:gridCol w:w="1899"/>
      </w:tblGrid>
      <w:tr w:rsidR="000F1BD2" w:rsidTr="000F1BD2">
        <w:trPr>
          <w:tblCellSpacing w:w="15" w:type="dxa"/>
        </w:trPr>
        <w:tc>
          <w:tcPr>
            <w:tcW w:w="1000" w:type="pct"/>
            <w:vAlign w:val="bottom"/>
            <w:hideMark/>
          </w:tcPr>
          <w:p w:rsidR="000F1BD2" w:rsidRDefault="000F1BD2">
            <w:pPr>
              <w:rPr>
                <w:rFonts w:ascii="Arial" w:hAnsi="Arial" w:cs="Arial"/>
                <w:b/>
                <w:bCs/>
                <w:color w:val="000000"/>
                <w:sz w:val="20"/>
                <w:szCs w:val="20"/>
              </w:rPr>
            </w:pPr>
            <w:r>
              <w:rPr>
                <w:rFonts w:ascii="Arial" w:hAnsi="Arial" w:cs="Arial"/>
                <w:b/>
                <w:bCs/>
                <w:color w:val="000000"/>
                <w:sz w:val="20"/>
                <w:szCs w:val="20"/>
              </w:rPr>
              <w:t>Data Format</w:t>
            </w:r>
          </w:p>
        </w:tc>
        <w:tc>
          <w:tcPr>
            <w:tcW w:w="1000" w:type="pct"/>
            <w:hideMark/>
          </w:tcPr>
          <w:p w:rsidR="000F1BD2" w:rsidRDefault="000F1BD2">
            <w:pPr>
              <w:rPr>
                <w:rFonts w:ascii="Arial" w:hAnsi="Arial" w:cs="Arial"/>
                <w:b/>
                <w:bCs/>
                <w:color w:val="000000"/>
                <w:sz w:val="20"/>
                <w:szCs w:val="20"/>
              </w:rPr>
            </w:pPr>
            <w:r>
              <w:rPr>
                <w:rFonts w:ascii="Arial" w:hAnsi="Arial" w:cs="Arial"/>
                <w:b/>
                <w:bCs/>
                <w:color w:val="000000"/>
                <w:sz w:val="20"/>
                <w:szCs w:val="20"/>
              </w:rPr>
              <w:t>LAN-Based Backup LAN-Free Backup</w:t>
            </w:r>
          </w:p>
        </w:tc>
        <w:tc>
          <w:tcPr>
            <w:tcW w:w="1000" w:type="pct"/>
            <w:hideMark/>
          </w:tcPr>
          <w:p w:rsidR="000F1BD2" w:rsidRDefault="000F1BD2">
            <w:pPr>
              <w:rPr>
                <w:rFonts w:ascii="Arial" w:hAnsi="Arial" w:cs="Arial"/>
                <w:b/>
                <w:bCs/>
                <w:color w:val="000000"/>
                <w:sz w:val="20"/>
                <w:szCs w:val="20"/>
              </w:rPr>
            </w:pPr>
            <w:r>
              <w:rPr>
                <w:rFonts w:ascii="Arial" w:hAnsi="Arial" w:cs="Arial"/>
                <w:b/>
                <w:bCs/>
                <w:color w:val="000000"/>
                <w:sz w:val="20"/>
                <w:szCs w:val="20"/>
              </w:rPr>
              <w:t>Server-Free Backup</w:t>
            </w:r>
          </w:p>
        </w:tc>
        <w:tc>
          <w:tcPr>
            <w:tcW w:w="1000" w:type="pct"/>
            <w:hideMark/>
          </w:tcPr>
          <w:p w:rsidR="000F1BD2" w:rsidRDefault="000F1BD2">
            <w:pPr>
              <w:rPr>
                <w:rFonts w:ascii="Arial" w:hAnsi="Arial" w:cs="Arial"/>
                <w:b/>
                <w:bCs/>
                <w:color w:val="000000"/>
                <w:sz w:val="20"/>
                <w:szCs w:val="20"/>
              </w:rPr>
            </w:pPr>
            <w:r>
              <w:rPr>
                <w:rFonts w:ascii="Arial" w:hAnsi="Arial" w:cs="Arial"/>
                <w:b/>
                <w:bCs/>
                <w:color w:val="000000"/>
                <w:sz w:val="20"/>
                <w:szCs w:val="20"/>
              </w:rPr>
              <w:t>LAN--Based Restore LAN-Free Restore</w:t>
            </w:r>
          </w:p>
        </w:tc>
        <w:tc>
          <w:tcPr>
            <w:tcW w:w="1000" w:type="pct"/>
            <w:hideMark/>
          </w:tcPr>
          <w:p w:rsidR="000F1BD2" w:rsidRDefault="000F1BD2">
            <w:pPr>
              <w:rPr>
                <w:rFonts w:ascii="Arial" w:hAnsi="Arial" w:cs="Arial"/>
                <w:b/>
                <w:bCs/>
                <w:color w:val="000000"/>
                <w:sz w:val="20"/>
                <w:szCs w:val="20"/>
              </w:rPr>
            </w:pPr>
            <w:r>
              <w:rPr>
                <w:rFonts w:ascii="Arial" w:hAnsi="Arial" w:cs="Arial"/>
                <w:b/>
                <w:bCs/>
                <w:color w:val="000000"/>
                <w:sz w:val="20"/>
                <w:szCs w:val="20"/>
              </w:rPr>
              <w:t>Server-Free Restore</w:t>
            </w:r>
          </w:p>
        </w:tc>
      </w:tr>
      <w:tr w:rsidR="000F1BD2" w:rsidTr="000F1BD2">
        <w:trPr>
          <w:tblCellSpacing w:w="15" w:type="dxa"/>
        </w:trPr>
        <w:tc>
          <w:tcPr>
            <w:tcW w:w="1000" w:type="pct"/>
            <w:hideMark/>
          </w:tcPr>
          <w:p w:rsidR="000F1BD2" w:rsidRDefault="000F1BD2">
            <w:pPr>
              <w:rPr>
                <w:rFonts w:ascii="Arial" w:hAnsi="Arial" w:cs="Arial"/>
                <w:color w:val="000000"/>
                <w:sz w:val="20"/>
                <w:szCs w:val="20"/>
              </w:rPr>
            </w:pPr>
            <w:r>
              <w:rPr>
                <w:rFonts w:ascii="Arial" w:hAnsi="Arial" w:cs="Arial"/>
                <w:color w:val="000000"/>
                <w:sz w:val="20"/>
                <w:szCs w:val="20"/>
              </w:rPr>
              <w:t>NATIVE</w:t>
            </w:r>
          </w:p>
        </w:tc>
        <w:tc>
          <w:tcPr>
            <w:tcW w:w="1000" w:type="pct"/>
            <w:hideMark/>
          </w:tcPr>
          <w:p w:rsidR="000F1BD2" w:rsidRDefault="000F1BD2">
            <w:pPr>
              <w:rPr>
                <w:rFonts w:ascii="Arial" w:hAnsi="Arial" w:cs="Arial"/>
                <w:color w:val="000000"/>
                <w:sz w:val="20"/>
                <w:szCs w:val="20"/>
              </w:rPr>
            </w:pPr>
            <w:r>
              <w:rPr>
                <w:rFonts w:ascii="Arial" w:hAnsi="Arial" w:cs="Arial"/>
                <w:color w:val="000000"/>
                <w:sz w:val="20"/>
                <w:szCs w:val="20"/>
              </w:rPr>
              <w:t>Yes</w:t>
            </w:r>
          </w:p>
        </w:tc>
        <w:tc>
          <w:tcPr>
            <w:tcW w:w="1000" w:type="pct"/>
            <w:hideMark/>
          </w:tcPr>
          <w:p w:rsidR="000F1BD2" w:rsidRDefault="000F1BD2">
            <w:pPr>
              <w:rPr>
                <w:rFonts w:ascii="Arial" w:hAnsi="Arial" w:cs="Arial"/>
                <w:color w:val="000000"/>
                <w:sz w:val="20"/>
                <w:szCs w:val="20"/>
              </w:rPr>
            </w:pPr>
            <w:r>
              <w:rPr>
                <w:rFonts w:ascii="Arial" w:hAnsi="Arial" w:cs="Arial"/>
                <w:color w:val="000000"/>
                <w:sz w:val="20"/>
                <w:szCs w:val="20"/>
              </w:rPr>
              <w:t>No</w:t>
            </w:r>
          </w:p>
        </w:tc>
        <w:tc>
          <w:tcPr>
            <w:tcW w:w="1000" w:type="pct"/>
            <w:hideMark/>
          </w:tcPr>
          <w:p w:rsidR="000F1BD2" w:rsidRDefault="000F1BD2">
            <w:pPr>
              <w:rPr>
                <w:rFonts w:ascii="Arial" w:hAnsi="Arial" w:cs="Arial"/>
                <w:color w:val="000000"/>
                <w:sz w:val="20"/>
                <w:szCs w:val="20"/>
              </w:rPr>
            </w:pPr>
            <w:r>
              <w:rPr>
                <w:rFonts w:ascii="Arial" w:hAnsi="Arial" w:cs="Arial"/>
                <w:color w:val="000000"/>
                <w:sz w:val="20"/>
                <w:szCs w:val="20"/>
              </w:rPr>
              <w:t>Yes</w:t>
            </w:r>
          </w:p>
        </w:tc>
        <w:tc>
          <w:tcPr>
            <w:tcW w:w="1000" w:type="pct"/>
            <w:hideMark/>
          </w:tcPr>
          <w:p w:rsidR="000F1BD2" w:rsidRDefault="000F1BD2">
            <w:pPr>
              <w:rPr>
                <w:rFonts w:ascii="Arial" w:hAnsi="Arial" w:cs="Arial"/>
                <w:color w:val="000000"/>
                <w:sz w:val="20"/>
                <w:szCs w:val="20"/>
              </w:rPr>
            </w:pPr>
            <w:r>
              <w:rPr>
                <w:rFonts w:ascii="Arial" w:hAnsi="Arial" w:cs="Arial"/>
                <w:color w:val="000000"/>
                <w:sz w:val="20"/>
                <w:szCs w:val="20"/>
              </w:rPr>
              <w:t>No</w:t>
            </w:r>
          </w:p>
        </w:tc>
      </w:tr>
      <w:tr w:rsidR="000F1BD2" w:rsidTr="000F1BD2">
        <w:trPr>
          <w:tblCellSpacing w:w="15" w:type="dxa"/>
        </w:trPr>
        <w:tc>
          <w:tcPr>
            <w:tcW w:w="1000" w:type="pct"/>
            <w:hideMark/>
          </w:tcPr>
          <w:p w:rsidR="000F1BD2" w:rsidRDefault="000F1BD2">
            <w:pPr>
              <w:rPr>
                <w:rFonts w:ascii="Arial" w:hAnsi="Arial" w:cs="Arial"/>
                <w:color w:val="000000"/>
                <w:sz w:val="20"/>
                <w:szCs w:val="20"/>
              </w:rPr>
            </w:pPr>
            <w:r>
              <w:rPr>
                <w:rFonts w:ascii="Arial" w:hAnsi="Arial" w:cs="Arial"/>
                <w:color w:val="000000"/>
                <w:sz w:val="20"/>
                <w:szCs w:val="20"/>
              </w:rPr>
              <w:t>NONBLOCK</w:t>
            </w:r>
          </w:p>
        </w:tc>
        <w:tc>
          <w:tcPr>
            <w:tcW w:w="1000" w:type="pct"/>
            <w:hideMark/>
          </w:tcPr>
          <w:p w:rsidR="000F1BD2" w:rsidRDefault="000F1BD2">
            <w:pPr>
              <w:rPr>
                <w:rFonts w:ascii="Arial" w:hAnsi="Arial" w:cs="Arial"/>
                <w:color w:val="000000"/>
                <w:sz w:val="20"/>
                <w:szCs w:val="20"/>
              </w:rPr>
            </w:pPr>
            <w:r>
              <w:rPr>
                <w:rFonts w:ascii="Arial" w:hAnsi="Arial" w:cs="Arial"/>
                <w:color w:val="000000"/>
                <w:sz w:val="20"/>
                <w:szCs w:val="20"/>
              </w:rPr>
              <w:t>Yes</w:t>
            </w:r>
          </w:p>
        </w:tc>
        <w:tc>
          <w:tcPr>
            <w:tcW w:w="1000" w:type="pct"/>
            <w:hideMark/>
          </w:tcPr>
          <w:p w:rsidR="000F1BD2" w:rsidRDefault="000F1BD2">
            <w:pPr>
              <w:rPr>
                <w:rFonts w:ascii="Arial" w:hAnsi="Arial" w:cs="Arial"/>
                <w:color w:val="000000"/>
                <w:sz w:val="20"/>
                <w:szCs w:val="20"/>
              </w:rPr>
            </w:pPr>
            <w:r>
              <w:rPr>
                <w:rFonts w:ascii="Arial" w:hAnsi="Arial" w:cs="Arial"/>
                <w:color w:val="000000"/>
                <w:sz w:val="20"/>
                <w:szCs w:val="20"/>
              </w:rPr>
              <w:t>Yes</w:t>
            </w:r>
          </w:p>
        </w:tc>
        <w:tc>
          <w:tcPr>
            <w:tcW w:w="1000" w:type="pct"/>
            <w:hideMark/>
          </w:tcPr>
          <w:p w:rsidR="000F1BD2" w:rsidRDefault="000F1BD2">
            <w:pPr>
              <w:rPr>
                <w:rFonts w:ascii="Arial" w:hAnsi="Arial" w:cs="Arial"/>
                <w:color w:val="000000"/>
                <w:sz w:val="20"/>
                <w:szCs w:val="20"/>
              </w:rPr>
            </w:pPr>
            <w:r>
              <w:rPr>
                <w:rFonts w:ascii="Arial" w:hAnsi="Arial" w:cs="Arial"/>
                <w:color w:val="000000"/>
                <w:sz w:val="20"/>
                <w:szCs w:val="20"/>
              </w:rPr>
              <w:t>Yes</w:t>
            </w:r>
          </w:p>
        </w:tc>
        <w:tc>
          <w:tcPr>
            <w:tcW w:w="1000" w:type="pct"/>
            <w:hideMark/>
          </w:tcPr>
          <w:p w:rsidR="000F1BD2" w:rsidRDefault="000F1BD2">
            <w:pPr>
              <w:rPr>
                <w:rFonts w:ascii="Arial" w:hAnsi="Arial" w:cs="Arial"/>
                <w:color w:val="000000"/>
                <w:sz w:val="20"/>
                <w:szCs w:val="20"/>
              </w:rPr>
            </w:pPr>
            <w:r>
              <w:rPr>
                <w:rFonts w:ascii="Arial" w:hAnsi="Arial" w:cs="Arial"/>
                <w:color w:val="000000"/>
                <w:sz w:val="20"/>
                <w:szCs w:val="20"/>
              </w:rPr>
              <w:t>Yes</w:t>
            </w:r>
          </w:p>
        </w:tc>
      </w:tr>
    </w:tbl>
    <w:p w:rsidR="000F1BD2" w:rsidRDefault="000F1BD2" w:rsidP="000F1BD2">
      <w:pPr>
        <w:pStyle w:val="NormalWeb"/>
        <w:rPr>
          <w:rFonts w:ascii="Arial" w:hAnsi="Arial" w:cs="Arial"/>
          <w:color w:val="000000"/>
          <w:sz w:val="20"/>
          <w:szCs w:val="20"/>
        </w:rPr>
      </w:pPr>
      <w:r>
        <w:rPr>
          <w:rFonts w:ascii="Arial" w:hAnsi="Arial" w:cs="Arial"/>
          <w:color w:val="000000"/>
          <w:sz w:val="20"/>
          <w:szCs w:val="20"/>
        </w:rPr>
        <w:t>The Tivoli Storage Manager for Windows 2000 client can perform a server-free image backup of both raw volumes and volumes that contain the NTFS file system. Tivoli Storage Manager allows users to perform full-volume backups of online volumes. The volume image version matches the volume at the start of the backup. Depending on the value of the IMAGEGAPSIZE client option, either all or only the used blocks of an NTFS volume are backed up.</w:t>
      </w:r>
    </w:p>
    <w:p w:rsidR="000F1BD2" w:rsidRDefault="000F1BD2" w:rsidP="000F1BD2">
      <w:pPr>
        <w:pStyle w:val="NormalWeb"/>
        <w:rPr>
          <w:rFonts w:ascii="Arial" w:hAnsi="Arial" w:cs="Arial"/>
          <w:color w:val="000000"/>
          <w:sz w:val="20"/>
          <w:szCs w:val="20"/>
        </w:rPr>
      </w:pPr>
      <w:r>
        <w:rPr>
          <w:rFonts w:ascii="Arial" w:hAnsi="Arial" w:cs="Arial"/>
          <w:color w:val="000000"/>
          <w:sz w:val="20"/>
          <w:szCs w:val="20"/>
        </w:rPr>
        <w:t>The Tivoli Storage Manager client allows server-free backup and restore of volume images between different volume layouts with the exception of software-based RAID-5 volumes and software-striped volumes. When restoring to a software-based mirror volume (RAID-1), Tivoli Storage Manager restores to the primary copy only and uses the operating system to resynchronize the stale mirrors. The client supports volume layouts such as striped and mirrored only on Windows 2000 dynamic disks.</w:t>
      </w:r>
    </w:p>
    <w:p w:rsidR="000F1BD2" w:rsidRDefault="000F1BD2" w:rsidP="000F1BD2">
      <w:pPr>
        <w:rPr>
          <w:rFonts w:ascii="Arial" w:hAnsi="Arial" w:cs="Arial"/>
          <w:b/>
          <w:bCs/>
          <w:color w:val="000000"/>
          <w:sz w:val="20"/>
          <w:szCs w:val="20"/>
        </w:rPr>
      </w:pPr>
      <w:r>
        <w:rPr>
          <w:rFonts w:ascii="Arial" w:hAnsi="Arial" w:cs="Arial"/>
          <w:b/>
          <w:bCs/>
          <w:color w:val="000000"/>
          <w:sz w:val="20"/>
          <w:szCs w:val="20"/>
        </w:rPr>
        <w:t>Note:</w:t>
      </w:r>
    </w:p>
    <w:p w:rsidR="000F1BD2" w:rsidRDefault="000F1BD2" w:rsidP="000F1BD2">
      <w:pPr>
        <w:ind w:left="720"/>
        <w:rPr>
          <w:rFonts w:ascii="Arial" w:hAnsi="Arial" w:cs="Arial"/>
          <w:color w:val="000000"/>
          <w:sz w:val="20"/>
          <w:szCs w:val="20"/>
        </w:rPr>
      </w:pPr>
      <w:r>
        <w:rPr>
          <w:rFonts w:ascii="Arial" w:hAnsi="Arial" w:cs="Arial"/>
          <w:color w:val="000000"/>
          <w:sz w:val="20"/>
          <w:szCs w:val="20"/>
        </w:rPr>
        <w:t>These restrictions apply only to software-based RAID levels, and not to storage subsystems that come with hardware RAID controllers.</w:t>
      </w:r>
    </w:p>
    <w:p w:rsidR="000F1BD2" w:rsidRDefault="000F1BD2" w:rsidP="000F1BD2">
      <w:pPr>
        <w:pStyle w:val="NormalWeb"/>
        <w:rPr>
          <w:rFonts w:ascii="Arial" w:hAnsi="Arial" w:cs="Arial"/>
          <w:color w:val="000000"/>
          <w:sz w:val="20"/>
          <w:szCs w:val="20"/>
        </w:rPr>
      </w:pPr>
      <w:r>
        <w:rPr>
          <w:rFonts w:ascii="Arial" w:hAnsi="Arial" w:cs="Arial"/>
          <w:color w:val="000000"/>
          <w:sz w:val="20"/>
          <w:szCs w:val="20"/>
        </w:rPr>
        <w:t>Tivoli Storage Manager monitors the SAN addresses of devices it knows about. If the address of a defined devices changes due to an event on the SAN, the new address will be discovered and updated.</w:t>
      </w:r>
    </w:p>
    <w:bookmarkStart w:id="64" w:name="HDRDPLNDST"/>
    <w:p w:rsidR="000F1BD2" w:rsidRDefault="000F1BD2" w:rsidP="000F1BD2">
      <w:pPr>
        <w:pStyle w:val="Heading3"/>
        <w:rPr>
          <w:rFonts w:ascii="Arial" w:hAnsi="Arial" w:cs="Arial"/>
          <w:color w:val="000000"/>
          <w:sz w:val="24"/>
          <w:szCs w:val="24"/>
        </w:rPr>
      </w:pPr>
      <w:r>
        <w:rPr>
          <w:rFonts w:ascii="Arial" w:hAnsi="Arial" w:cs="Arial"/>
          <w:color w:val="000000"/>
          <w:sz w:val="24"/>
          <w:szCs w:val="24"/>
        </w:rPr>
        <w:fldChar w:fldCharType="begin"/>
      </w:r>
      <w:r>
        <w:rPr>
          <w:rFonts w:ascii="Arial" w:hAnsi="Arial" w:cs="Arial"/>
          <w:color w:val="000000"/>
          <w:sz w:val="24"/>
          <w:szCs w:val="24"/>
        </w:rPr>
        <w:instrText xml:space="preserve"> HYPERLINK "http://publib.boulder.ibm.com/tividd/td/TSMCW/GC32-0782-00/en_US/HTML/anrwgd02.htm" \l "ToC_73" </w:instrText>
      </w:r>
      <w:r>
        <w:rPr>
          <w:rFonts w:ascii="Arial" w:hAnsi="Arial" w:cs="Arial"/>
          <w:color w:val="000000"/>
          <w:sz w:val="24"/>
          <w:szCs w:val="24"/>
        </w:rPr>
        <w:fldChar w:fldCharType="separate"/>
      </w:r>
      <w:r>
        <w:rPr>
          <w:rStyle w:val="Hyperlink"/>
          <w:rFonts w:ascii="Arial" w:hAnsi="Arial" w:cs="Arial"/>
          <w:color w:val="525782"/>
          <w:sz w:val="24"/>
          <w:szCs w:val="24"/>
        </w:rPr>
        <w:t>Planning for Server Storage</w:t>
      </w:r>
      <w:r>
        <w:rPr>
          <w:rFonts w:ascii="Arial" w:hAnsi="Arial" w:cs="Arial"/>
          <w:color w:val="000000"/>
          <w:sz w:val="24"/>
          <w:szCs w:val="24"/>
        </w:rPr>
        <w:fldChar w:fldCharType="end"/>
      </w:r>
      <w:bookmarkEnd w:id="64"/>
    </w:p>
    <w:p w:rsidR="000F1BD2" w:rsidRDefault="000F1BD2" w:rsidP="000F1BD2">
      <w:pPr>
        <w:pStyle w:val="NormalWeb"/>
        <w:rPr>
          <w:rFonts w:ascii="Arial" w:hAnsi="Arial" w:cs="Arial"/>
          <w:color w:val="000000"/>
          <w:sz w:val="20"/>
          <w:szCs w:val="20"/>
        </w:rPr>
      </w:pPr>
      <w:bookmarkStart w:id="65" w:name="IDX2521"/>
      <w:bookmarkStart w:id="66" w:name="IDX2522"/>
      <w:bookmarkEnd w:id="65"/>
      <w:bookmarkEnd w:id="66"/>
      <w:r>
        <w:rPr>
          <w:rFonts w:ascii="Arial" w:hAnsi="Arial" w:cs="Arial"/>
          <w:color w:val="000000"/>
          <w:sz w:val="20"/>
          <w:szCs w:val="20"/>
        </w:rPr>
        <w:t>This section discusses how to evaluate your environment to determine the device classes and storage pools for your server storage.</w:t>
      </w:r>
      <w:bookmarkStart w:id="67" w:name="IDX2523"/>
      <w:bookmarkEnd w:id="67"/>
    </w:p>
    <w:p w:rsidR="000F1BD2" w:rsidRDefault="000F1BD2" w:rsidP="000F1BD2">
      <w:pPr>
        <w:pStyle w:val="NormalWeb"/>
        <w:rPr>
          <w:rFonts w:ascii="Arial" w:hAnsi="Arial" w:cs="Arial"/>
          <w:color w:val="000000"/>
          <w:sz w:val="20"/>
          <w:szCs w:val="20"/>
        </w:rPr>
      </w:pPr>
      <w:r>
        <w:rPr>
          <w:rFonts w:ascii="Arial" w:hAnsi="Arial" w:cs="Arial"/>
          <w:color w:val="000000"/>
          <w:sz w:val="20"/>
          <w:szCs w:val="20"/>
        </w:rPr>
        <w:t>Most devices can be configured using the Device Configuration Wizard in the Tivoli Storage Manager Console. The Device Configuration Wizard is recommended for configuring devices. See</w:t>
      </w:r>
      <w:r>
        <w:rPr>
          <w:rStyle w:val="apple-converted-space"/>
          <w:rFonts w:ascii="Arial" w:eastAsiaTheme="majorEastAsia" w:hAnsi="Arial" w:cs="Arial"/>
          <w:color w:val="000000"/>
          <w:sz w:val="20"/>
          <w:szCs w:val="20"/>
        </w:rPr>
        <w:t> </w:t>
      </w:r>
      <w:hyperlink r:id="rId301" w:anchor="HDRMANSCEN" w:history="1">
        <w:r>
          <w:rPr>
            <w:rStyle w:val="Hyperlink"/>
            <w:rFonts w:ascii="Arial" w:hAnsi="Arial" w:cs="Arial"/>
            <w:color w:val="525782"/>
            <w:sz w:val="20"/>
            <w:szCs w:val="20"/>
          </w:rPr>
          <w:t>Chapter 5, Configuring Storage Devices</w:t>
        </w:r>
      </w:hyperlink>
      <w:r>
        <w:rPr>
          <w:rFonts w:ascii="Arial" w:hAnsi="Arial" w:cs="Arial"/>
          <w:color w:val="000000"/>
          <w:sz w:val="20"/>
          <w:szCs w:val="20"/>
        </w:rPr>
        <w:t>. The wizard can guide you through many of the following steps:</w:t>
      </w:r>
    </w:p>
    <w:p w:rsidR="000F1BD2" w:rsidRDefault="000F1BD2" w:rsidP="000F1BD2">
      <w:pPr>
        <w:numPr>
          <w:ilvl w:val="0"/>
          <w:numId w:val="32"/>
        </w:numPr>
        <w:spacing w:before="100" w:beforeAutospacing="1" w:after="100" w:afterAutospacing="1" w:line="240" w:lineRule="auto"/>
        <w:rPr>
          <w:rFonts w:ascii="Arial" w:hAnsi="Arial" w:cs="Arial"/>
          <w:color w:val="000000"/>
          <w:sz w:val="20"/>
          <w:szCs w:val="20"/>
        </w:rPr>
      </w:pPr>
      <w:r>
        <w:rPr>
          <w:rFonts w:ascii="Arial" w:hAnsi="Arial" w:cs="Arial"/>
          <w:color w:val="000000"/>
          <w:sz w:val="20"/>
          <w:szCs w:val="20"/>
        </w:rPr>
        <w:t>Determine the storage devices that are available to the server. For example, determine how many tape drives you have that you will allow the server to use.</w:t>
      </w:r>
    </w:p>
    <w:p w:rsidR="000F1BD2" w:rsidRDefault="000F1BD2" w:rsidP="000F1BD2">
      <w:pPr>
        <w:pStyle w:val="NormalWeb"/>
        <w:ind w:left="720"/>
        <w:rPr>
          <w:rFonts w:ascii="Arial" w:hAnsi="Arial" w:cs="Arial"/>
          <w:color w:val="000000"/>
          <w:sz w:val="20"/>
          <w:szCs w:val="20"/>
        </w:rPr>
      </w:pPr>
      <w:r>
        <w:rPr>
          <w:rFonts w:ascii="Arial" w:hAnsi="Arial" w:cs="Arial"/>
          <w:color w:val="000000"/>
          <w:sz w:val="20"/>
          <w:szCs w:val="20"/>
        </w:rPr>
        <w:lastRenderedPageBreak/>
        <w:t>The servers can share devices in libraries that are attached through a SAN. If the devices are not on a SAN, the server expects to have exclusive use of the drives defined to it. If another application (including another Tivoli Storage Manager server) tries to use a drive while the server to which the drive is defined is running, some server functions may fail.</w:t>
      </w:r>
      <w:bookmarkStart w:id="68" w:name="IDX2524"/>
      <w:bookmarkEnd w:id="68"/>
    </w:p>
    <w:p w:rsidR="000F1BD2" w:rsidRDefault="000F1BD2" w:rsidP="000F1BD2">
      <w:pPr>
        <w:numPr>
          <w:ilvl w:val="0"/>
          <w:numId w:val="32"/>
        </w:numPr>
        <w:spacing w:before="100" w:beforeAutospacing="1" w:after="100" w:afterAutospacing="1" w:line="240" w:lineRule="auto"/>
        <w:rPr>
          <w:rFonts w:ascii="Arial" w:hAnsi="Arial" w:cs="Arial"/>
          <w:color w:val="000000"/>
          <w:sz w:val="20"/>
          <w:szCs w:val="20"/>
        </w:rPr>
      </w:pPr>
      <w:r>
        <w:rPr>
          <w:rFonts w:ascii="Arial" w:hAnsi="Arial" w:cs="Arial"/>
          <w:color w:val="000000"/>
          <w:sz w:val="20"/>
          <w:szCs w:val="20"/>
        </w:rPr>
        <w:t>Determine the device type and device class for each of the available devices. Group together similar devices and identify their device classes. For example, create separate categories for 4mm and 8mm devices.</w:t>
      </w:r>
    </w:p>
    <w:p w:rsidR="000F1BD2" w:rsidRDefault="000F1BD2" w:rsidP="000F1BD2">
      <w:pPr>
        <w:spacing w:after="0"/>
        <w:ind w:left="720"/>
        <w:rPr>
          <w:rFonts w:ascii="Arial" w:hAnsi="Arial" w:cs="Arial"/>
          <w:b/>
          <w:bCs/>
          <w:color w:val="000000"/>
          <w:sz w:val="20"/>
          <w:szCs w:val="20"/>
        </w:rPr>
      </w:pPr>
      <w:r>
        <w:rPr>
          <w:rFonts w:ascii="Arial" w:hAnsi="Arial" w:cs="Arial"/>
          <w:b/>
          <w:bCs/>
          <w:color w:val="000000"/>
          <w:sz w:val="20"/>
          <w:szCs w:val="20"/>
        </w:rPr>
        <w:t>Note:</w:t>
      </w:r>
    </w:p>
    <w:p w:rsidR="000F1BD2" w:rsidRDefault="000F1BD2" w:rsidP="000F1BD2">
      <w:pPr>
        <w:ind w:left="720"/>
        <w:rPr>
          <w:rFonts w:ascii="Arial" w:hAnsi="Arial" w:cs="Arial"/>
          <w:color w:val="000000"/>
          <w:sz w:val="20"/>
          <w:szCs w:val="20"/>
        </w:rPr>
      </w:pPr>
      <w:r>
        <w:rPr>
          <w:rFonts w:ascii="Arial" w:hAnsi="Arial" w:cs="Arial"/>
          <w:color w:val="000000"/>
          <w:sz w:val="20"/>
          <w:szCs w:val="20"/>
        </w:rPr>
        <w:t>For sequential access devices, you can categorize the type of removable media based on their capacity. For example, standard length cartridge tapes and longer length cartridge tapes require different device classes.</w:t>
      </w:r>
    </w:p>
    <w:p w:rsidR="000F1BD2" w:rsidRDefault="000F1BD2" w:rsidP="000F1BD2">
      <w:pPr>
        <w:numPr>
          <w:ilvl w:val="0"/>
          <w:numId w:val="32"/>
        </w:numPr>
        <w:spacing w:before="100" w:beforeAutospacing="1" w:after="100" w:afterAutospacing="1" w:line="240" w:lineRule="auto"/>
        <w:rPr>
          <w:rFonts w:ascii="Arial" w:hAnsi="Arial" w:cs="Arial"/>
          <w:color w:val="000000"/>
          <w:sz w:val="20"/>
          <w:szCs w:val="20"/>
        </w:rPr>
      </w:pPr>
      <w:r>
        <w:rPr>
          <w:rFonts w:ascii="Arial" w:hAnsi="Arial" w:cs="Arial"/>
          <w:color w:val="000000"/>
          <w:sz w:val="20"/>
          <w:szCs w:val="20"/>
        </w:rPr>
        <w:t>Determine how the mounting of volumes is accomplished for the devices:</w:t>
      </w:r>
    </w:p>
    <w:p w:rsidR="000F1BD2" w:rsidRDefault="000F1BD2" w:rsidP="000F1BD2">
      <w:pPr>
        <w:numPr>
          <w:ilvl w:val="1"/>
          <w:numId w:val="32"/>
        </w:numPr>
        <w:spacing w:before="100" w:beforeAutospacing="1" w:after="100" w:afterAutospacing="1" w:line="240" w:lineRule="auto"/>
        <w:rPr>
          <w:rFonts w:ascii="Arial" w:hAnsi="Arial" w:cs="Arial"/>
          <w:color w:val="000000"/>
          <w:sz w:val="20"/>
          <w:szCs w:val="20"/>
        </w:rPr>
      </w:pPr>
      <w:r>
        <w:rPr>
          <w:rFonts w:ascii="Arial" w:hAnsi="Arial" w:cs="Arial"/>
          <w:color w:val="000000"/>
          <w:sz w:val="20"/>
          <w:szCs w:val="20"/>
        </w:rPr>
        <w:t>Devices that require operators to load volumes must be part of a defined MANUAL library.</w:t>
      </w:r>
    </w:p>
    <w:p w:rsidR="000F1BD2" w:rsidRDefault="000F1BD2" w:rsidP="000F1BD2">
      <w:pPr>
        <w:numPr>
          <w:ilvl w:val="1"/>
          <w:numId w:val="32"/>
        </w:numPr>
        <w:spacing w:before="100" w:beforeAutospacing="1" w:after="100" w:afterAutospacing="1" w:line="240" w:lineRule="auto"/>
        <w:rPr>
          <w:rFonts w:ascii="Arial" w:hAnsi="Arial" w:cs="Arial"/>
          <w:color w:val="000000"/>
          <w:sz w:val="20"/>
          <w:szCs w:val="20"/>
        </w:rPr>
      </w:pPr>
      <w:r>
        <w:rPr>
          <w:rFonts w:ascii="Arial" w:hAnsi="Arial" w:cs="Arial"/>
          <w:color w:val="000000"/>
          <w:sz w:val="20"/>
          <w:szCs w:val="20"/>
        </w:rPr>
        <w:t>Devices that are automatically loaded must be part of a defined SCSI or 349X. Each automated library device is a separate library.</w:t>
      </w:r>
    </w:p>
    <w:p w:rsidR="000F1BD2" w:rsidRDefault="000F1BD2" w:rsidP="000F1BD2">
      <w:pPr>
        <w:numPr>
          <w:ilvl w:val="1"/>
          <w:numId w:val="32"/>
        </w:numPr>
        <w:spacing w:before="100" w:beforeAutospacing="1" w:after="100" w:afterAutospacing="1" w:line="240" w:lineRule="auto"/>
        <w:rPr>
          <w:rFonts w:ascii="Arial" w:hAnsi="Arial" w:cs="Arial"/>
          <w:color w:val="000000"/>
          <w:sz w:val="20"/>
          <w:szCs w:val="20"/>
        </w:rPr>
      </w:pPr>
      <w:r>
        <w:rPr>
          <w:rFonts w:ascii="Arial" w:hAnsi="Arial" w:cs="Arial"/>
          <w:color w:val="000000"/>
          <w:sz w:val="20"/>
          <w:szCs w:val="20"/>
        </w:rPr>
        <w:t>Devices that are controlled by StorageTek Automated Cartridge System Library Software (ACSLS) must be part of a defined ACSLS library.</w:t>
      </w:r>
    </w:p>
    <w:p w:rsidR="000F1BD2" w:rsidRDefault="000F1BD2" w:rsidP="000F1BD2">
      <w:pPr>
        <w:numPr>
          <w:ilvl w:val="1"/>
          <w:numId w:val="32"/>
        </w:numPr>
        <w:spacing w:before="100" w:beforeAutospacing="1" w:after="100" w:afterAutospacing="1" w:line="240" w:lineRule="auto"/>
        <w:rPr>
          <w:rFonts w:ascii="Arial" w:hAnsi="Arial" w:cs="Arial"/>
          <w:color w:val="000000"/>
          <w:sz w:val="20"/>
          <w:szCs w:val="20"/>
        </w:rPr>
      </w:pPr>
      <w:r>
        <w:rPr>
          <w:rFonts w:ascii="Arial" w:hAnsi="Arial" w:cs="Arial"/>
          <w:color w:val="000000"/>
          <w:sz w:val="20"/>
          <w:szCs w:val="20"/>
        </w:rPr>
        <w:t>Devices that are managed by an external media management system must be part of a defined EXTERNAL library.</w:t>
      </w:r>
    </w:p>
    <w:p w:rsidR="000F1BD2" w:rsidRDefault="000F1BD2" w:rsidP="000F1BD2">
      <w:pPr>
        <w:numPr>
          <w:ilvl w:val="0"/>
          <w:numId w:val="32"/>
        </w:numPr>
        <w:spacing w:before="100" w:beforeAutospacing="1" w:after="100" w:afterAutospacing="1" w:line="240" w:lineRule="auto"/>
        <w:rPr>
          <w:rFonts w:ascii="Arial" w:hAnsi="Arial" w:cs="Arial"/>
          <w:color w:val="000000"/>
          <w:sz w:val="20"/>
          <w:szCs w:val="20"/>
        </w:rPr>
      </w:pPr>
      <w:r>
        <w:rPr>
          <w:rFonts w:ascii="Arial" w:hAnsi="Arial" w:cs="Arial"/>
          <w:color w:val="000000"/>
          <w:sz w:val="20"/>
          <w:szCs w:val="20"/>
        </w:rPr>
        <w:t>If you are considering storing data for one Tivoli Storage Manager server using the storage of another Tivoli Storage Manager server, consider network bandwidth and network traffic. If your network resources constrain your environment, you may have problems using the SERVER device type efficiently.</w:t>
      </w:r>
    </w:p>
    <w:p w:rsidR="000F1BD2" w:rsidRDefault="000F1BD2" w:rsidP="000F1BD2">
      <w:pPr>
        <w:pStyle w:val="NormalWeb"/>
        <w:ind w:left="720"/>
        <w:rPr>
          <w:rFonts w:ascii="Arial" w:hAnsi="Arial" w:cs="Arial"/>
          <w:color w:val="000000"/>
          <w:sz w:val="20"/>
          <w:szCs w:val="20"/>
        </w:rPr>
      </w:pPr>
      <w:r>
        <w:rPr>
          <w:rFonts w:ascii="Arial" w:hAnsi="Arial" w:cs="Arial"/>
          <w:color w:val="000000"/>
          <w:sz w:val="20"/>
          <w:szCs w:val="20"/>
        </w:rPr>
        <w:t>Also consider the storage resources available on the target server. Ensure that the target server has enough storage space and drives to handle the load from the source server.</w:t>
      </w:r>
    </w:p>
    <w:p w:rsidR="000F1BD2" w:rsidRDefault="000F1BD2" w:rsidP="000F1BD2">
      <w:pPr>
        <w:numPr>
          <w:ilvl w:val="0"/>
          <w:numId w:val="32"/>
        </w:numPr>
        <w:spacing w:before="100" w:beforeAutospacing="1" w:after="100" w:afterAutospacing="1" w:line="240" w:lineRule="auto"/>
        <w:rPr>
          <w:rFonts w:ascii="Arial" w:hAnsi="Arial" w:cs="Arial"/>
          <w:color w:val="000000"/>
          <w:sz w:val="20"/>
          <w:szCs w:val="20"/>
        </w:rPr>
      </w:pPr>
      <w:r>
        <w:rPr>
          <w:rFonts w:ascii="Arial" w:hAnsi="Arial" w:cs="Arial"/>
          <w:color w:val="000000"/>
          <w:sz w:val="20"/>
          <w:szCs w:val="20"/>
        </w:rPr>
        <w:t>Determine the storage pools to set up, based on the devices you have and on user requirements. Gather users' requirements for data availability. Determine which data needs quick access and which does not.</w:t>
      </w:r>
    </w:p>
    <w:p w:rsidR="000F1BD2" w:rsidRDefault="000F1BD2" w:rsidP="000F1BD2">
      <w:pPr>
        <w:numPr>
          <w:ilvl w:val="0"/>
          <w:numId w:val="32"/>
        </w:numPr>
        <w:spacing w:before="100" w:beforeAutospacing="1" w:after="100" w:afterAutospacing="1" w:line="240" w:lineRule="auto"/>
        <w:rPr>
          <w:rFonts w:ascii="Arial" w:hAnsi="Arial" w:cs="Arial"/>
          <w:color w:val="000000"/>
          <w:sz w:val="20"/>
          <w:szCs w:val="20"/>
        </w:rPr>
      </w:pPr>
      <w:r>
        <w:rPr>
          <w:rFonts w:ascii="Arial" w:hAnsi="Arial" w:cs="Arial"/>
          <w:color w:val="000000"/>
          <w:sz w:val="20"/>
          <w:szCs w:val="20"/>
        </w:rPr>
        <w:t>Be prepared to label removable media. You may want to create a new labeling convention for media so that you can distinguish them from media used for other purposes.</w:t>
      </w:r>
    </w:p>
    <w:bookmarkEnd w:id="28"/>
    <w:p w:rsidR="000F1BD2" w:rsidRPr="000F1BD2" w:rsidRDefault="000F1BD2" w:rsidP="000F1BD2"/>
    <w:sectPr w:rsidR="000F1BD2" w:rsidRPr="000F1BD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Helvetica-Bold">
    <w:panose1 w:val="00000000000000000000"/>
    <w:charset w:val="00"/>
    <w:family w:val="swiss"/>
    <w:notTrueType/>
    <w:pitch w:val="default"/>
    <w:sig w:usb0="00000003" w:usb1="00000000" w:usb2="00000000" w:usb3="00000000" w:csb0="00000001" w:csb1="00000000"/>
  </w:font>
  <w:font w:name="Helvetica">
    <w:panose1 w:val="020B0604020202020204"/>
    <w:charset w:val="00"/>
    <w:family w:val="swiss"/>
    <w:pitch w:val="variable"/>
    <w:sig w:usb0="E0002AFF" w:usb1="C0007843" w:usb2="00000009" w:usb3="00000000" w:csb0="000001FF" w:csb1="00000000"/>
  </w:font>
  <w:font w:name="BookMaster">
    <w:panose1 w:val="00000000000000000000"/>
    <w:charset w:val="00"/>
    <w:family w:val="auto"/>
    <w:notTrueType/>
    <w:pitch w:val="default"/>
    <w:sig w:usb0="00000003" w:usb1="00000000" w:usb2="00000000" w:usb3="00000000" w:csb0="0000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D84833"/>
    <w:multiLevelType w:val="multilevel"/>
    <w:tmpl w:val="32A416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8E44680"/>
    <w:multiLevelType w:val="multilevel"/>
    <w:tmpl w:val="E174E2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9095DA0"/>
    <w:multiLevelType w:val="multilevel"/>
    <w:tmpl w:val="15FE39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nsid w:val="0B171E4F"/>
    <w:multiLevelType w:val="multilevel"/>
    <w:tmpl w:val="F5BE09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nsid w:val="101D6B91"/>
    <w:multiLevelType w:val="multilevel"/>
    <w:tmpl w:val="AC083F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12B6044"/>
    <w:multiLevelType w:val="multilevel"/>
    <w:tmpl w:val="AE30F9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4E8474E"/>
    <w:multiLevelType w:val="multilevel"/>
    <w:tmpl w:val="723A9C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177F2110"/>
    <w:multiLevelType w:val="multilevel"/>
    <w:tmpl w:val="12549D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18FB0EC8"/>
    <w:multiLevelType w:val="multilevel"/>
    <w:tmpl w:val="629696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1D672B7D"/>
    <w:multiLevelType w:val="multilevel"/>
    <w:tmpl w:val="05E460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1DBC774C"/>
    <w:multiLevelType w:val="multilevel"/>
    <w:tmpl w:val="DFDC89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254E5259"/>
    <w:multiLevelType w:val="multilevel"/>
    <w:tmpl w:val="BAD04C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nsid w:val="265D73AB"/>
    <w:multiLevelType w:val="multilevel"/>
    <w:tmpl w:val="839EDB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2EF35BA7"/>
    <w:multiLevelType w:val="multilevel"/>
    <w:tmpl w:val="A824FC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305914FE"/>
    <w:multiLevelType w:val="multilevel"/>
    <w:tmpl w:val="2F8EB2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32860B77"/>
    <w:multiLevelType w:val="multilevel"/>
    <w:tmpl w:val="EA4630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341B29B4"/>
    <w:multiLevelType w:val="multilevel"/>
    <w:tmpl w:val="21C043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356C3DDD"/>
    <w:multiLevelType w:val="multilevel"/>
    <w:tmpl w:val="EEEA07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358F72A9"/>
    <w:multiLevelType w:val="multilevel"/>
    <w:tmpl w:val="2D3467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36AE7553"/>
    <w:multiLevelType w:val="multilevel"/>
    <w:tmpl w:val="6EA29A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3DEC4C0E"/>
    <w:multiLevelType w:val="multilevel"/>
    <w:tmpl w:val="E28494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nsid w:val="43880DE5"/>
    <w:multiLevelType w:val="hybridMultilevel"/>
    <w:tmpl w:val="75E2D314"/>
    <w:lvl w:ilvl="0" w:tplc="763200D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58A7B3B"/>
    <w:multiLevelType w:val="multilevel"/>
    <w:tmpl w:val="CBB8CA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46932C84"/>
    <w:multiLevelType w:val="multilevel"/>
    <w:tmpl w:val="E3ACF7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488B35B6"/>
    <w:multiLevelType w:val="multilevel"/>
    <w:tmpl w:val="9B12AC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4984212C"/>
    <w:multiLevelType w:val="multilevel"/>
    <w:tmpl w:val="A21A2A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4D2D0391"/>
    <w:multiLevelType w:val="multilevel"/>
    <w:tmpl w:val="EB0813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nsid w:val="55FB532A"/>
    <w:multiLevelType w:val="multilevel"/>
    <w:tmpl w:val="60DE9F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56E30DE3"/>
    <w:multiLevelType w:val="multilevel"/>
    <w:tmpl w:val="E42605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59850307"/>
    <w:multiLevelType w:val="multilevel"/>
    <w:tmpl w:val="8632A1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5BB03BEC"/>
    <w:multiLevelType w:val="multilevel"/>
    <w:tmpl w:val="2CDC6C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5F2D1E52"/>
    <w:multiLevelType w:val="multilevel"/>
    <w:tmpl w:val="EC004A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64F6087C"/>
    <w:multiLevelType w:val="multilevel"/>
    <w:tmpl w:val="602E53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67A85576"/>
    <w:multiLevelType w:val="multilevel"/>
    <w:tmpl w:val="951CEF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nsid w:val="688167A4"/>
    <w:multiLevelType w:val="multilevel"/>
    <w:tmpl w:val="9B94F0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nsid w:val="6B3A6C1C"/>
    <w:multiLevelType w:val="multilevel"/>
    <w:tmpl w:val="93E063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6F671AC8"/>
    <w:multiLevelType w:val="multilevel"/>
    <w:tmpl w:val="5936F09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nsid w:val="747800CE"/>
    <w:multiLevelType w:val="multilevel"/>
    <w:tmpl w:val="0CEAEB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nsid w:val="772214D4"/>
    <w:multiLevelType w:val="multilevel"/>
    <w:tmpl w:val="5E4AD2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78BC18F8"/>
    <w:multiLevelType w:val="multilevel"/>
    <w:tmpl w:val="2408A4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7B9B2C64"/>
    <w:multiLevelType w:val="multilevel"/>
    <w:tmpl w:val="642EA4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7D131EA8"/>
    <w:multiLevelType w:val="multilevel"/>
    <w:tmpl w:val="B44C41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20"/>
  </w:num>
  <w:num w:numId="2">
    <w:abstractNumId w:val="9"/>
  </w:num>
  <w:num w:numId="3">
    <w:abstractNumId w:val="21"/>
  </w:num>
  <w:num w:numId="4">
    <w:abstractNumId w:val="4"/>
  </w:num>
  <w:num w:numId="5">
    <w:abstractNumId w:val="16"/>
  </w:num>
  <w:num w:numId="6">
    <w:abstractNumId w:val="5"/>
  </w:num>
  <w:num w:numId="7">
    <w:abstractNumId w:val="1"/>
  </w:num>
  <w:num w:numId="8">
    <w:abstractNumId w:val="17"/>
  </w:num>
  <w:num w:numId="9">
    <w:abstractNumId w:val="12"/>
  </w:num>
  <w:num w:numId="10">
    <w:abstractNumId w:val="28"/>
  </w:num>
  <w:num w:numId="11">
    <w:abstractNumId w:val="40"/>
  </w:num>
  <w:num w:numId="12">
    <w:abstractNumId w:val="27"/>
  </w:num>
  <w:num w:numId="13">
    <w:abstractNumId w:val="32"/>
  </w:num>
  <w:num w:numId="14">
    <w:abstractNumId w:val="37"/>
  </w:num>
  <w:num w:numId="15">
    <w:abstractNumId w:val="33"/>
  </w:num>
  <w:num w:numId="16">
    <w:abstractNumId w:val="34"/>
  </w:num>
  <w:num w:numId="17">
    <w:abstractNumId w:val="31"/>
  </w:num>
  <w:num w:numId="18">
    <w:abstractNumId w:val="6"/>
  </w:num>
  <w:num w:numId="19">
    <w:abstractNumId w:val="14"/>
  </w:num>
  <w:num w:numId="20">
    <w:abstractNumId w:val="41"/>
  </w:num>
  <w:num w:numId="21">
    <w:abstractNumId w:val="11"/>
  </w:num>
  <w:num w:numId="22">
    <w:abstractNumId w:val="26"/>
  </w:num>
  <w:num w:numId="23">
    <w:abstractNumId w:val="2"/>
  </w:num>
  <w:num w:numId="24">
    <w:abstractNumId w:val="3"/>
  </w:num>
  <w:num w:numId="25">
    <w:abstractNumId w:val="35"/>
  </w:num>
  <w:num w:numId="26">
    <w:abstractNumId w:val="30"/>
  </w:num>
  <w:num w:numId="27">
    <w:abstractNumId w:val="22"/>
  </w:num>
  <w:num w:numId="28">
    <w:abstractNumId w:val="38"/>
  </w:num>
  <w:num w:numId="29">
    <w:abstractNumId w:val="39"/>
  </w:num>
  <w:num w:numId="30">
    <w:abstractNumId w:val="10"/>
  </w:num>
  <w:num w:numId="31">
    <w:abstractNumId w:val="15"/>
  </w:num>
  <w:num w:numId="32">
    <w:abstractNumId w:val="36"/>
  </w:num>
  <w:num w:numId="33">
    <w:abstractNumId w:val="0"/>
  </w:num>
  <w:num w:numId="34">
    <w:abstractNumId w:val="18"/>
  </w:num>
  <w:num w:numId="35">
    <w:abstractNumId w:val="29"/>
  </w:num>
  <w:num w:numId="36">
    <w:abstractNumId w:val="25"/>
  </w:num>
  <w:num w:numId="37">
    <w:abstractNumId w:val="8"/>
  </w:num>
  <w:num w:numId="38">
    <w:abstractNumId w:val="7"/>
  </w:num>
  <w:num w:numId="39">
    <w:abstractNumId w:val="19"/>
  </w:num>
  <w:num w:numId="40">
    <w:abstractNumId w:val="13"/>
  </w:num>
  <w:num w:numId="41">
    <w:abstractNumId w:val="24"/>
  </w:num>
  <w:num w:numId="42">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C2F38"/>
    <w:rsid w:val="00013A6F"/>
    <w:rsid w:val="000422A8"/>
    <w:rsid w:val="000A37B4"/>
    <w:rsid w:val="000C2F38"/>
    <w:rsid w:val="000F1BD2"/>
    <w:rsid w:val="001151DA"/>
    <w:rsid w:val="0013627D"/>
    <w:rsid w:val="00335BF1"/>
    <w:rsid w:val="003467DC"/>
    <w:rsid w:val="003C1866"/>
    <w:rsid w:val="003F613A"/>
    <w:rsid w:val="00641156"/>
    <w:rsid w:val="006817C7"/>
    <w:rsid w:val="00833EBD"/>
    <w:rsid w:val="00C07D5A"/>
    <w:rsid w:val="00C10941"/>
    <w:rsid w:val="00CA3C8C"/>
    <w:rsid w:val="00CD03C2"/>
    <w:rsid w:val="00D77C37"/>
    <w:rsid w:val="00E30F63"/>
    <w:rsid w:val="00F267BD"/>
    <w:rsid w:val="00FA2E00"/>
    <w:rsid w:val="00FE39F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link w:val="Heading1Char"/>
    <w:uiPriority w:val="9"/>
    <w:qFormat/>
    <w:rsid w:val="000C2F38"/>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semiHidden/>
    <w:unhideWhenUsed/>
    <w:qFormat/>
    <w:rsid w:val="000C2F38"/>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0F1BD2"/>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0F1BD2"/>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apple-converted-space">
    <w:name w:val="apple-converted-space"/>
    <w:basedOn w:val="DefaultParagraphFont"/>
    <w:rsid w:val="000C2F38"/>
  </w:style>
  <w:style w:type="character" w:styleId="Hyperlink">
    <w:name w:val="Hyperlink"/>
    <w:basedOn w:val="DefaultParagraphFont"/>
    <w:uiPriority w:val="99"/>
    <w:semiHidden/>
    <w:unhideWhenUsed/>
    <w:rsid w:val="000C2F38"/>
    <w:rPr>
      <w:color w:val="0000FF"/>
      <w:u w:val="single"/>
    </w:rPr>
  </w:style>
  <w:style w:type="character" w:customStyle="1" w:styleId="Heading1Char">
    <w:name w:val="Heading 1 Char"/>
    <w:basedOn w:val="DefaultParagraphFont"/>
    <w:link w:val="Heading1"/>
    <w:uiPriority w:val="9"/>
    <w:rsid w:val="000C2F38"/>
    <w:rPr>
      <w:rFonts w:ascii="Times New Roman" w:eastAsia="Times New Roman" w:hAnsi="Times New Roman" w:cs="Times New Roman"/>
      <w:b/>
      <w:bCs/>
      <w:kern w:val="36"/>
      <w:sz w:val="48"/>
      <w:szCs w:val="48"/>
    </w:rPr>
  </w:style>
  <w:style w:type="character" w:customStyle="1" w:styleId="author">
    <w:name w:val="author"/>
    <w:basedOn w:val="DefaultParagraphFont"/>
    <w:rsid w:val="000C2F38"/>
  </w:style>
  <w:style w:type="paragraph" w:styleId="NormalWeb">
    <w:name w:val="Normal (Web)"/>
    <w:basedOn w:val="Normal"/>
    <w:uiPriority w:val="99"/>
    <w:unhideWhenUsed/>
    <w:rsid w:val="000C2F38"/>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semiHidden/>
    <w:rsid w:val="000C2F38"/>
    <w:rPr>
      <w:rFonts w:asciiTheme="majorHAnsi" w:eastAsiaTheme="majorEastAsia" w:hAnsiTheme="majorHAnsi" w:cstheme="majorBidi"/>
      <w:b/>
      <w:bCs/>
      <w:color w:val="4F81BD" w:themeColor="accent1"/>
      <w:sz w:val="26"/>
      <w:szCs w:val="26"/>
    </w:rPr>
  </w:style>
  <w:style w:type="character" w:styleId="Strong">
    <w:name w:val="Strong"/>
    <w:basedOn w:val="DefaultParagraphFont"/>
    <w:uiPriority w:val="22"/>
    <w:qFormat/>
    <w:rsid w:val="000C2F38"/>
    <w:rPr>
      <w:b/>
      <w:bCs/>
    </w:rPr>
  </w:style>
  <w:style w:type="character" w:styleId="Emphasis">
    <w:name w:val="Emphasis"/>
    <w:basedOn w:val="DefaultParagraphFont"/>
    <w:uiPriority w:val="20"/>
    <w:qFormat/>
    <w:rsid w:val="000C2F38"/>
    <w:rPr>
      <w:i/>
      <w:iCs/>
    </w:rPr>
  </w:style>
  <w:style w:type="paragraph" w:styleId="BalloonText">
    <w:name w:val="Balloon Text"/>
    <w:basedOn w:val="Normal"/>
    <w:link w:val="BalloonTextChar"/>
    <w:uiPriority w:val="99"/>
    <w:semiHidden/>
    <w:unhideWhenUsed/>
    <w:rsid w:val="000C2F3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C2F38"/>
    <w:rPr>
      <w:rFonts w:ascii="Tahoma" w:hAnsi="Tahoma" w:cs="Tahoma"/>
      <w:sz w:val="16"/>
      <w:szCs w:val="16"/>
    </w:rPr>
  </w:style>
  <w:style w:type="paragraph" w:styleId="ListParagraph">
    <w:name w:val="List Paragraph"/>
    <w:basedOn w:val="Normal"/>
    <w:uiPriority w:val="34"/>
    <w:qFormat/>
    <w:rsid w:val="003C1866"/>
    <w:pPr>
      <w:ind w:left="720"/>
      <w:contextualSpacing/>
    </w:pPr>
  </w:style>
  <w:style w:type="paragraph" w:customStyle="1" w:styleId="shortdesc">
    <w:name w:val="shortdesc"/>
    <w:basedOn w:val="Normal"/>
    <w:rsid w:val="0013627D"/>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keyword">
    <w:name w:val="keyword"/>
    <w:basedOn w:val="DefaultParagraphFont"/>
    <w:rsid w:val="0013627D"/>
  </w:style>
  <w:style w:type="character" w:styleId="HTMLKeyboard">
    <w:name w:val="HTML Keyboard"/>
    <w:basedOn w:val="DefaultParagraphFont"/>
    <w:uiPriority w:val="99"/>
    <w:semiHidden/>
    <w:unhideWhenUsed/>
    <w:rsid w:val="0013627D"/>
    <w:rPr>
      <w:rFonts w:ascii="Courier New" w:eastAsia="Times New Roman" w:hAnsi="Courier New" w:cs="Courier New"/>
      <w:sz w:val="20"/>
      <w:szCs w:val="20"/>
    </w:rPr>
  </w:style>
  <w:style w:type="character" w:styleId="HTMLDefinition">
    <w:name w:val="HTML Definition"/>
    <w:basedOn w:val="DefaultParagraphFont"/>
    <w:uiPriority w:val="99"/>
    <w:semiHidden/>
    <w:unhideWhenUsed/>
    <w:rsid w:val="003F613A"/>
    <w:rPr>
      <w:i/>
      <w:iCs/>
    </w:rPr>
  </w:style>
  <w:style w:type="paragraph" w:customStyle="1" w:styleId="p">
    <w:name w:val="p"/>
    <w:basedOn w:val="Normal"/>
    <w:rsid w:val="003F613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figcap">
    <w:name w:val="figcap"/>
    <w:basedOn w:val="DefaultParagraphFont"/>
    <w:rsid w:val="003F613A"/>
  </w:style>
  <w:style w:type="character" w:customStyle="1" w:styleId="desc">
    <w:name w:val="desc"/>
    <w:basedOn w:val="DefaultParagraphFont"/>
    <w:rsid w:val="003F613A"/>
  </w:style>
  <w:style w:type="paragraph" w:styleId="HTMLPreformatted">
    <w:name w:val="HTML Preformatted"/>
    <w:basedOn w:val="Normal"/>
    <w:link w:val="HTMLPreformattedChar"/>
    <w:uiPriority w:val="99"/>
    <w:semiHidden/>
    <w:unhideWhenUsed/>
    <w:rsid w:val="003F61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3F613A"/>
    <w:rPr>
      <w:rFonts w:ascii="Courier New" w:eastAsia="Times New Roman" w:hAnsi="Courier New" w:cs="Courier New"/>
      <w:sz w:val="20"/>
      <w:szCs w:val="20"/>
    </w:rPr>
  </w:style>
  <w:style w:type="character" w:styleId="HTMLVariable">
    <w:name w:val="HTML Variable"/>
    <w:basedOn w:val="DefaultParagraphFont"/>
    <w:uiPriority w:val="99"/>
    <w:semiHidden/>
    <w:unhideWhenUsed/>
    <w:rsid w:val="003F613A"/>
    <w:rPr>
      <w:i/>
      <w:iCs/>
    </w:rPr>
  </w:style>
  <w:style w:type="character" w:customStyle="1" w:styleId="restrictiontitle">
    <w:name w:val="restrictiontitle"/>
    <w:basedOn w:val="DefaultParagraphFont"/>
    <w:rsid w:val="003F613A"/>
  </w:style>
  <w:style w:type="character" w:customStyle="1" w:styleId="ulchildlinktext">
    <w:name w:val="ulchildlinktext"/>
    <w:basedOn w:val="DefaultParagraphFont"/>
    <w:rsid w:val="003F613A"/>
  </w:style>
  <w:style w:type="character" w:customStyle="1" w:styleId="publishdate">
    <w:name w:val="publishdate"/>
    <w:basedOn w:val="DefaultParagraphFont"/>
    <w:rsid w:val="00CD03C2"/>
  </w:style>
  <w:style w:type="paragraph" w:customStyle="1" w:styleId="ibm-ind-link">
    <w:name w:val="ibm-ind-link"/>
    <w:basedOn w:val="Normal"/>
    <w:rsid w:val="000422A8"/>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9"/>
    <w:semiHidden/>
    <w:rsid w:val="000F1BD2"/>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0F1BD2"/>
    <w:rPr>
      <w:rFonts w:asciiTheme="majorHAnsi" w:eastAsiaTheme="majorEastAsia" w:hAnsiTheme="majorHAnsi" w:cstheme="majorBidi"/>
      <w:b/>
      <w:bCs/>
      <w:i/>
      <w:iCs/>
      <w:color w:val="4F81BD" w:themeColor="accent1"/>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link w:val="Heading1Char"/>
    <w:uiPriority w:val="9"/>
    <w:qFormat/>
    <w:rsid w:val="000C2F38"/>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semiHidden/>
    <w:unhideWhenUsed/>
    <w:qFormat/>
    <w:rsid w:val="000C2F38"/>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0F1BD2"/>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0F1BD2"/>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apple-converted-space">
    <w:name w:val="apple-converted-space"/>
    <w:basedOn w:val="DefaultParagraphFont"/>
    <w:rsid w:val="000C2F38"/>
  </w:style>
  <w:style w:type="character" w:styleId="Hyperlink">
    <w:name w:val="Hyperlink"/>
    <w:basedOn w:val="DefaultParagraphFont"/>
    <w:uiPriority w:val="99"/>
    <w:semiHidden/>
    <w:unhideWhenUsed/>
    <w:rsid w:val="000C2F38"/>
    <w:rPr>
      <w:color w:val="0000FF"/>
      <w:u w:val="single"/>
    </w:rPr>
  </w:style>
  <w:style w:type="character" w:customStyle="1" w:styleId="Heading1Char">
    <w:name w:val="Heading 1 Char"/>
    <w:basedOn w:val="DefaultParagraphFont"/>
    <w:link w:val="Heading1"/>
    <w:uiPriority w:val="9"/>
    <w:rsid w:val="000C2F38"/>
    <w:rPr>
      <w:rFonts w:ascii="Times New Roman" w:eastAsia="Times New Roman" w:hAnsi="Times New Roman" w:cs="Times New Roman"/>
      <w:b/>
      <w:bCs/>
      <w:kern w:val="36"/>
      <w:sz w:val="48"/>
      <w:szCs w:val="48"/>
    </w:rPr>
  </w:style>
  <w:style w:type="character" w:customStyle="1" w:styleId="author">
    <w:name w:val="author"/>
    <w:basedOn w:val="DefaultParagraphFont"/>
    <w:rsid w:val="000C2F38"/>
  </w:style>
  <w:style w:type="paragraph" w:styleId="NormalWeb">
    <w:name w:val="Normal (Web)"/>
    <w:basedOn w:val="Normal"/>
    <w:uiPriority w:val="99"/>
    <w:unhideWhenUsed/>
    <w:rsid w:val="000C2F38"/>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semiHidden/>
    <w:rsid w:val="000C2F38"/>
    <w:rPr>
      <w:rFonts w:asciiTheme="majorHAnsi" w:eastAsiaTheme="majorEastAsia" w:hAnsiTheme="majorHAnsi" w:cstheme="majorBidi"/>
      <w:b/>
      <w:bCs/>
      <w:color w:val="4F81BD" w:themeColor="accent1"/>
      <w:sz w:val="26"/>
      <w:szCs w:val="26"/>
    </w:rPr>
  </w:style>
  <w:style w:type="character" w:styleId="Strong">
    <w:name w:val="Strong"/>
    <w:basedOn w:val="DefaultParagraphFont"/>
    <w:uiPriority w:val="22"/>
    <w:qFormat/>
    <w:rsid w:val="000C2F38"/>
    <w:rPr>
      <w:b/>
      <w:bCs/>
    </w:rPr>
  </w:style>
  <w:style w:type="character" w:styleId="Emphasis">
    <w:name w:val="Emphasis"/>
    <w:basedOn w:val="DefaultParagraphFont"/>
    <w:uiPriority w:val="20"/>
    <w:qFormat/>
    <w:rsid w:val="000C2F38"/>
    <w:rPr>
      <w:i/>
      <w:iCs/>
    </w:rPr>
  </w:style>
  <w:style w:type="paragraph" w:styleId="BalloonText">
    <w:name w:val="Balloon Text"/>
    <w:basedOn w:val="Normal"/>
    <w:link w:val="BalloonTextChar"/>
    <w:uiPriority w:val="99"/>
    <w:semiHidden/>
    <w:unhideWhenUsed/>
    <w:rsid w:val="000C2F3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C2F38"/>
    <w:rPr>
      <w:rFonts w:ascii="Tahoma" w:hAnsi="Tahoma" w:cs="Tahoma"/>
      <w:sz w:val="16"/>
      <w:szCs w:val="16"/>
    </w:rPr>
  </w:style>
  <w:style w:type="paragraph" w:styleId="ListParagraph">
    <w:name w:val="List Paragraph"/>
    <w:basedOn w:val="Normal"/>
    <w:uiPriority w:val="34"/>
    <w:qFormat/>
    <w:rsid w:val="003C1866"/>
    <w:pPr>
      <w:ind w:left="720"/>
      <w:contextualSpacing/>
    </w:pPr>
  </w:style>
  <w:style w:type="paragraph" w:customStyle="1" w:styleId="shortdesc">
    <w:name w:val="shortdesc"/>
    <w:basedOn w:val="Normal"/>
    <w:rsid w:val="0013627D"/>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keyword">
    <w:name w:val="keyword"/>
    <w:basedOn w:val="DefaultParagraphFont"/>
    <w:rsid w:val="0013627D"/>
  </w:style>
  <w:style w:type="character" w:styleId="HTMLKeyboard">
    <w:name w:val="HTML Keyboard"/>
    <w:basedOn w:val="DefaultParagraphFont"/>
    <w:uiPriority w:val="99"/>
    <w:semiHidden/>
    <w:unhideWhenUsed/>
    <w:rsid w:val="0013627D"/>
    <w:rPr>
      <w:rFonts w:ascii="Courier New" w:eastAsia="Times New Roman" w:hAnsi="Courier New" w:cs="Courier New"/>
      <w:sz w:val="20"/>
      <w:szCs w:val="20"/>
    </w:rPr>
  </w:style>
  <w:style w:type="character" w:styleId="HTMLDefinition">
    <w:name w:val="HTML Definition"/>
    <w:basedOn w:val="DefaultParagraphFont"/>
    <w:uiPriority w:val="99"/>
    <w:semiHidden/>
    <w:unhideWhenUsed/>
    <w:rsid w:val="003F613A"/>
    <w:rPr>
      <w:i/>
      <w:iCs/>
    </w:rPr>
  </w:style>
  <w:style w:type="paragraph" w:customStyle="1" w:styleId="p">
    <w:name w:val="p"/>
    <w:basedOn w:val="Normal"/>
    <w:rsid w:val="003F613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figcap">
    <w:name w:val="figcap"/>
    <w:basedOn w:val="DefaultParagraphFont"/>
    <w:rsid w:val="003F613A"/>
  </w:style>
  <w:style w:type="character" w:customStyle="1" w:styleId="desc">
    <w:name w:val="desc"/>
    <w:basedOn w:val="DefaultParagraphFont"/>
    <w:rsid w:val="003F613A"/>
  </w:style>
  <w:style w:type="paragraph" w:styleId="HTMLPreformatted">
    <w:name w:val="HTML Preformatted"/>
    <w:basedOn w:val="Normal"/>
    <w:link w:val="HTMLPreformattedChar"/>
    <w:uiPriority w:val="99"/>
    <w:semiHidden/>
    <w:unhideWhenUsed/>
    <w:rsid w:val="003F61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3F613A"/>
    <w:rPr>
      <w:rFonts w:ascii="Courier New" w:eastAsia="Times New Roman" w:hAnsi="Courier New" w:cs="Courier New"/>
      <w:sz w:val="20"/>
      <w:szCs w:val="20"/>
    </w:rPr>
  </w:style>
  <w:style w:type="character" w:styleId="HTMLVariable">
    <w:name w:val="HTML Variable"/>
    <w:basedOn w:val="DefaultParagraphFont"/>
    <w:uiPriority w:val="99"/>
    <w:semiHidden/>
    <w:unhideWhenUsed/>
    <w:rsid w:val="003F613A"/>
    <w:rPr>
      <w:i/>
      <w:iCs/>
    </w:rPr>
  </w:style>
  <w:style w:type="character" w:customStyle="1" w:styleId="restrictiontitle">
    <w:name w:val="restrictiontitle"/>
    <w:basedOn w:val="DefaultParagraphFont"/>
    <w:rsid w:val="003F613A"/>
  </w:style>
  <w:style w:type="character" w:customStyle="1" w:styleId="ulchildlinktext">
    <w:name w:val="ulchildlinktext"/>
    <w:basedOn w:val="DefaultParagraphFont"/>
    <w:rsid w:val="003F613A"/>
  </w:style>
  <w:style w:type="character" w:customStyle="1" w:styleId="publishdate">
    <w:name w:val="publishdate"/>
    <w:basedOn w:val="DefaultParagraphFont"/>
    <w:rsid w:val="00CD03C2"/>
  </w:style>
  <w:style w:type="paragraph" w:customStyle="1" w:styleId="ibm-ind-link">
    <w:name w:val="ibm-ind-link"/>
    <w:basedOn w:val="Normal"/>
    <w:rsid w:val="000422A8"/>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9"/>
    <w:semiHidden/>
    <w:rsid w:val="000F1BD2"/>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0F1BD2"/>
    <w:rPr>
      <w:rFonts w:asciiTheme="majorHAnsi" w:eastAsiaTheme="majorEastAsia" w:hAnsiTheme="majorHAnsi" w:cstheme="majorBidi"/>
      <w:b/>
      <w:bCs/>
      <w:i/>
      <w:iCs/>
      <w:color w:val="4F81BD"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3386343">
      <w:bodyDiv w:val="1"/>
      <w:marLeft w:val="0"/>
      <w:marRight w:val="0"/>
      <w:marTop w:val="0"/>
      <w:marBottom w:val="0"/>
      <w:divBdr>
        <w:top w:val="none" w:sz="0" w:space="0" w:color="auto"/>
        <w:left w:val="none" w:sz="0" w:space="0" w:color="auto"/>
        <w:bottom w:val="none" w:sz="0" w:space="0" w:color="auto"/>
        <w:right w:val="none" w:sz="0" w:space="0" w:color="auto"/>
      </w:divBdr>
      <w:divsChild>
        <w:div w:id="1453286560">
          <w:marLeft w:val="0"/>
          <w:marRight w:val="0"/>
          <w:marTop w:val="0"/>
          <w:marBottom w:val="0"/>
          <w:divBdr>
            <w:top w:val="none" w:sz="0" w:space="0" w:color="auto"/>
            <w:left w:val="none" w:sz="0" w:space="0" w:color="auto"/>
            <w:bottom w:val="none" w:sz="0" w:space="0" w:color="auto"/>
            <w:right w:val="none" w:sz="0" w:space="0" w:color="auto"/>
          </w:divBdr>
        </w:div>
      </w:divsChild>
    </w:div>
    <w:div w:id="91898290">
      <w:bodyDiv w:val="1"/>
      <w:marLeft w:val="0"/>
      <w:marRight w:val="0"/>
      <w:marTop w:val="0"/>
      <w:marBottom w:val="0"/>
      <w:divBdr>
        <w:top w:val="none" w:sz="0" w:space="0" w:color="auto"/>
        <w:left w:val="none" w:sz="0" w:space="0" w:color="auto"/>
        <w:bottom w:val="none" w:sz="0" w:space="0" w:color="auto"/>
        <w:right w:val="none" w:sz="0" w:space="0" w:color="auto"/>
      </w:divBdr>
      <w:divsChild>
        <w:div w:id="1350064017">
          <w:marLeft w:val="0"/>
          <w:marRight w:val="0"/>
          <w:marTop w:val="0"/>
          <w:marBottom w:val="0"/>
          <w:divBdr>
            <w:top w:val="none" w:sz="0" w:space="0" w:color="auto"/>
            <w:left w:val="none" w:sz="0" w:space="0" w:color="auto"/>
            <w:bottom w:val="none" w:sz="0" w:space="0" w:color="auto"/>
            <w:right w:val="none" w:sz="0" w:space="0" w:color="auto"/>
          </w:divBdr>
          <w:divsChild>
            <w:div w:id="878473584">
              <w:marLeft w:val="0"/>
              <w:marRight w:val="0"/>
              <w:marTop w:val="240"/>
              <w:marBottom w:val="0"/>
              <w:divBdr>
                <w:top w:val="none" w:sz="0" w:space="0" w:color="auto"/>
                <w:left w:val="none" w:sz="0" w:space="0" w:color="auto"/>
                <w:bottom w:val="none" w:sz="0" w:space="0" w:color="auto"/>
                <w:right w:val="none" w:sz="0" w:space="0" w:color="auto"/>
              </w:divBdr>
              <w:divsChild>
                <w:div w:id="2002273753">
                  <w:marLeft w:val="0"/>
                  <w:marRight w:val="0"/>
                  <w:marTop w:val="240"/>
                  <w:marBottom w:val="0"/>
                  <w:divBdr>
                    <w:top w:val="none" w:sz="0" w:space="0" w:color="auto"/>
                    <w:left w:val="none" w:sz="0" w:space="0" w:color="auto"/>
                    <w:bottom w:val="none" w:sz="0" w:space="0" w:color="auto"/>
                    <w:right w:val="none" w:sz="0" w:space="0" w:color="auto"/>
                  </w:divBdr>
                </w:div>
              </w:divsChild>
            </w:div>
            <w:div w:id="1320579978">
              <w:marLeft w:val="0"/>
              <w:marRight w:val="0"/>
              <w:marTop w:val="240"/>
              <w:marBottom w:val="0"/>
              <w:divBdr>
                <w:top w:val="none" w:sz="0" w:space="0" w:color="auto"/>
                <w:left w:val="none" w:sz="0" w:space="0" w:color="auto"/>
                <w:bottom w:val="none" w:sz="0" w:space="0" w:color="auto"/>
                <w:right w:val="none" w:sz="0" w:space="0" w:color="auto"/>
              </w:divBdr>
              <w:divsChild>
                <w:div w:id="1977635724">
                  <w:marLeft w:val="0"/>
                  <w:marRight w:val="0"/>
                  <w:marTop w:val="240"/>
                  <w:marBottom w:val="0"/>
                  <w:divBdr>
                    <w:top w:val="none" w:sz="0" w:space="0" w:color="auto"/>
                    <w:left w:val="none" w:sz="0" w:space="0" w:color="auto"/>
                    <w:bottom w:val="none" w:sz="0" w:space="0" w:color="auto"/>
                    <w:right w:val="none" w:sz="0" w:space="0" w:color="auto"/>
                  </w:divBdr>
                </w:div>
              </w:divsChild>
            </w:div>
            <w:div w:id="777334643">
              <w:marLeft w:val="0"/>
              <w:marRight w:val="0"/>
              <w:marTop w:val="240"/>
              <w:marBottom w:val="0"/>
              <w:divBdr>
                <w:top w:val="none" w:sz="0" w:space="0" w:color="auto"/>
                <w:left w:val="none" w:sz="0" w:space="0" w:color="auto"/>
                <w:bottom w:val="none" w:sz="0" w:space="0" w:color="auto"/>
                <w:right w:val="none" w:sz="0" w:space="0" w:color="auto"/>
              </w:divBdr>
            </w:div>
            <w:div w:id="1895923202">
              <w:marLeft w:val="0"/>
              <w:marRight w:val="0"/>
              <w:marTop w:val="240"/>
              <w:marBottom w:val="0"/>
              <w:divBdr>
                <w:top w:val="none" w:sz="0" w:space="0" w:color="auto"/>
                <w:left w:val="none" w:sz="0" w:space="0" w:color="auto"/>
                <w:bottom w:val="none" w:sz="0" w:space="0" w:color="auto"/>
                <w:right w:val="none" w:sz="0" w:space="0" w:color="auto"/>
              </w:divBdr>
            </w:div>
          </w:divsChild>
        </w:div>
        <w:div w:id="2096898461">
          <w:marLeft w:val="0"/>
          <w:marRight w:val="0"/>
          <w:marTop w:val="0"/>
          <w:marBottom w:val="0"/>
          <w:divBdr>
            <w:top w:val="none" w:sz="0" w:space="0" w:color="auto"/>
            <w:left w:val="none" w:sz="0" w:space="0" w:color="auto"/>
            <w:bottom w:val="none" w:sz="0" w:space="0" w:color="auto"/>
            <w:right w:val="none" w:sz="0" w:space="0" w:color="auto"/>
          </w:divBdr>
        </w:div>
      </w:divsChild>
    </w:div>
    <w:div w:id="172495425">
      <w:bodyDiv w:val="1"/>
      <w:marLeft w:val="0"/>
      <w:marRight w:val="0"/>
      <w:marTop w:val="0"/>
      <w:marBottom w:val="0"/>
      <w:divBdr>
        <w:top w:val="none" w:sz="0" w:space="0" w:color="auto"/>
        <w:left w:val="none" w:sz="0" w:space="0" w:color="auto"/>
        <w:bottom w:val="none" w:sz="0" w:space="0" w:color="auto"/>
        <w:right w:val="none" w:sz="0" w:space="0" w:color="auto"/>
      </w:divBdr>
      <w:divsChild>
        <w:div w:id="1155026540">
          <w:marLeft w:val="0"/>
          <w:marRight w:val="0"/>
          <w:marTop w:val="0"/>
          <w:marBottom w:val="288"/>
          <w:divBdr>
            <w:top w:val="none" w:sz="0" w:space="0" w:color="auto"/>
            <w:left w:val="none" w:sz="0" w:space="0" w:color="auto"/>
            <w:bottom w:val="none" w:sz="0" w:space="0" w:color="auto"/>
            <w:right w:val="none" w:sz="0" w:space="0" w:color="auto"/>
          </w:divBdr>
          <w:divsChild>
            <w:div w:id="1978484195">
              <w:marLeft w:val="0"/>
              <w:marRight w:val="0"/>
              <w:marTop w:val="0"/>
              <w:marBottom w:val="0"/>
              <w:divBdr>
                <w:top w:val="none" w:sz="0" w:space="0" w:color="auto"/>
                <w:left w:val="single" w:sz="2" w:space="0" w:color="CCCCCC"/>
                <w:bottom w:val="single" w:sz="2" w:space="0" w:color="CCCCCC"/>
                <w:right w:val="single" w:sz="2" w:space="0" w:color="CCCCCC"/>
              </w:divBdr>
            </w:div>
          </w:divsChild>
        </w:div>
        <w:div w:id="779686960">
          <w:marLeft w:val="0"/>
          <w:marRight w:val="0"/>
          <w:marTop w:val="0"/>
          <w:marBottom w:val="288"/>
          <w:divBdr>
            <w:top w:val="none" w:sz="0" w:space="0" w:color="auto"/>
            <w:left w:val="none" w:sz="0" w:space="0" w:color="auto"/>
            <w:bottom w:val="none" w:sz="0" w:space="0" w:color="auto"/>
            <w:right w:val="none" w:sz="0" w:space="0" w:color="auto"/>
          </w:divBdr>
          <w:divsChild>
            <w:div w:id="904953065">
              <w:marLeft w:val="0"/>
              <w:marRight w:val="0"/>
              <w:marTop w:val="0"/>
              <w:marBottom w:val="0"/>
              <w:divBdr>
                <w:top w:val="none" w:sz="0" w:space="0" w:color="auto"/>
                <w:left w:val="single" w:sz="6" w:space="0" w:color="CCCCCC"/>
                <w:bottom w:val="single" w:sz="6" w:space="0" w:color="CCCCCC"/>
                <w:right w:val="single" w:sz="6" w:space="0" w:color="CCCCCC"/>
              </w:divBdr>
            </w:div>
          </w:divsChild>
        </w:div>
      </w:divsChild>
    </w:div>
    <w:div w:id="410127480">
      <w:bodyDiv w:val="1"/>
      <w:marLeft w:val="0"/>
      <w:marRight w:val="0"/>
      <w:marTop w:val="0"/>
      <w:marBottom w:val="0"/>
      <w:divBdr>
        <w:top w:val="none" w:sz="0" w:space="0" w:color="auto"/>
        <w:left w:val="none" w:sz="0" w:space="0" w:color="auto"/>
        <w:bottom w:val="none" w:sz="0" w:space="0" w:color="auto"/>
        <w:right w:val="none" w:sz="0" w:space="0" w:color="auto"/>
      </w:divBdr>
      <w:divsChild>
        <w:div w:id="1939681414">
          <w:marLeft w:val="0"/>
          <w:marRight w:val="0"/>
          <w:marTop w:val="0"/>
          <w:marBottom w:val="0"/>
          <w:divBdr>
            <w:top w:val="none" w:sz="0" w:space="0" w:color="auto"/>
            <w:left w:val="none" w:sz="0" w:space="0" w:color="auto"/>
            <w:bottom w:val="none" w:sz="0" w:space="0" w:color="auto"/>
            <w:right w:val="none" w:sz="0" w:space="0" w:color="auto"/>
          </w:divBdr>
        </w:div>
      </w:divsChild>
    </w:div>
    <w:div w:id="410851097">
      <w:bodyDiv w:val="1"/>
      <w:marLeft w:val="0"/>
      <w:marRight w:val="0"/>
      <w:marTop w:val="0"/>
      <w:marBottom w:val="0"/>
      <w:divBdr>
        <w:top w:val="none" w:sz="0" w:space="0" w:color="auto"/>
        <w:left w:val="none" w:sz="0" w:space="0" w:color="auto"/>
        <w:bottom w:val="none" w:sz="0" w:space="0" w:color="auto"/>
        <w:right w:val="none" w:sz="0" w:space="0" w:color="auto"/>
      </w:divBdr>
      <w:divsChild>
        <w:div w:id="367872573">
          <w:marLeft w:val="0"/>
          <w:marRight w:val="0"/>
          <w:marTop w:val="150"/>
          <w:marBottom w:val="150"/>
          <w:divBdr>
            <w:top w:val="none" w:sz="0" w:space="0" w:color="auto"/>
            <w:left w:val="none" w:sz="0" w:space="0" w:color="auto"/>
            <w:bottom w:val="none" w:sz="0" w:space="0" w:color="auto"/>
            <w:right w:val="none" w:sz="0" w:space="0" w:color="auto"/>
          </w:divBdr>
          <w:divsChild>
            <w:div w:id="1202595474">
              <w:marLeft w:val="0"/>
              <w:marRight w:val="0"/>
              <w:marTop w:val="0"/>
              <w:marBottom w:val="0"/>
              <w:divBdr>
                <w:top w:val="none" w:sz="0" w:space="0" w:color="auto"/>
                <w:left w:val="none" w:sz="0" w:space="0" w:color="auto"/>
                <w:bottom w:val="none" w:sz="0" w:space="0" w:color="auto"/>
                <w:right w:val="none" w:sz="0" w:space="0" w:color="auto"/>
              </w:divBdr>
            </w:div>
            <w:div w:id="1705213434">
              <w:marLeft w:val="0"/>
              <w:marRight w:val="0"/>
              <w:marTop w:val="0"/>
              <w:marBottom w:val="0"/>
              <w:divBdr>
                <w:top w:val="dotted" w:sz="6" w:space="3" w:color="999999"/>
                <w:left w:val="none" w:sz="0" w:space="0" w:color="auto"/>
                <w:bottom w:val="dotted" w:sz="6" w:space="3" w:color="999999"/>
                <w:right w:val="none" w:sz="0" w:space="0" w:color="auto"/>
              </w:divBdr>
              <w:divsChild>
                <w:div w:id="1071197744">
                  <w:marLeft w:val="0"/>
                  <w:marRight w:val="0"/>
                  <w:marTop w:val="0"/>
                  <w:marBottom w:val="0"/>
                  <w:divBdr>
                    <w:top w:val="none" w:sz="0" w:space="0" w:color="auto"/>
                    <w:left w:val="none" w:sz="0" w:space="0" w:color="auto"/>
                    <w:bottom w:val="none" w:sz="0" w:space="0" w:color="auto"/>
                    <w:right w:val="none" w:sz="0" w:space="0" w:color="auto"/>
                  </w:divBdr>
                </w:div>
                <w:div w:id="1815489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953272">
          <w:marLeft w:val="0"/>
          <w:marRight w:val="0"/>
          <w:marTop w:val="0"/>
          <w:marBottom w:val="0"/>
          <w:divBdr>
            <w:top w:val="none" w:sz="0" w:space="0" w:color="auto"/>
            <w:left w:val="none" w:sz="0" w:space="0" w:color="auto"/>
            <w:bottom w:val="none" w:sz="0" w:space="0" w:color="auto"/>
            <w:right w:val="none" w:sz="0" w:space="0" w:color="auto"/>
          </w:divBdr>
        </w:div>
      </w:divsChild>
    </w:div>
    <w:div w:id="435833083">
      <w:bodyDiv w:val="1"/>
      <w:marLeft w:val="0"/>
      <w:marRight w:val="0"/>
      <w:marTop w:val="0"/>
      <w:marBottom w:val="0"/>
      <w:divBdr>
        <w:top w:val="none" w:sz="0" w:space="0" w:color="auto"/>
        <w:left w:val="none" w:sz="0" w:space="0" w:color="auto"/>
        <w:bottom w:val="none" w:sz="0" w:space="0" w:color="auto"/>
        <w:right w:val="none" w:sz="0" w:space="0" w:color="auto"/>
      </w:divBdr>
      <w:divsChild>
        <w:div w:id="1766266996">
          <w:marLeft w:val="0"/>
          <w:marRight w:val="0"/>
          <w:marTop w:val="0"/>
          <w:marBottom w:val="0"/>
          <w:divBdr>
            <w:top w:val="none" w:sz="0" w:space="0" w:color="auto"/>
            <w:left w:val="none" w:sz="0" w:space="0" w:color="auto"/>
            <w:bottom w:val="none" w:sz="0" w:space="0" w:color="auto"/>
            <w:right w:val="none" w:sz="0" w:space="0" w:color="auto"/>
          </w:divBdr>
          <w:divsChild>
            <w:div w:id="1924337985">
              <w:marLeft w:val="0"/>
              <w:marRight w:val="0"/>
              <w:marTop w:val="0"/>
              <w:marBottom w:val="0"/>
              <w:divBdr>
                <w:top w:val="none" w:sz="0" w:space="0" w:color="auto"/>
                <w:left w:val="none" w:sz="0" w:space="0" w:color="auto"/>
                <w:bottom w:val="none" w:sz="0" w:space="0" w:color="auto"/>
                <w:right w:val="none" w:sz="0" w:space="0" w:color="auto"/>
              </w:divBdr>
            </w:div>
          </w:divsChild>
        </w:div>
        <w:div w:id="1621298271">
          <w:marLeft w:val="0"/>
          <w:marRight w:val="0"/>
          <w:marTop w:val="0"/>
          <w:marBottom w:val="0"/>
          <w:divBdr>
            <w:top w:val="none" w:sz="0" w:space="0" w:color="auto"/>
            <w:left w:val="none" w:sz="0" w:space="0" w:color="auto"/>
            <w:bottom w:val="none" w:sz="0" w:space="0" w:color="auto"/>
            <w:right w:val="none" w:sz="0" w:space="0" w:color="auto"/>
          </w:divBdr>
        </w:div>
      </w:divsChild>
    </w:div>
    <w:div w:id="546526581">
      <w:bodyDiv w:val="1"/>
      <w:marLeft w:val="0"/>
      <w:marRight w:val="0"/>
      <w:marTop w:val="0"/>
      <w:marBottom w:val="0"/>
      <w:divBdr>
        <w:top w:val="none" w:sz="0" w:space="0" w:color="auto"/>
        <w:left w:val="none" w:sz="0" w:space="0" w:color="auto"/>
        <w:bottom w:val="none" w:sz="0" w:space="0" w:color="auto"/>
        <w:right w:val="none" w:sz="0" w:space="0" w:color="auto"/>
      </w:divBdr>
      <w:divsChild>
        <w:div w:id="1916469781">
          <w:marLeft w:val="0"/>
          <w:marRight w:val="0"/>
          <w:marTop w:val="150"/>
          <w:marBottom w:val="150"/>
          <w:divBdr>
            <w:top w:val="none" w:sz="0" w:space="0" w:color="auto"/>
            <w:left w:val="none" w:sz="0" w:space="0" w:color="auto"/>
            <w:bottom w:val="none" w:sz="0" w:space="0" w:color="auto"/>
            <w:right w:val="none" w:sz="0" w:space="0" w:color="auto"/>
          </w:divBdr>
          <w:divsChild>
            <w:div w:id="86462974">
              <w:marLeft w:val="0"/>
              <w:marRight w:val="0"/>
              <w:marTop w:val="0"/>
              <w:marBottom w:val="0"/>
              <w:divBdr>
                <w:top w:val="none" w:sz="0" w:space="0" w:color="auto"/>
                <w:left w:val="none" w:sz="0" w:space="0" w:color="auto"/>
                <w:bottom w:val="none" w:sz="0" w:space="0" w:color="auto"/>
                <w:right w:val="none" w:sz="0" w:space="0" w:color="auto"/>
              </w:divBdr>
            </w:div>
            <w:div w:id="1911848221">
              <w:marLeft w:val="0"/>
              <w:marRight w:val="0"/>
              <w:marTop w:val="0"/>
              <w:marBottom w:val="0"/>
              <w:divBdr>
                <w:top w:val="dotted" w:sz="6" w:space="3" w:color="999999"/>
                <w:left w:val="none" w:sz="0" w:space="0" w:color="auto"/>
                <w:bottom w:val="dotted" w:sz="6" w:space="3" w:color="999999"/>
                <w:right w:val="none" w:sz="0" w:space="0" w:color="auto"/>
              </w:divBdr>
              <w:divsChild>
                <w:div w:id="687759004">
                  <w:marLeft w:val="0"/>
                  <w:marRight w:val="0"/>
                  <w:marTop w:val="0"/>
                  <w:marBottom w:val="0"/>
                  <w:divBdr>
                    <w:top w:val="none" w:sz="0" w:space="0" w:color="auto"/>
                    <w:left w:val="none" w:sz="0" w:space="0" w:color="auto"/>
                    <w:bottom w:val="none" w:sz="0" w:space="0" w:color="auto"/>
                    <w:right w:val="none" w:sz="0" w:space="0" w:color="auto"/>
                  </w:divBdr>
                </w:div>
                <w:div w:id="374476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525645">
          <w:marLeft w:val="0"/>
          <w:marRight w:val="0"/>
          <w:marTop w:val="0"/>
          <w:marBottom w:val="0"/>
          <w:divBdr>
            <w:top w:val="none" w:sz="0" w:space="0" w:color="auto"/>
            <w:left w:val="none" w:sz="0" w:space="0" w:color="auto"/>
            <w:bottom w:val="none" w:sz="0" w:space="0" w:color="auto"/>
            <w:right w:val="none" w:sz="0" w:space="0" w:color="auto"/>
          </w:divBdr>
        </w:div>
      </w:divsChild>
    </w:div>
    <w:div w:id="690765513">
      <w:bodyDiv w:val="1"/>
      <w:marLeft w:val="0"/>
      <w:marRight w:val="0"/>
      <w:marTop w:val="0"/>
      <w:marBottom w:val="0"/>
      <w:divBdr>
        <w:top w:val="none" w:sz="0" w:space="0" w:color="auto"/>
        <w:left w:val="none" w:sz="0" w:space="0" w:color="auto"/>
        <w:bottom w:val="none" w:sz="0" w:space="0" w:color="auto"/>
        <w:right w:val="none" w:sz="0" w:space="0" w:color="auto"/>
      </w:divBdr>
    </w:div>
    <w:div w:id="893125943">
      <w:bodyDiv w:val="1"/>
      <w:marLeft w:val="0"/>
      <w:marRight w:val="0"/>
      <w:marTop w:val="0"/>
      <w:marBottom w:val="0"/>
      <w:divBdr>
        <w:top w:val="none" w:sz="0" w:space="0" w:color="auto"/>
        <w:left w:val="none" w:sz="0" w:space="0" w:color="auto"/>
        <w:bottom w:val="none" w:sz="0" w:space="0" w:color="auto"/>
        <w:right w:val="none" w:sz="0" w:space="0" w:color="auto"/>
      </w:divBdr>
    </w:div>
    <w:div w:id="990140838">
      <w:bodyDiv w:val="1"/>
      <w:marLeft w:val="0"/>
      <w:marRight w:val="0"/>
      <w:marTop w:val="0"/>
      <w:marBottom w:val="0"/>
      <w:divBdr>
        <w:top w:val="none" w:sz="0" w:space="0" w:color="auto"/>
        <w:left w:val="none" w:sz="0" w:space="0" w:color="auto"/>
        <w:bottom w:val="none" w:sz="0" w:space="0" w:color="auto"/>
        <w:right w:val="none" w:sz="0" w:space="0" w:color="auto"/>
      </w:divBdr>
    </w:div>
    <w:div w:id="1093932808">
      <w:bodyDiv w:val="1"/>
      <w:marLeft w:val="0"/>
      <w:marRight w:val="0"/>
      <w:marTop w:val="0"/>
      <w:marBottom w:val="0"/>
      <w:divBdr>
        <w:top w:val="none" w:sz="0" w:space="0" w:color="auto"/>
        <w:left w:val="none" w:sz="0" w:space="0" w:color="auto"/>
        <w:bottom w:val="none" w:sz="0" w:space="0" w:color="auto"/>
        <w:right w:val="none" w:sz="0" w:space="0" w:color="auto"/>
      </w:divBdr>
      <w:divsChild>
        <w:div w:id="836774552">
          <w:marLeft w:val="0"/>
          <w:marRight w:val="0"/>
          <w:marTop w:val="0"/>
          <w:marBottom w:val="0"/>
          <w:divBdr>
            <w:top w:val="none" w:sz="0" w:space="0" w:color="auto"/>
            <w:left w:val="none" w:sz="0" w:space="0" w:color="auto"/>
            <w:bottom w:val="none" w:sz="0" w:space="0" w:color="auto"/>
            <w:right w:val="none" w:sz="0" w:space="0" w:color="auto"/>
          </w:divBdr>
        </w:div>
        <w:div w:id="1886599641">
          <w:marLeft w:val="0"/>
          <w:marRight w:val="0"/>
          <w:marTop w:val="0"/>
          <w:marBottom w:val="0"/>
          <w:divBdr>
            <w:top w:val="none" w:sz="0" w:space="0" w:color="auto"/>
            <w:left w:val="none" w:sz="0" w:space="0" w:color="auto"/>
            <w:bottom w:val="none" w:sz="0" w:space="0" w:color="auto"/>
            <w:right w:val="none" w:sz="0" w:space="0" w:color="auto"/>
          </w:divBdr>
          <w:divsChild>
            <w:div w:id="1771658139">
              <w:marLeft w:val="0"/>
              <w:marRight w:val="0"/>
              <w:marTop w:val="0"/>
              <w:marBottom w:val="0"/>
              <w:divBdr>
                <w:top w:val="none" w:sz="0" w:space="0" w:color="auto"/>
                <w:left w:val="none" w:sz="0" w:space="0" w:color="auto"/>
                <w:bottom w:val="none" w:sz="0" w:space="0" w:color="auto"/>
                <w:right w:val="none" w:sz="0" w:space="0" w:color="auto"/>
              </w:divBdr>
              <w:divsChild>
                <w:div w:id="407658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8712641">
      <w:bodyDiv w:val="1"/>
      <w:marLeft w:val="0"/>
      <w:marRight w:val="0"/>
      <w:marTop w:val="0"/>
      <w:marBottom w:val="0"/>
      <w:divBdr>
        <w:top w:val="none" w:sz="0" w:space="0" w:color="auto"/>
        <w:left w:val="none" w:sz="0" w:space="0" w:color="auto"/>
        <w:bottom w:val="none" w:sz="0" w:space="0" w:color="auto"/>
        <w:right w:val="none" w:sz="0" w:space="0" w:color="auto"/>
      </w:divBdr>
      <w:divsChild>
        <w:div w:id="1599945418">
          <w:marLeft w:val="0"/>
          <w:marRight w:val="0"/>
          <w:marTop w:val="0"/>
          <w:marBottom w:val="288"/>
          <w:divBdr>
            <w:top w:val="none" w:sz="0" w:space="0" w:color="auto"/>
            <w:left w:val="none" w:sz="0" w:space="0" w:color="auto"/>
            <w:bottom w:val="none" w:sz="0" w:space="0" w:color="auto"/>
            <w:right w:val="none" w:sz="0" w:space="0" w:color="auto"/>
          </w:divBdr>
          <w:divsChild>
            <w:div w:id="512032800">
              <w:marLeft w:val="0"/>
              <w:marRight w:val="0"/>
              <w:marTop w:val="0"/>
              <w:marBottom w:val="0"/>
              <w:divBdr>
                <w:top w:val="none" w:sz="0" w:space="0" w:color="auto"/>
                <w:left w:val="single" w:sz="2" w:space="0" w:color="CCCCCC"/>
                <w:bottom w:val="single" w:sz="2" w:space="0" w:color="CCCCCC"/>
                <w:right w:val="single" w:sz="2" w:space="0" w:color="CCCCCC"/>
              </w:divBdr>
            </w:div>
          </w:divsChild>
        </w:div>
        <w:div w:id="1552692576">
          <w:marLeft w:val="0"/>
          <w:marRight w:val="0"/>
          <w:marTop w:val="0"/>
          <w:marBottom w:val="288"/>
          <w:divBdr>
            <w:top w:val="none" w:sz="0" w:space="0" w:color="auto"/>
            <w:left w:val="none" w:sz="0" w:space="0" w:color="auto"/>
            <w:bottom w:val="none" w:sz="0" w:space="0" w:color="auto"/>
            <w:right w:val="none" w:sz="0" w:space="0" w:color="auto"/>
          </w:divBdr>
          <w:divsChild>
            <w:div w:id="2058696837">
              <w:marLeft w:val="0"/>
              <w:marRight w:val="0"/>
              <w:marTop w:val="0"/>
              <w:marBottom w:val="0"/>
              <w:divBdr>
                <w:top w:val="none" w:sz="0" w:space="0" w:color="auto"/>
                <w:left w:val="single" w:sz="6" w:space="0" w:color="CCCCCC"/>
                <w:bottom w:val="single" w:sz="6" w:space="0" w:color="CCCCCC"/>
                <w:right w:val="single" w:sz="6" w:space="0" w:color="CCCCCC"/>
              </w:divBdr>
            </w:div>
          </w:divsChild>
        </w:div>
      </w:divsChild>
    </w:div>
    <w:div w:id="1178040168">
      <w:bodyDiv w:val="1"/>
      <w:marLeft w:val="0"/>
      <w:marRight w:val="0"/>
      <w:marTop w:val="0"/>
      <w:marBottom w:val="0"/>
      <w:divBdr>
        <w:top w:val="none" w:sz="0" w:space="0" w:color="auto"/>
        <w:left w:val="none" w:sz="0" w:space="0" w:color="auto"/>
        <w:bottom w:val="none" w:sz="0" w:space="0" w:color="auto"/>
        <w:right w:val="none" w:sz="0" w:space="0" w:color="auto"/>
      </w:divBdr>
      <w:divsChild>
        <w:div w:id="803501735">
          <w:marLeft w:val="0"/>
          <w:marRight w:val="0"/>
          <w:marTop w:val="150"/>
          <w:marBottom w:val="150"/>
          <w:divBdr>
            <w:top w:val="none" w:sz="0" w:space="0" w:color="auto"/>
            <w:left w:val="none" w:sz="0" w:space="0" w:color="auto"/>
            <w:bottom w:val="none" w:sz="0" w:space="0" w:color="auto"/>
            <w:right w:val="none" w:sz="0" w:space="0" w:color="auto"/>
          </w:divBdr>
          <w:divsChild>
            <w:div w:id="170680188">
              <w:marLeft w:val="0"/>
              <w:marRight w:val="0"/>
              <w:marTop w:val="0"/>
              <w:marBottom w:val="0"/>
              <w:divBdr>
                <w:top w:val="none" w:sz="0" w:space="0" w:color="auto"/>
                <w:left w:val="none" w:sz="0" w:space="0" w:color="auto"/>
                <w:bottom w:val="none" w:sz="0" w:space="0" w:color="auto"/>
                <w:right w:val="none" w:sz="0" w:space="0" w:color="auto"/>
              </w:divBdr>
            </w:div>
            <w:div w:id="732309498">
              <w:marLeft w:val="0"/>
              <w:marRight w:val="0"/>
              <w:marTop w:val="0"/>
              <w:marBottom w:val="0"/>
              <w:divBdr>
                <w:top w:val="dotted" w:sz="6" w:space="3" w:color="999999"/>
                <w:left w:val="none" w:sz="0" w:space="0" w:color="auto"/>
                <w:bottom w:val="dotted" w:sz="6" w:space="3" w:color="999999"/>
                <w:right w:val="none" w:sz="0" w:space="0" w:color="auto"/>
              </w:divBdr>
              <w:divsChild>
                <w:div w:id="1078135578">
                  <w:marLeft w:val="0"/>
                  <w:marRight w:val="0"/>
                  <w:marTop w:val="0"/>
                  <w:marBottom w:val="0"/>
                  <w:divBdr>
                    <w:top w:val="none" w:sz="0" w:space="0" w:color="auto"/>
                    <w:left w:val="none" w:sz="0" w:space="0" w:color="auto"/>
                    <w:bottom w:val="none" w:sz="0" w:space="0" w:color="auto"/>
                    <w:right w:val="none" w:sz="0" w:space="0" w:color="auto"/>
                  </w:divBdr>
                </w:div>
                <w:div w:id="1777283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392412">
          <w:marLeft w:val="0"/>
          <w:marRight w:val="0"/>
          <w:marTop w:val="0"/>
          <w:marBottom w:val="0"/>
          <w:divBdr>
            <w:top w:val="none" w:sz="0" w:space="0" w:color="auto"/>
            <w:left w:val="none" w:sz="0" w:space="0" w:color="auto"/>
            <w:bottom w:val="none" w:sz="0" w:space="0" w:color="auto"/>
            <w:right w:val="none" w:sz="0" w:space="0" w:color="auto"/>
          </w:divBdr>
        </w:div>
      </w:divsChild>
    </w:div>
    <w:div w:id="1353800236">
      <w:bodyDiv w:val="1"/>
      <w:marLeft w:val="0"/>
      <w:marRight w:val="0"/>
      <w:marTop w:val="0"/>
      <w:marBottom w:val="0"/>
      <w:divBdr>
        <w:top w:val="none" w:sz="0" w:space="0" w:color="auto"/>
        <w:left w:val="none" w:sz="0" w:space="0" w:color="auto"/>
        <w:bottom w:val="none" w:sz="0" w:space="0" w:color="auto"/>
        <w:right w:val="none" w:sz="0" w:space="0" w:color="auto"/>
      </w:divBdr>
      <w:divsChild>
        <w:div w:id="1171527537">
          <w:marLeft w:val="0"/>
          <w:marRight w:val="0"/>
          <w:marTop w:val="150"/>
          <w:marBottom w:val="150"/>
          <w:divBdr>
            <w:top w:val="none" w:sz="0" w:space="0" w:color="auto"/>
            <w:left w:val="none" w:sz="0" w:space="0" w:color="auto"/>
            <w:bottom w:val="none" w:sz="0" w:space="0" w:color="auto"/>
            <w:right w:val="none" w:sz="0" w:space="0" w:color="auto"/>
          </w:divBdr>
          <w:divsChild>
            <w:div w:id="511142839">
              <w:marLeft w:val="0"/>
              <w:marRight w:val="0"/>
              <w:marTop w:val="0"/>
              <w:marBottom w:val="0"/>
              <w:divBdr>
                <w:top w:val="none" w:sz="0" w:space="0" w:color="auto"/>
                <w:left w:val="none" w:sz="0" w:space="0" w:color="auto"/>
                <w:bottom w:val="none" w:sz="0" w:space="0" w:color="auto"/>
                <w:right w:val="none" w:sz="0" w:space="0" w:color="auto"/>
              </w:divBdr>
            </w:div>
            <w:div w:id="1128428117">
              <w:marLeft w:val="0"/>
              <w:marRight w:val="0"/>
              <w:marTop w:val="0"/>
              <w:marBottom w:val="0"/>
              <w:divBdr>
                <w:top w:val="dotted" w:sz="6" w:space="3" w:color="999999"/>
                <w:left w:val="none" w:sz="0" w:space="0" w:color="auto"/>
                <w:bottom w:val="dotted" w:sz="6" w:space="3" w:color="999999"/>
                <w:right w:val="none" w:sz="0" w:space="0" w:color="auto"/>
              </w:divBdr>
              <w:divsChild>
                <w:div w:id="2061394701">
                  <w:marLeft w:val="0"/>
                  <w:marRight w:val="0"/>
                  <w:marTop w:val="0"/>
                  <w:marBottom w:val="0"/>
                  <w:divBdr>
                    <w:top w:val="none" w:sz="0" w:space="0" w:color="auto"/>
                    <w:left w:val="none" w:sz="0" w:space="0" w:color="auto"/>
                    <w:bottom w:val="none" w:sz="0" w:space="0" w:color="auto"/>
                    <w:right w:val="none" w:sz="0" w:space="0" w:color="auto"/>
                  </w:divBdr>
                </w:div>
                <w:div w:id="445127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630531">
          <w:marLeft w:val="0"/>
          <w:marRight w:val="0"/>
          <w:marTop w:val="0"/>
          <w:marBottom w:val="0"/>
          <w:divBdr>
            <w:top w:val="none" w:sz="0" w:space="0" w:color="auto"/>
            <w:left w:val="none" w:sz="0" w:space="0" w:color="auto"/>
            <w:bottom w:val="none" w:sz="0" w:space="0" w:color="auto"/>
            <w:right w:val="none" w:sz="0" w:space="0" w:color="auto"/>
          </w:divBdr>
        </w:div>
      </w:divsChild>
    </w:div>
    <w:div w:id="1364791890">
      <w:bodyDiv w:val="1"/>
      <w:marLeft w:val="0"/>
      <w:marRight w:val="0"/>
      <w:marTop w:val="0"/>
      <w:marBottom w:val="0"/>
      <w:divBdr>
        <w:top w:val="none" w:sz="0" w:space="0" w:color="auto"/>
        <w:left w:val="none" w:sz="0" w:space="0" w:color="auto"/>
        <w:bottom w:val="none" w:sz="0" w:space="0" w:color="auto"/>
        <w:right w:val="none" w:sz="0" w:space="0" w:color="auto"/>
      </w:divBdr>
      <w:divsChild>
        <w:div w:id="1652101200">
          <w:marLeft w:val="0"/>
          <w:marRight w:val="0"/>
          <w:marTop w:val="0"/>
          <w:marBottom w:val="0"/>
          <w:divBdr>
            <w:top w:val="none" w:sz="0" w:space="0" w:color="auto"/>
            <w:left w:val="none" w:sz="0" w:space="0" w:color="auto"/>
            <w:bottom w:val="none" w:sz="0" w:space="0" w:color="auto"/>
            <w:right w:val="none" w:sz="0" w:space="0" w:color="auto"/>
          </w:divBdr>
          <w:divsChild>
            <w:div w:id="1921478830">
              <w:marLeft w:val="0"/>
              <w:marRight w:val="0"/>
              <w:marTop w:val="240"/>
              <w:marBottom w:val="240"/>
              <w:divBdr>
                <w:top w:val="none" w:sz="0" w:space="0" w:color="auto"/>
                <w:left w:val="none" w:sz="0" w:space="0" w:color="auto"/>
                <w:bottom w:val="none" w:sz="0" w:space="0" w:color="auto"/>
                <w:right w:val="none" w:sz="0" w:space="0" w:color="auto"/>
              </w:divBdr>
            </w:div>
          </w:divsChild>
        </w:div>
        <w:div w:id="1513489530">
          <w:marLeft w:val="0"/>
          <w:marRight w:val="0"/>
          <w:marTop w:val="0"/>
          <w:marBottom w:val="0"/>
          <w:divBdr>
            <w:top w:val="none" w:sz="0" w:space="0" w:color="auto"/>
            <w:left w:val="none" w:sz="0" w:space="0" w:color="auto"/>
            <w:bottom w:val="none" w:sz="0" w:space="0" w:color="auto"/>
            <w:right w:val="none" w:sz="0" w:space="0" w:color="auto"/>
          </w:divBdr>
          <w:divsChild>
            <w:div w:id="1624265836">
              <w:marLeft w:val="0"/>
              <w:marRight w:val="0"/>
              <w:marTop w:val="0"/>
              <w:marBottom w:val="0"/>
              <w:divBdr>
                <w:top w:val="none" w:sz="0" w:space="0" w:color="auto"/>
                <w:left w:val="none" w:sz="0" w:space="0" w:color="auto"/>
                <w:bottom w:val="none" w:sz="0" w:space="0" w:color="auto"/>
                <w:right w:val="none" w:sz="0" w:space="0" w:color="auto"/>
              </w:divBdr>
              <w:divsChild>
                <w:div w:id="1690063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2254599">
      <w:bodyDiv w:val="1"/>
      <w:marLeft w:val="0"/>
      <w:marRight w:val="0"/>
      <w:marTop w:val="0"/>
      <w:marBottom w:val="0"/>
      <w:divBdr>
        <w:top w:val="none" w:sz="0" w:space="0" w:color="auto"/>
        <w:left w:val="none" w:sz="0" w:space="0" w:color="auto"/>
        <w:bottom w:val="none" w:sz="0" w:space="0" w:color="auto"/>
        <w:right w:val="none" w:sz="0" w:space="0" w:color="auto"/>
      </w:divBdr>
      <w:divsChild>
        <w:div w:id="313679636">
          <w:marLeft w:val="0"/>
          <w:marRight w:val="0"/>
          <w:marTop w:val="150"/>
          <w:marBottom w:val="150"/>
          <w:divBdr>
            <w:top w:val="none" w:sz="0" w:space="0" w:color="auto"/>
            <w:left w:val="none" w:sz="0" w:space="0" w:color="auto"/>
            <w:bottom w:val="none" w:sz="0" w:space="0" w:color="auto"/>
            <w:right w:val="none" w:sz="0" w:space="0" w:color="auto"/>
          </w:divBdr>
          <w:divsChild>
            <w:div w:id="1594780624">
              <w:marLeft w:val="0"/>
              <w:marRight w:val="0"/>
              <w:marTop w:val="0"/>
              <w:marBottom w:val="0"/>
              <w:divBdr>
                <w:top w:val="none" w:sz="0" w:space="0" w:color="auto"/>
                <w:left w:val="none" w:sz="0" w:space="0" w:color="auto"/>
                <w:bottom w:val="none" w:sz="0" w:space="0" w:color="auto"/>
                <w:right w:val="none" w:sz="0" w:space="0" w:color="auto"/>
              </w:divBdr>
            </w:div>
            <w:div w:id="92558456">
              <w:marLeft w:val="0"/>
              <w:marRight w:val="0"/>
              <w:marTop w:val="0"/>
              <w:marBottom w:val="0"/>
              <w:divBdr>
                <w:top w:val="dotted" w:sz="6" w:space="3" w:color="999999"/>
                <w:left w:val="none" w:sz="0" w:space="0" w:color="auto"/>
                <w:bottom w:val="dotted" w:sz="6" w:space="3" w:color="999999"/>
                <w:right w:val="none" w:sz="0" w:space="0" w:color="auto"/>
              </w:divBdr>
              <w:divsChild>
                <w:div w:id="1108769372">
                  <w:marLeft w:val="0"/>
                  <w:marRight w:val="0"/>
                  <w:marTop w:val="0"/>
                  <w:marBottom w:val="0"/>
                  <w:divBdr>
                    <w:top w:val="none" w:sz="0" w:space="0" w:color="auto"/>
                    <w:left w:val="none" w:sz="0" w:space="0" w:color="auto"/>
                    <w:bottom w:val="none" w:sz="0" w:space="0" w:color="auto"/>
                    <w:right w:val="none" w:sz="0" w:space="0" w:color="auto"/>
                  </w:divBdr>
                </w:div>
                <w:div w:id="1091854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839717">
          <w:marLeft w:val="0"/>
          <w:marRight w:val="0"/>
          <w:marTop w:val="0"/>
          <w:marBottom w:val="0"/>
          <w:divBdr>
            <w:top w:val="none" w:sz="0" w:space="0" w:color="auto"/>
            <w:left w:val="none" w:sz="0" w:space="0" w:color="auto"/>
            <w:bottom w:val="none" w:sz="0" w:space="0" w:color="auto"/>
            <w:right w:val="none" w:sz="0" w:space="0" w:color="auto"/>
          </w:divBdr>
        </w:div>
      </w:divsChild>
    </w:div>
    <w:div w:id="1602572045">
      <w:bodyDiv w:val="1"/>
      <w:marLeft w:val="0"/>
      <w:marRight w:val="0"/>
      <w:marTop w:val="0"/>
      <w:marBottom w:val="0"/>
      <w:divBdr>
        <w:top w:val="none" w:sz="0" w:space="0" w:color="auto"/>
        <w:left w:val="none" w:sz="0" w:space="0" w:color="auto"/>
        <w:bottom w:val="none" w:sz="0" w:space="0" w:color="auto"/>
        <w:right w:val="none" w:sz="0" w:space="0" w:color="auto"/>
      </w:divBdr>
    </w:div>
    <w:div w:id="1610117884">
      <w:bodyDiv w:val="1"/>
      <w:marLeft w:val="0"/>
      <w:marRight w:val="0"/>
      <w:marTop w:val="0"/>
      <w:marBottom w:val="0"/>
      <w:divBdr>
        <w:top w:val="none" w:sz="0" w:space="0" w:color="auto"/>
        <w:left w:val="none" w:sz="0" w:space="0" w:color="auto"/>
        <w:bottom w:val="none" w:sz="0" w:space="0" w:color="auto"/>
        <w:right w:val="none" w:sz="0" w:space="0" w:color="auto"/>
      </w:divBdr>
      <w:divsChild>
        <w:div w:id="1224176363">
          <w:marLeft w:val="0"/>
          <w:marRight w:val="0"/>
          <w:marTop w:val="0"/>
          <w:marBottom w:val="0"/>
          <w:divBdr>
            <w:top w:val="none" w:sz="0" w:space="0" w:color="auto"/>
            <w:left w:val="none" w:sz="0" w:space="0" w:color="auto"/>
            <w:bottom w:val="dotted" w:sz="6" w:space="15" w:color="999999"/>
            <w:right w:val="none" w:sz="0" w:space="0" w:color="auto"/>
          </w:divBdr>
        </w:div>
        <w:div w:id="1330787401">
          <w:marLeft w:val="0"/>
          <w:marRight w:val="0"/>
          <w:marTop w:val="0"/>
          <w:marBottom w:val="0"/>
          <w:divBdr>
            <w:top w:val="none" w:sz="0" w:space="0" w:color="auto"/>
            <w:left w:val="none" w:sz="0" w:space="0" w:color="auto"/>
            <w:bottom w:val="none" w:sz="0" w:space="0" w:color="auto"/>
            <w:right w:val="none" w:sz="0" w:space="0" w:color="auto"/>
          </w:divBdr>
        </w:div>
      </w:divsChild>
    </w:div>
    <w:div w:id="1734228860">
      <w:bodyDiv w:val="1"/>
      <w:marLeft w:val="0"/>
      <w:marRight w:val="0"/>
      <w:marTop w:val="0"/>
      <w:marBottom w:val="0"/>
      <w:divBdr>
        <w:top w:val="none" w:sz="0" w:space="0" w:color="auto"/>
        <w:left w:val="none" w:sz="0" w:space="0" w:color="auto"/>
        <w:bottom w:val="none" w:sz="0" w:space="0" w:color="auto"/>
        <w:right w:val="none" w:sz="0" w:space="0" w:color="auto"/>
      </w:divBdr>
      <w:divsChild>
        <w:div w:id="2004696988">
          <w:marLeft w:val="0"/>
          <w:marRight w:val="0"/>
          <w:marTop w:val="0"/>
          <w:marBottom w:val="0"/>
          <w:divBdr>
            <w:top w:val="none" w:sz="0" w:space="0" w:color="auto"/>
            <w:left w:val="single" w:sz="6" w:space="0" w:color="CCCCCC"/>
            <w:bottom w:val="single" w:sz="6" w:space="0" w:color="CCCCCC"/>
            <w:right w:val="single" w:sz="6" w:space="0" w:color="CCCCCC"/>
          </w:divBdr>
          <w:divsChild>
            <w:div w:id="1799228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818161">
      <w:bodyDiv w:val="1"/>
      <w:marLeft w:val="0"/>
      <w:marRight w:val="0"/>
      <w:marTop w:val="0"/>
      <w:marBottom w:val="0"/>
      <w:divBdr>
        <w:top w:val="none" w:sz="0" w:space="0" w:color="auto"/>
        <w:left w:val="none" w:sz="0" w:space="0" w:color="auto"/>
        <w:bottom w:val="none" w:sz="0" w:space="0" w:color="auto"/>
        <w:right w:val="none" w:sz="0" w:space="0" w:color="auto"/>
      </w:divBdr>
      <w:divsChild>
        <w:div w:id="1211067339">
          <w:marLeft w:val="0"/>
          <w:marRight w:val="0"/>
          <w:marTop w:val="0"/>
          <w:marBottom w:val="0"/>
          <w:divBdr>
            <w:top w:val="none" w:sz="0" w:space="0" w:color="auto"/>
            <w:left w:val="none" w:sz="0" w:space="0" w:color="auto"/>
            <w:bottom w:val="none" w:sz="0" w:space="0" w:color="auto"/>
            <w:right w:val="none" w:sz="0" w:space="0" w:color="auto"/>
          </w:divBdr>
          <w:divsChild>
            <w:div w:id="693574036">
              <w:marLeft w:val="0"/>
              <w:marRight w:val="0"/>
              <w:marTop w:val="0"/>
              <w:marBottom w:val="288"/>
              <w:divBdr>
                <w:top w:val="none" w:sz="0" w:space="0" w:color="auto"/>
                <w:left w:val="none" w:sz="0" w:space="0" w:color="auto"/>
                <w:bottom w:val="none" w:sz="0" w:space="0" w:color="auto"/>
                <w:right w:val="none" w:sz="0" w:space="0" w:color="auto"/>
              </w:divBdr>
              <w:divsChild>
                <w:div w:id="690255484">
                  <w:marLeft w:val="0"/>
                  <w:marRight w:val="0"/>
                  <w:marTop w:val="0"/>
                  <w:marBottom w:val="0"/>
                  <w:divBdr>
                    <w:top w:val="none" w:sz="0" w:space="0" w:color="auto"/>
                    <w:left w:val="single" w:sz="2" w:space="0" w:color="CCCCCC"/>
                    <w:bottom w:val="single" w:sz="2" w:space="0" w:color="CCCCCC"/>
                    <w:right w:val="single" w:sz="2" w:space="0" w:color="CCCCCC"/>
                  </w:divBdr>
                </w:div>
              </w:divsChild>
            </w:div>
            <w:div w:id="1958566078">
              <w:marLeft w:val="0"/>
              <w:marRight w:val="0"/>
              <w:marTop w:val="0"/>
              <w:marBottom w:val="288"/>
              <w:divBdr>
                <w:top w:val="none" w:sz="0" w:space="0" w:color="auto"/>
                <w:left w:val="none" w:sz="0" w:space="0" w:color="auto"/>
                <w:bottom w:val="none" w:sz="0" w:space="0" w:color="auto"/>
                <w:right w:val="none" w:sz="0" w:space="0" w:color="auto"/>
              </w:divBdr>
              <w:divsChild>
                <w:div w:id="213933125">
                  <w:marLeft w:val="0"/>
                  <w:marRight w:val="0"/>
                  <w:marTop w:val="0"/>
                  <w:marBottom w:val="0"/>
                  <w:divBdr>
                    <w:top w:val="none" w:sz="0" w:space="0" w:color="auto"/>
                    <w:left w:val="single" w:sz="6" w:space="0" w:color="CCCCCC"/>
                    <w:bottom w:val="single" w:sz="6" w:space="0" w:color="CCCCCC"/>
                    <w:right w:val="single" w:sz="6" w:space="0" w:color="CCCCCC"/>
                  </w:divBdr>
                </w:div>
              </w:divsChild>
            </w:div>
          </w:divsChild>
        </w:div>
      </w:divsChild>
    </w:div>
    <w:div w:id="2031757226">
      <w:bodyDiv w:val="1"/>
      <w:marLeft w:val="0"/>
      <w:marRight w:val="0"/>
      <w:marTop w:val="0"/>
      <w:marBottom w:val="0"/>
      <w:divBdr>
        <w:top w:val="none" w:sz="0" w:space="0" w:color="auto"/>
        <w:left w:val="none" w:sz="0" w:space="0" w:color="auto"/>
        <w:bottom w:val="none" w:sz="0" w:space="0" w:color="auto"/>
        <w:right w:val="none" w:sz="0" w:space="0" w:color="auto"/>
      </w:divBdr>
      <w:divsChild>
        <w:div w:id="1196770215">
          <w:marLeft w:val="0"/>
          <w:marRight w:val="0"/>
          <w:marTop w:val="0"/>
          <w:marBottom w:val="0"/>
          <w:divBdr>
            <w:top w:val="none" w:sz="0" w:space="0" w:color="auto"/>
            <w:left w:val="none" w:sz="0" w:space="0" w:color="auto"/>
            <w:bottom w:val="none" w:sz="0" w:space="0" w:color="auto"/>
            <w:right w:val="none" w:sz="0" w:space="0" w:color="auto"/>
          </w:divBdr>
        </w:div>
      </w:divsChild>
    </w:div>
    <w:div w:id="2039157714">
      <w:bodyDiv w:val="1"/>
      <w:marLeft w:val="0"/>
      <w:marRight w:val="0"/>
      <w:marTop w:val="0"/>
      <w:marBottom w:val="0"/>
      <w:divBdr>
        <w:top w:val="none" w:sz="0" w:space="0" w:color="auto"/>
        <w:left w:val="none" w:sz="0" w:space="0" w:color="auto"/>
        <w:bottom w:val="none" w:sz="0" w:space="0" w:color="auto"/>
        <w:right w:val="none" w:sz="0" w:space="0" w:color="auto"/>
      </w:divBdr>
      <w:divsChild>
        <w:div w:id="399788700">
          <w:marLeft w:val="0"/>
          <w:marRight w:val="0"/>
          <w:marTop w:val="150"/>
          <w:marBottom w:val="150"/>
          <w:divBdr>
            <w:top w:val="none" w:sz="0" w:space="0" w:color="auto"/>
            <w:left w:val="none" w:sz="0" w:space="0" w:color="auto"/>
            <w:bottom w:val="none" w:sz="0" w:space="0" w:color="auto"/>
            <w:right w:val="none" w:sz="0" w:space="0" w:color="auto"/>
          </w:divBdr>
          <w:divsChild>
            <w:div w:id="150950469">
              <w:marLeft w:val="0"/>
              <w:marRight w:val="0"/>
              <w:marTop w:val="0"/>
              <w:marBottom w:val="0"/>
              <w:divBdr>
                <w:top w:val="none" w:sz="0" w:space="0" w:color="auto"/>
                <w:left w:val="none" w:sz="0" w:space="0" w:color="auto"/>
                <w:bottom w:val="none" w:sz="0" w:space="0" w:color="auto"/>
                <w:right w:val="none" w:sz="0" w:space="0" w:color="auto"/>
              </w:divBdr>
            </w:div>
            <w:div w:id="1914583458">
              <w:marLeft w:val="0"/>
              <w:marRight w:val="0"/>
              <w:marTop w:val="0"/>
              <w:marBottom w:val="0"/>
              <w:divBdr>
                <w:top w:val="dotted" w:sz="6" w:space="3" w:color="999999"/>
                <w:left w:val="none" w:sz="0" w:space="0" w:color="auto"/>
                <w:bottom w:val="dotted" w:sz="6" w:space="3" w:color="999999"/>
                <w:right w:val="none" w:sz="0" w:space="0" w:color="auto"/>
              </w:divBdr>
              <w:divsChild>
                <w:div w:id="10882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299177">
          <w:marLeft w:val="0"/>
          <w:marRight w:val="0"/>
          <w:marTop w:val="0"/>
          <w:marBottom w:val="0"/>
          <w:divBdr>
            <w:top w:val="none" w:sz="0" w:space="0" w:color="auto"/>
            <w:left w:val="none" w:sz="0" w:space="0" w:color="auto"/>
            <w:bottom w:val="none" w:sz="0" w:space="0" w:color="auto"/>
            <w:right w:val="none" w:sz="0" w:space="0" w:color="auto"/>
          </w:divBdr>
        </w:div>
      </w:divsChild>
    </w:div>
    <w:div w:id="2105150550">
      <w:bodyDiv w:val="1"/>
      <w:marLeft w:val="0"/>
      <w:marRight w:val="0"/>
      <w:marTop w:val="0"/>
      <w:marBottom w:val="0"/>
      <w:divBdr>
        <w:top w:val="none" w:sz="0" w:space="0" w:color="auto"/>
        <w:left w:val="none" w:sz="0" w:space="0" w:color="auto"/>
        <w:bottom w:val="none" w:sz="0" w:space="0" w:color="auto"/>
        <w:right w:val="none" w:sz="0" w:space="0" w:color="auto"/>
      </w:divBdr>
      <w:divsChild>
        <w:div w:id="2056735333">
          <w:marLeft w:val="0"/>
          <w:marRight w:val="0"/>
          <w:marTop w:val="0"/>
          <w:marBottom w:val="0"/>
          <w:divBdr>
            <w:top w:val="none" w:sz="0" w:space="0" w:color="auto"/>
            <w:left w:val="none" w:sz="0" w:space="0" w:color="auto"/>
            <w:bottom w:val="none" w:sz="0" w:space="0" w:color="auto"/>
            <w:right w:val="none" w:sz="0" w:space="0" w:color="auto"/>
          </w:divBdr>
          <w:divsChild>
            <w:div w:id="1780560232">
              <w:marLeft w:val="0"/>
              <w:marRight w:val="0"/>
              <w:marTop w:val="240"/>
              <w:marBottom w:val="0"/>
              <w:divBdr>
                <w:top w:val="none" w:sz="0" w:space="0" w:color="auto"/>
                <w:left w:val="none" w:sz="0" w:space="0" w:color="auto"/>
                <w:bottom w:val="none" w:sz="0" w:space="0" w:color="auto"/>
                <w:right w:val="none" w:sz="0" w:space="0" w:color="auto"/>
              </w:divBdr>
              <w:divsChild>
                <w:div w:id="1861967748">
                  <w:marLeft w:val="0"/>
                  <w:marRight w:val="0"/>
                  <w:marTop w:val="240"/>
                  <w:marBottom w:val="0"/>
                  <w:divBdr>
                    <w:top w:val="none" w:sz="0" w:space="0" w:color="auto"/>
                    <w:left w:val="none" w:sz="0" w:space="0" w:color="auto"/>
                    <w:bottom w:val="none" w:sz="0" w:space="0" w:color="auto"/>
                    <w:right w:val="none" w:sz="0" w:space="0" w:color="auto"/>
                  </w:divBdr>
                </w:div>
              </w:divsChild>
            </w:div>
          </w:divsChild>
        </w:div>
        <w:div w:id="57628622">
          <w:marLeft w:val="0"/>
          <w:marRight w:val="0"/>
          <w:marTop w:val="0"/>
          <w:marBottom w:val="0"/>
          <w:divBdr>
            <w:top w:val="none" w:sz="0" w:space="0" w:color="auto"/>
            <w:left w:val="none" w:sz="0" w:space="0" w:color="auto"/>
            <w:bottom w:val="none" w:sz="0" w:space="0" w:color="auto"/>
            <w:right w:val="none" w:sz="0" w:space="0" w:color="auto"/>
          </w:divBdr>
        </w:div>
        <w:div w:id="50004938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pic.dhe.ibm.com/infocenter/tsminfo/v6r3/topic/com.ibm.itsm.ic.doc/r_techchg_srv_sess_direction_630.html" TargetMode="External"/><Relationship Id="rId299" Type="http://schemas.openxmlformats.org/officeDocument/2006/relationships/hyperlink" Target="http://publib.boulder.ibm.com/tividd/td/TSMCW/GC32-0782-00/en_US/HTML/anrwgd24.htm" TargetMode="External"/><Relationship Id="rId303" Type="http://schemas.openxmlformats.org/officeDocument/2006/relationships/theme" Target="theme/theme1.xml"/><Relationship Id="rId21" Type="http://schemas.openxmlformats.org/officeDocument/2006/relationships/hyperlink" Target="http://searchstorage.techtarget.com/tip/Do-you-want-server-free-or-LAN-free-backup" TargetMode="External"/><Relationship Id="rId42" Type="http://schemas.openxmlformats.org/officeDocument/2006/relationships/image" Target="media/image7.png"/><Relationship Id="rId63" Type="http://schemas.openxmlformats.org/officeDocument/2006/relationships/image" Target="media/image26.png"/><Relationship Id="rId84" Type="http://schemas.openxmlformats.org/officeDocument/2006/relationships/hyperlink" Target="http://www-304.ibm.com/support/docview.wss?uid=swg21243309" TargetMode="External"/><Relationship Id="rId138" Type="http://schemas.openxmlformats.org/officeDocument/2006/relationships/hyperlink" Target="http://pic.dhe.ibm.com/infocenter/tsminfo/v6r3/topic/com.ibm.itsm.sta.doc/c_overview.html" TargetMode="External"/><Relationship Id="rId159" Type="http://schemas.openxmlformats.org/officeDocument/2006/relationships/image" Target="media/image50.png"/><Relationship Id="rId170" Type="http://schemas.openxmlformats.org/officeDocument/2006/relationships/hyperlink" Target="http://www-01.ibm.com/software/tivoli/products/storage-mgr-san/" TargetMode="External"/><Relationship Id="rId191" Type="http://schemas.openxmlformats.org/officeDocument/2006/relationships/hyperlink" Target="http://www.urz.uni-heidelberg.de/ADSM/ibmdoc.tsm52/win/html/guide/anrwgd5102.htm" TargetMode="External"/><Relationship Id="rId205" Type="http://schemas.openxmlformats.org/officeDocument/2006/relationships/hyperlink" Target="http://searchdatabackup.techtarget.com/tip/FAQ-Serverless-backup" TargetMode="External"/><Relationship Id="rId226" Type="http://schemas.openxmlformats.org/officeDocument/2006/relationships/hyperlink" Target="http://searchstorage.techtarget.com/tip/Do-you-want-server-free-or-LAN-free-backup" TargetMode="External"/><Relationship Id="rId247" Type="http://schemas.openxmlformats.org/officeDocument/2006/relationships/hyperlink" Target="http://reprints.ygsgroup.com/m/techtarget" TargetMode="External"/><Relationship Id="rId107" Type="http://schemas.openxmlformats.org/officeDocument/2006/relationships/hyperlink" Target="http://pic.dhe.ibm.com/infocenter/tsminfo/v6r3/topic/com.ibm.itsm.ic.doc/r_techchg_srv_repl_630.html" TargetMode="External"/><Relationship Id="rId268" Type="http://schemas.openxmlformats.org/officeDocument/2006/relationships/hyperlink" Target="http://www.searchstorage.com/originalContent/0,289142,sid5_gci809468,00.html" TargetMode="External"/><Relationship Id="rId289" Type="http://schemas.openxmlformats.org/officeDocument/2006/relationships/hyperlink" Target="http://publib.boulder.ibm.com/tividd/td/TSMCW/GC32-0782-00/en_US/HTML/anrwgd24.htm" TargetMode="External"/><Relationship Id="rId11" Type="http://schemas.openxmlformats.org/officeDocument/2006/relationships/hyperlink" Target="http://searchstorage.techtarget.com/gDefinition/0,294236,sid5_gci212495,00.html" TargetMode="External"/><Relationship Id="rId32" Type="http://schemas.openxmlformats.org/officeDocument/2006/relationships/hyperlink" Target="http://www.infostor.com/index/disk-arrays.html" TargetMode="External"/><Relationship Id="rId53" Type="http://schemas.openxmlformats.org/officeDocument/2006/relationships/image" Target="media/image17.png"/><Relationship Id="rId74" Type="http://schemas.openxmlformats.org/officeDocument/2006/relationships/image" Target="media/image36.png"/><Relationship Id="rId128" Type="http://schemas.openxmlformats.org/officeDocument/2006/relationships/hyperlink" Target="http://pic.dhe.ibm.com/infocenter/tsminfo/v6r3/topic/com.ibm.itsm.db.sql.doc/dps_gen_info_overview.html" TargetMode="External"/><Relationship Id="rId149" Type="http://schemas.openxmlformats.org/officeDocument/2006/relationships/hyperlink" Target="http://pic.dhe.ibm.com/infocenter/tsminfo/v6r3/topic/com.ibm.itsm.sta.doc/c_scenario_zsrv.html" TargetMode="External"/><Relationship Id="rId5" Type="http://schemas.openxmlformats.org/officeDocument/2006/relationships/webSettings" Target="webSettings.xml"/><Relationship Id="rId95" Type="http://schemas.openxmlformats.org/officeDocument/2006/relationships/hyperlink" Target="http://www-304.ibm.com/support/docview.wss?uid=swg21243309" TargetMode="External"/><Relationship Id="rId160" Type="http://schemas.openxmlformats.org/officeDocument/2006/relationships/hyperlink" Target="http://www.ibm.com/software/tivoli/products/storage-mgr/" TargetMode="External"/><Relationship Id="rId181" Type="http://schemas.openxmlformats.org/officeDocument/2006/relationships/hyperlink" Target="http://www.urz.uni-heidelberg.de/ADSM/ibmdoc.tsm52/win/html/guide/anrwgd5128.htm" TargetMode="External"/><Relationship Id="rId216" Type="http://schemas.openxmlformats.org/officeDocument/2006/relationships/hyperlink" Target="http://searchstorage.techtarget.com/tip/1,289483,sid5_gci940243,00.html" TargetMode="External"/><Relationship Id="rId237" Type="http://schemas.openxmlformats.org/officeDocument/2006/relationships/hyperlink" Target="http://www.crossroads.com/" TargetMode="External"/><Relationship Id="rId258" Type="http://schemas.openxmlformats.org/officeDocument/2006/relationships/hyperlink" Target="http://searchstorage.techtarget.com/news/809507/LAN-free-backup-vs-server-free-backup-in-a-SAN-Part-3?vgnextfmt=print" TargetMode="External"/><Relationship Id="rId279" Type="http://schemas.openxmlformats.org/officeDocument/2006/relationships/hyperlink" Target="http://searchdatabackup.techtarget.com/answer/Serverless-backup-is-great-but-adds-a-level-of-complexity" TargetMode="External"/><Relationship Id="rId22" Type="http://schemas.openxmlformats.org/officeDocument/2006/relationships/hyperlink" Target="http://searchstorage.techtarget.com/tip/Do-you-want-server-free-or-LAN-free-backup" TargetMode="External"/><Relationship Id="rId43" Type="http://schemas.openxmlformats.org/officeDocument/2006/relationships/image" Target="media/image8.png"/><Relationship Id="rId64" Type="http://schemas.openxmlformats.org/officeDocument/2006/relationships/image" Target="media/image27.png"/><Relationship Id="rId118" Type="http://schemas.openxmlformats.org/officeDocument/2006/relationships/hyperlink" Target="http://pic.dhe.ibm.com/infocenter/tsminfo/v6r3/topic/com.ibm.itsm.ic.doc/r_techchg_srv_cli_630.html" TargetMode="External"/><Relationship Id="rId139" Type="http://schemas.openxmlformats.org/officeDocument/2006/relationships/image" Target="media/image45.gif"/><Relationship Id="rId290" Type="http://schemas.openxmlformats.org/officeDocument/2006/relationships/hyperlink" Target="http://publib.boulder.ibm.com/tividd/td/TSMCW/GC32-0782-00/en_US/HTML/anrwgd24.htm" TargetMode="External"/><Relationship Id="rId85" Type="http://schemas.openxmlformats.org/officeDocument/2006/relationships/hyperlink" Target="http://www-304.ibm.com/support/docview.wss?uid=swg21243309" TargetMode="External"/><Relationship Id="rId150" Type="http://schemas.openxmlformats.org/officeDocument/2006/relationships/hyperlink" Target="http://pic.dhe.ibm.com/infocenter/tsminfo/v6r3/topic/com.ibm.itsm.sta.doc/c_communications_establish.html" TargetMode="External"/><Relationship Id="rId171" Type="http://schemas.openxmlformats.org/officeDocument/2006/relationships/hyperlink" Target="http://www.ibm.com/support/docview.wss?uid=swg21243309&amp;S_CMP=rnav" TargetMode="External"/><Relationship Id="rId192" Type="http://schemas.openxmlformats.org/officeDocument/2006/relationships/hyperlink" Target="http://www.urz.uni-heidelberg.de/ADSM/ibmdoc.tsm52/win/html/guide/anrwgd5128.htm" TargetMode="External"/><Relationship Id="rId206" Type="http://schemas.openxmlformats.org/officeDocument/2006/relationships/hyperlink" Target="http://searchdatabackup.techtarget.com/tip/FAQ-Serverless-backup" TargetMode="External"/><Relationship Id="rId227" Type="http://schemas.openxmlformats.org/officeDocument/2006/relationships/hyperlink" Target="http://searchstorage.techtarget.com/tip/Do-you-want-server-free-or-LAN-free-backup?vgnextfmt=print" TargetMode="External"/><Relationship Id="rId248" Type="http://schemas.openxmlformats.org/officeDocument/2006/relationships/hyperlink" Target="http://www.searchstorage.com/tip/1,289483,sid5_gci809457,00.html" TargetMode="External"/><Relationship Id="rId269" Type="http://schemas.openxmlformats.org/officeDocument/2006/relationships/hyperlink" Target="http://www.searchstorage.com/originalContent/0,289142,sid5_gci809507,00.html" TargetMode="External"/><Relationship Id="rId12" Type="http://schemas.openxmlformats.org/officeDocument/2006/relationships/hyperlink" Target="http://searchstorage.techtarget.com/ateQuestionNResponse/0,289625,sid5_cid543863_tax286189,00.html" TargetMode="External"/><Relationship Id="rId33" Type="http://schemas.openxmlformats.org/officeDocument/2006/relationships/hyperlink" Target="http://www.infostor.com/index/NAS.html" TargetMode="External"/><Relationship Id="rId108" Type="http://schemas.openxmlformats.org/officeDocument/2006/relationships/hyperlink" Target="http://pic.dhe.ibm.com/infocenter/tsminfo/v6r3/topic/com.ibm.itsm.ic.doc/r_techchg_srv_enablenas_630.html" TargetMode="External"/><Relationship Id="rId129" Type="http://schemas.openxmlformats.org/officeDocument/2006/relationships/hyperlink" Target="http://pic.dhe.ibm.com/infocenter/tsminfo/v6r3/topic/com.ibm.itsm.db.orc.doc/c_dporc_intro.html" TargetMode="External"/><Relationship Id="rId280" Type="http://schemas.openxmlformats.org/officeDocument/2006/relationships/hyperlink" Target="http://searchdatabackup.techtarget.com/answer/Serverless-backup-is-great-but-adds-a-level-of-complexity" TargetMode="External"/><Relationship Id="rId54" Type="http://schemas.openxmlformats.org/officeDocument/2006/relationships/image" Target="media/image18.png"/><Relationship Id="rId75" Type="http://schemas.openxmlformats.org/officeDocument/2006/relationships/image" Target="media/image37.png"/><Relationship Id="rId96" Type="http://schemas.openxmlformats.org/officeDocument/2006/relationships/hyperlink" Target="http://www-304.ibm.com/support/docview.wss?uid=swg21243309" TargetMode="External"/><Relationship Id="rId140" Type="http://schemas.openxmlformats.org/officeDocument/2006/relationships/image" Target="media/image46.gif"/><Relationship Id="rId161" Type="http://schemas.openxmlformats.org/officeDocument/2006/relationships/hyperlink" Target="https://www-112.ibm.com/software/howtobuy/buyingtools/paexpress/Express?P0=E1&amp;part_number=D56FULL,D5158LL,D56FPLL,D51MYLL,D56FLLL,D56FSLL,D56Q3LL,D56D9LL,D55H5LL,D56Q5LL,D54Q1LL,&amp;catalogLocale=en_US&amp;Locale=en_US&amp;country=USA&amp;S_TACT=none&amp;S_CMP=none" TargetMode="External"/><Relationship Id="rId182" Type="http://schemas.openxmlformats.org/officeDocument/2006/relationships/hyperlink" Target="http://www.urz.uni-heidelberg.de/ADSM/ibmdoc.tsm52/win/html/guide/anrwgd5128.htm" TargetMode="External"/><Relationship Id="rId217" Type="http://schemas.openxmlformats.org/officeDocument/2006/relationships/hyperlink" Target="http://searchstorage.techtarget.com/tip/1,289483,sid5_gci935636,00.html" TargetMode="External"/><Relationship Id="rId6" Type="http://schemas.openxmlformats.org/officeDocument/2006/relationships/hyperlink" Target="http://searchstorage.techtarget.com/originalContent/0,289142,sid5_gci943556,00.html" TargetMode="External"/><Relationship Id="rId238" Type="http://schemas.openxmlformats.org/officeDocument/2006/relationships/hyperlink" Target="http://searchstorage.techtarget.com/news/809468/LAN-free-backup-vs-server-free-backup-in-a-SAN-Part-2" TargetMode="External"/><Relationship Id="rId259" Type="http://schemas.openxmlformats.org/officeDocument/2006/relationships/hyperlink" Target="http://searchstorage.techtarget.com/news/809507/LAN-free-backup-vs-server-free-backup-in-a-SAN-Part-3" TargetMode="External"/><Relationship Id="rId23" Type="http://schemas.openxmlformats.org/officeDocument/2006/relationships/hyperlink" Target="http://searchstorage.techtarget.com/tip/Do-you-want-server-free-or-LAN-free-backup" TargetMode="External"/><Relationship Id="rId119" Type="http://schemas.openxmlformats.org/officeDocument/2006/relationships/hyperlink" Target="http://pic.dhe.ibm.com/infocenter/tsminfo/v6r3/topic/com.ibm.itsm.ic.doc/r_techchg_srv_ssl.html" TargetMode="External"/><Relationship Id="rId270" Type="http://schemas.openxmlformats.org/officeDocument/2006/relationships/hyperlink" Target="http://www.searchstorage.com/originalContent/0,289142,sid5_gci809533,00.html" TargetMode="External"/><Relationship Id="rId291" Type="http://schemas.openxmlformats.org/officeDocument/2006/relationships/hyperlink" Target="http://publib.boulder.ibm.com/tividd/td/TSMCW/GC32-0782-00/en_US/HTML/anrwgd24.htm" TargetMode="External"/><Relationship Id="rId44" Type="http://schemas.openxmlformats.org/officeDocument/2006/relationships/image" Target="media/image9.png"/><Relationship Id="rId65" Type="http://schemas.openxmlformats.org/officeDocument/2006/relationships/image" Target="media/image28.png"/><Relationship Id="rId86" Type="http://schemas.openxmlformats.org/officeDocument/2006/relationships/hyperlink" Target="http://www-304.ibm.com/support/docview.wss?uid=swg21243309" TargetMode="External"/><Relationship Id="rId130" Type="http://schemas.openxmlformats.org/officeDocument/2006/relationships/hyperlink" Target="http://pic.dhe.ibm.com/infocenter/tsminfo/v6r3/topic/com.ibm.itsm.erp.doc/t_dperp_protection.html" TargetMode="External"/><Relationship Id="rId151" Type="http://schemas.openxmlformats.org/officeDocument/2006/relationships/hyperlink" Target="http://pic.dhe.ibm.com/infocenter/tsminfo/v6r3/topic/com.ibm.itsm.nav.doc/c_tsm_sur.html" TargetMode="External"/><Relationship Id="rId172" Type="http://schemas.openxmlformats.org/officeDocument/2006/relationships/hyperlink" Target="https://www-927.ibm.com/search/SearchLibrary?max_records=10&amp;search_library=true&amp;text=*&amp;search.x=0&amp;search.y=0&amp;prodcat=all&amp;brand=all&amp;solution=all&amp;os=all&amp;date=all&amp;prdkey=X258329T36575U56&amp;S_CMP=rnav" TargetMode="External"/><Relationship Id="rId193" Type="http://schemas.openxmlformats.org/officeDocument/2006/relationships/image" Target="media/image54.gif"/><Relationship Id="rId207" Type="http://schemas.openxmlformats.org/officeDocument/2006/relationships/hyperlink" Target="http://searchdatabackup.techtarget.com/tip/FAQ-Serverless-backup" TargetMode="External"/><Relationship Id="rId228" Type="http://schemas.openxmlformats.org/officeDocument/2006/relationships/hyperlink" Target="http://searchstorage.techtarget.com/tip/Do-you-want-server-free-or-LAN-free-backup" TargetMode="External"/><Relationship Id="rId249" Type="http://schemas.openxmlformats.org/officeDocument/2006/relationships/hyperlink" Target="http://www.searchstorage.com/originalContent/0,289142,sid5_gci809468,00.html" TargetMode="External"/><Relationship Id="rId13" Type="http://schemas.openxmlformats.org/officeDocument/2006/relationships/hyperlink" Target="http://searchstorage.techtarget.com/infoCenter/tip/0,294276,sid5_gci940243_tax294585,00.html" TargetMode="External"/><Relationship Id="rId109" Type="http://schemas.openxmlformats.org/officeDocument/2006/relationships/hyperlink" Target="http://pic.dhe.ibm.com/infocenter/tsminfo/v6r3/topic/com.ibm.itsm.ic.doc/r_techchg_srv_reorg_630.html" TargetMode="External"/><Relationship Id="rId260" Type="http://schemas.openxmlformats.org/officeDocument/2006/relationships/hyperlink" Target="http://searchstorage.techtarget.com/news/809507/LAN-free-backup-vs-server-free-backup-in-a-SAN-Part-3" TargetMode="External"/><Relationship Id="rId281" Type="http://schemas.openxmlformats.org/officeDocument/2006/relationships/hyperlink" Target="http://searchdatabackup.techtarget.com/answer/Serverless-backup-is-great-but-adds-a-level-of-complexity" TargetMode="External"/><Relationship Id="rId34" Type="http://schemas.openxmlformats.org/officeDocument/2006/relationships/hyperlink" Target="http://www.infostor.com/index/blogs.html" TargetMode="External"/><Relationship Id="rId55" Type="http://schemas.openxmlformats.org/officeDocument/2006/relationships/image" Target="media/image19.png"/><Relationship Id="rId76" Type="http://schemas.openxmlformats.org/officeDocument/2006/relationships/image" Target="media/image38.png"/><Relationship Id="rId97" Type="http://schemas.openxmlformats.org/officeDocument/2006/relationships/hyperlink" Target="http://www-304.ibm.com/support/docview.wss?uid=swg21243309" TargetMode="External"/><Relationship Id="rId120" Type="http://schemas.openxmlformats.org/officeDocument/2006/relationships/hyperlink" Target="http://pic.dhe.ibm.com/infocenter/tsminfo/v6r3/topic/com.ibm.itsm.nav.doc/t_server_main.html" TargetMode="External"/><Relationship Id="rId141" Type="http://schemas.openxmlformats.org/officeDocument/2006/relationships/image" Target="media/image47.gif"/><Relationship Id="rId7" Type="http://schemas.openxmlformats.org/officeDocument/2006/relationships/hyperlink" Target="http://searchstorage.techtarget.com/originalContent/0,289142,sid5_gci931319,00.html" TargetMode="External"/><Relationship Id="rId162" Type="http://schemas.openxmlformats.org/officeDocument/2006/relationships/hyperlink" Target="http://www.ibm.com/software/tivoli/products/storage-mgr-extended/" TargetMode="External"/><Relationship Id="rId183" Type="http://schemas.openxmlformats.org/officeDocument/2006/relationships/hyperlink" Target="http://www.ibm.com/software/sysmgmt/products/support/IBMTivoliStorageManager.html" TargetMode="External"/><Relationship Id="rId218" Type="http://schemas.openxmlformats.org/officeDocument/2006/relationships/hyperlink" Target="http://storagemagazine.techtarget.com/strgFeature/1,291266,sid35_gci837104,00.html" TargetMode="External"/><Relationship Id="rId239" Type="http://schemas.openxmlformats.org/officeDocument/2006/relationships/hyperlink" Target="http://searchstorage.techtarget.com/news/809468/LAN-free-backup-vs-server-free-backup-in-a-SAN-Part-2?vgnextfmt=print" TargetMode="External"/><Relationship Id="rId2" Type="http://schemas.openxmlformats.org/officeDocument/2006/relationships/styles" Target="styles.xml"/><Relationship Id="rId29" Type="http://schemas.openxmlformats.org/officeDocument/2006/relationships/image" Target="media/image2.gif"/><Relationship Id="rId250" Type="http://schemas.openxmlformats.org/officeDocument/2006/relationships/hyperlink" Target="http://www.searchstorage.com/originalContent/0,289142,sid5_gci809507,00.html" TargetMode="External"/><Relationship Id="rId255" Type="http://schemas.openxmlformats.org/officeDocument/2006/relationships/hyperlink" Target="http://www.searchstorage.com/originalContent/0,289142,sid5_gci809577,00.html" TargetMode="External"/><Relationship Id="rId271" Type="http://schemas.openxmlformats.org/officeDocument/2006/relationships/hyperlink" Target="http://www.searchstorage.com/originalContent/0,289142,sid5_gci809558,00.html" TargetMode="External"/><Relationship Id="rId276" Type="http://schemas.openxmlformats.org/officeDocument/2006/relationships/hyperlink" Target="http://searchdatabackup.techtarget.com/answer/Serverless-backup-is-great-but-adds-a-level-of-complexity" TargetMode="External"/><Relationship Id="rId292" Type="http://schemas.openxmlformats.org/officeDocument/2006/relationships/hyperlink" Target="http://publib.boulder.ibm.com/tividd/td/TSMCW/GC32-0782-00/en_US/HTML/anrwgd24.htm" TargetMode="External"/><Relationship Id="rId297" Type="http://schemas.openxmlformats.org/officeDocument/2006/relationships/image" Target="media/image57.gif"/><Relationship Id="rId24" Type="http://schemas.openxmlformats.org/officeDocument/2006/relationships/hyperlink" Target="http://reprints.ygsgroup.com/m/techtarget" TargetMode="External"/><Relationship Id="rId40" Type="http://schemas.openxmlformats.org/officeDocument/2006/relationships/image" Target="media/image5.png"/><Relationship Id="rId45" Type="http://schemas.openxmlformats.org/officeDocument/2006/relationships/image" Target="media/image10.png"/><Relationship Id="rId66" Type="http://schemas.openxmlformats.org/officeDocument/2006/relationships/image" Target="media/image29.png"/><Relationship Id="rId87" Type="http://schemas.openxmlformats.org/officeDocument/2006/relationships/hyperlink" Target="http://www-304.ibm.com/support/docview.wss?uid=swg21243309" TargetMode="External"/><Relationship Id="rId110" Type="http://schemas.openxmlformats.org/officeDocument/2006/relationships/hyperlink" Target="http://pic.dhe.ibm.com/infocenter/tsminfo/v6r3/topic/com.ibm.itsm.ic.doc/r_techchg_srv_deployment.html" TargetMode="External"/><Relationship Id="rId115" Type="http://schemas.openxmlformats.org/officeDocument/2006/relationships/hyperlink" Target="http://pic.dhe.ibm.com/infocenter/tsminfo/v6r3/topic/com.ibm.itsm.ic.doc/r_techchg_srv_dev.html" TargetMode="External"/><Relationship Id="rId131" Type="http://schemas.openxmlformats.org/officeDocument/2006/relationships/hyperlink" Target="http://pic.dhe.ibm.com/infocenter/tsminfo/v6r3/topic/com.ibm.itsm.mail.dom.doc/c_dpdom_protection.html" TargetMode="External"/><Relationship Id="rId136" Type="http://schemas.openxmlformats.org/officeDocument/2006/relationships/hyperlink" Target="http://pic.dhe.ibm.com/infocenter/tsminfo/v6r3/topic/com.ibm.itsm.sta.doc/c_overview.html" TargetMode="External"/><Relationship Id="rId157" Type="http://schemas.openxmlformats.org/officeDocument/2006/relationships/hyperlink" Target="http://pic.dhe.ibm.com/infocenter/tsminfo/v6r3/topic/com.ibm.itsm.srv.doc/c_tsmintro_client_data.html" TargetMode="External"/><Relationship Id="rId178" Type="http://schemas.openxmlformats.org/officeDocument/2006/relationships/hyperlink" Target="http://www.urz.uni-heidelberg.de/ADSM/ibmdoc.tsm52/win/html/guide/anrwgd5128.htm" TargetMode="External"/><Relationship Id="rId301" Type="http://schemas.openxmlformats.org/officeDocument/2006/relationships/hyperlink" Target="http://publib.boulder.ibm.com/tividd/td/TSMCW/GC32-0782-00/en_US/HTML/anrwgd42.htm" TargetMode="External"/><Relationship Id="rId61" Type="http://schemas.openxmlformats.org/officeDocument/2006/relationships/image" Target="media/image25.png"/><Relationship Id="rId82" Type="http://schemas.openxmlformats.org/officeDocument/2006/relationships/hyperlink" Target="http://www-304.ibm.com/support/docview.wss?uid=swg27022951&amp;aid=17" TargetMode="External"/><Relationship Id="rId152" Type="http://schemas.openxmlformats.org/officeDocument/2006/relationships/hyperlink" Target="http://pic.dhe.ibm.com/infocenter/tsminfo/v6r3/topic/com.ibm.itsm.nav.doc/c_complydataretention_ovr.html" TargetMode="External"/><Relationship Id="rId173" Type="http://schemas.openxmlformats.org/officeDocument/2006/relationships/hyperlink" Target="http://www-01.ibm.com/software/sysmgmt/products/support/IBMTivoliStorageManagerforStorageAreaNetworks.html?S_CMP=rnav" TargetMode="External"/><Relationship Id="rId194" Type="http://schemas.openxmlformats.org/officeDocument/2006/relationships/hyperlink" Target="http://www.ibm.com/software/tivoli/solutions/storage/" TargetMode="External"/><Relationship Id="rId199" Type="http://schemas.openxmlformats.org/officeDocument/2006/relationships/hyperlink" Target="http://www.urz.uni-heidelberg.de/ADSM/ibmdoc.tsm52/win/html/guide/anrwgd5128.htm" TargetMode="External"/><Relationship Id="rId203" Type="http://schemas.openxmlformats.org/officeDocument/2006/relationships/hyperlink" Target="http://searchdatabackup.techtarget.com/tip/FAQ-Serverless-backup?vgnextfmt=print" TargetMode="External"/><Relationship Id="rId208" Type="http://schemas.openxmlformats.org/officeDocument/2006/relationships/hyperlink" Target="http://searchdatabackup.techtarget.com/tip/FAQ-Serverless-backup" TargetMode="External"/><Relationship Id="rId229" Type="http://schemas.openxmlformats.org/officeDocument/2006/relationships/hyperlink" Target="http://searchstorage.techtarget.com/tip/Do-you-want-server-free-or-LAN-free-backup" TargetMode="External"/><Relationship Id="rId19" Type="http://schemas.openxmlformats.org/officeDocument/2006/relationships/hyperlink" Target="http://searchstorage.techtarget.com/tip/Do-you-want-server-free-or-LAN-free-backup" TargetMode="External"/><Relationship Id="rId224" Type="http://schemas.openxmlformats.org/officeDocument/2006/relationships/hyperlink" Target="http://searchstorage.techtarget.com/tip/Do-the-server-free-two-step" TargetMode="External"/><Relationship Id="rId240" Type="http://schemas.openxmlformats.org/officeDocument/2006/relationships/hyperlink" Target="http://searchstorage.techtarget.com/news/809468/LAN-free-backup-vs-server-free-backup-in-a-SAN-Part-2" TargetMode="External"/><Relationship Id="rId245" Type="http://schemas.openxmlformats.org/officeDocument/2006/relationships/hyperlink" Target="http://searchstorage.techtarget.com/news/809468/LAN-free-backup-vs-server-free-backup-in-a-SAN-Part-2" TargetMode="External"/><Relationship Id="rId261" Type="http://schemas.openxmlformats.org/officeDocument/2006/relationships/hyperlink" Target="http://searchstorage.techtarget.com/news/809507/LAN-free-backup-vs-server-free-backup-in-a-SAN-Part-3" TargetMode="External"/><Relationship Id="rId266" Type="http://schemas.openxmlformats.org/officeDocument/2006/relationships/hyperlink" Target="http://reprints.ygsgroup.com/m/techtarget" TargetMode="External"/><Relationship Id="rId287" Type="http://schemas.openxmlformats.org/officeDocument/2006/relationships/hyperlink" Target="http://www.tivoli.com/support/storage_mgr/tivolimain.html" TargetMode="External"/><Relationship Id="rId14" Type="http://schemas.openxmlformats.org/officeDocument/2006/relationships/hyperlink" Target="http://searchstorage.techtarget.com/gDefinition/0,294236,sid5_gci347534,00.html" TargetMode="External"/><Relationship Id="rId30" Type="http://schemas.openxmlformats.org/officeDocument/2006/relationships/image" Target="media/image3.gif"/><Relationship Id="rId35" Type="http://schemas.openxmlformats.org/officeDocument/2006/relationships/hyperlink" Target="http://www.infostor.com/index/storage-management.html" TargetMode="External"/><Relationship Id="rId56" Type="http://schemas.openxmlformats.org/officeDocument/2006/relationships/image" Target="media/image20.png"/><Relationship Id="rId77" Type="http://schemas.openxmlformats.org/officeDocument/2006/relationships/image" Target="media/image39.png"/><Relationship Id="rId100" Type="http://schemas.openxmlformats.org/officeDocument/2006/relationships/hyperlink" Target="http://www-304.ibm.com/support/docview.wss?uid=swg21243309" TargetMode="External"/><Relationship Id="rId105" Type="http://schemas.openxmlformats.org/officeDocument/2006/relationships/hyperlink" Target="http://www-01.ibm.com/software/tivoli/products/storage-mgr/product-features.html?S_CMP=wspace" TargetMode="External"/><Relationship Id="rId126" Type="http://schemas.openxmlformats.org/officeDocument/2006/relationships/hyperlink" Target="http://pic.dhe.ibm.com/infocenter/tsminfo/v6r3/topic/com.ibm.itsm.nav.doc/c_managespace_ovr.html" TargetMode="External"/><Relationship Id="rId147" Type="http://schemas.openxmlformats.org/officeDocument/2006/relationships/hyperlink" Target="http://pic.dhe.ibm.com/infocenter/tsminfo/v6r3/topic/com.ibm.itsm.sta.doc/c_scenario_no_query_restore.html" TargetMode="External"/><Relationship Id="rId168" Type="http://schemas.openxmlformats.org/officeDocument/2006/relationships/image" Target="media/image52.png"/><Relationship Id="rId282" Type="http://schemas.openxmlformats.org/officeDocument/2006/relationships/hyperlink" Target="http://searchdatabackup.techtarget.com/answer/Serverless-backup-is-great-but-adds-a-level-of-complexity" TargetMode="External"/><Relationship Id="rId8" Type="http://schemas.openxmlformats.org/officeDocument/2006/relationships/hyperlink" Target="http://searchstorage.techtarget.com/tip/1,289483,sid5_gci884690,00.html" TargetMode="External"/><Relationship Id="rId51" Type="http://schemas.openxmlformats.org/officeDocument/2006/relationships/image" Target="media/image15.png"/><Relationship Id="rId72" Type="http://schemas.openxmlformats.org/officeDocument/2006/relationships/hyperlink" Target="http://www.youtube.com/watch?v=lHiQdKb_3fo&amp;feature=related" TargetMode="External"/><Relationship Id="rId93" Type="http://schemas.openxmlformats.org/officeDocument/2006/relationships/hyperlink" Target="http://www-304.ibm.com/support/docview.wss?uid=swg21243309" TargetMode="External"/><Relationship Id="rId98" Type="http://schemas.openxmlformats.org/officeDocument/2006/relationships/hyperlink" Target="http://www-304.ibm.com/support/docview.wss?uid=swg21243309" TargetMode="External"/><Relationship Id="rId121" Type="http://schemas.openxmlformats.org/officeDocument/2006/relationships/hyperlink" Target="http://pic.dhe.ibm.com/infocenter/tsminfo/v6r3/topic/com.ibm.itsm.nav.doc/t_protect_wf.html" TargetMode="External"/><Relationship Id="rId142" Type="http://schemas.openxmlformats.org/officeDocument/2006/relationships/image" Target="media/image48.gif"/><Relationship Id="rId163" Type="http://schemas.openxmlformats.org/officeDocument/2006/relationships/hyperlink" Target="https://www-112.ibm.com/software/howtobuy/buyingtools/paexpress/Express?P0=E1&amp;part_number=D56FELL,D51MKLL,D56FLLL,D51MYLL,D56FJLL,&amp;catalogLocale=en_US&amp;Locale=en_US&amp;country=USA&amp;S_TACT=none&amp;S_CMP=none" TargetMode="External"/><Relationship Id="rId184" Type="http://schemas.openxmlformats.org/officeDocument/2006/relationships/hyperlink" Target="http://www.urz.uni-heidelberg.de/ADSM/ibmdoc.tsm52/win/html/guide/anrwgd5102.htm" TargetMode="External"/><Relationship Id="rId189" Type="http://schemas.openxmlformats.org/officeDocument/2006/relationships/hyperlink" Target="http://www.urz.uni-heidelberg.de/ADSM/ibmdoc.tsm52/win/html/guide/anrwgd5128.htm" TargetMode="External"/><Relationship Id="rId219" Type="http://schemas.openxmlformats.org/officeDocument/2006/relationships/hyperlink" Target="http://searchstorage.techtarget.com/ateAnswers/0,289620,sid5_tax286189,00.html" TargetMode="External"/><Relationship Id="rId3" Type="http://schemas.microsoft.com/office/2007/relationships/stylesWithEffects" Target="stylesWithEffects.xml"/><Relationship Id="rId214" Type="http://schemas.openxmlformats.org/officeDocument/2006/relationships/hyperlink" Target="http://searchstorage.techtarget.com/originalContent/0,289142,sid5_gci952429,00.html" TargetMode="External"/><Relationship Id="rId230" Type="http://schemas.openxmlformats.org/officeDocument/2006/relationships/hyperlink" Target="http://searchstorage.techtarget.com/tip/Do-you-want-server-free-or-LAN-free-backup" TargetMode="External"/><Relationship Id="rId235" Type="http://schemas.openxmlformats.org/officeDocument/2006/relationships/hyperlink" Target="http://reprints.ygsgroup.com/m/techtarget" TargetMode="External"/><Relationship Id="rId251" Type="http://schemas.openxmlformats.org/officeDocument/2006/relationships/hyperlink" Target="http://www.searchstorage.com/originalContent/0,289142,sid5_gci809533,00.html" TargetMode="External"/><Relationship Id="rId256" Type="http://schemas.openxmlformats.org/officeDocument/2006/relationships/hyperlink" Target="http://www.searchstorage.com/originalContent/0,289142,sid5_gci809577,00.html" TargetMode="External"/><Relationship Id="rId277" Type="http://schemas.openxmlformats.org/officeDocument/2006/relationships/hyperlink" Target="http://searchdatabackup.techtarget.com/answer/Serverless-backup-is-great-but-adds-a-level-of-complexity" TargetMode="External"/><Relationship Id="rId298" Type="http://schemas.openxmlformats.org/officeDocument/2006/relationships/hyperlink" Target="http://www.tivoli.com/support/storage_mgr/tivolimain.html" TargetMode="External"/><Relationship Id="rId25" Type="http://schemas.openxmlformats.org/officeDocument/2006/relationships/hyperlink" Target="http://searchstorage.techtarget.com/tip/Do-you-want-server-free-or-LAN-free-backup" TargetMode="External"/><Relationship Id="rId46" Type="http://schemas.openxmlformats.org/officeDocument/2006/relationships/image" Target="media/image11.png"/><Relationship Id="rId67" Type="http://schemas.openxmlformats.org/officeDocument/2006/relationships/image" Target="media/image30.png"/><Relationship Id="rId116" Type="http://schemas.openxmlformats.org/officeDocument/2006/relationships/hyperlink" Target="http://pic.dhe.ibm.com/infocenter/tsminfo/v6r3/topic/com.ibm.itsm.ic.doc/r_techchg_srv_ac.html" TargetMode="External"/><Relationship Id="rId137" Type="http://schemas.openxmlformats.org/officeDocument/2006/relationships/image" Target="media/image44.gif"/><Relationship Id="rId158" Type="http://schemas.openxmlformats.org/officeDocument/2006/relationships/hyperlink" Target="http://pic.dhe.ibm.com/infocenter/tsminfo/v6r3/topic/com.ibm.itsm.srv.doc/c_tsmintro_storage_manage.html" TargetMode="External"/><Relationship Id="rId272" Type="http://schemas.openxmlformats.org/officeDocument/2006/relationships/hyperlink" Target="http://www.searchstorage.com/originalContent/0,289142,sid5_gci809577,00.html" TargetMode="External"/><Relationship Id="rId293" Type="http://schemas.openxmlformats.org/officeDocument/2006/relationships/hyperlink" Target="http://publib.boulder.ibm.com/tividd/td/TSMCW/GC32-0782-00/en_US/HTML/anrwgd24.htm" TargetMode="External"/><Relationship Id="rId302" Type="http://schemas.openxmlformats.org/officeDocument/2006/relationships/fontTable" Target="fontTable.xml"/><Relationship Id="rId20" Type="http://schemas.openxmlformats.org/officeDocument/2006/relationships/hyperlink" Target="http://searchstorage.techtarget.com/tip/Do-you-want-server-free-or-LAN-free-backup" TargetMode="External"/><Relationship Id="rId41" Type="http://schemas.openxmlformats.org/officeDocument/2006/relationships/image" Target="media/image6.png"/><Relationship Id="rId62" Type="http://schemas.openxmlformats.org/officeDocument/2006/relationships/hyperlink" Target="http://www.youtube.com/watch?v=PP5xK5N-o_M&amp;feature=related" TargetMode="External"/><Relationship Id="rId83" Type="http://schemas.openxmlformats.org/officeDocument/2006/relationships/image" Target="media/image43.png"/><Relationship Id="rId88" Type="http://schemas.openxmlformats.org/officeDocument/2006/relationships/hyperlink" Target="http://www-304.ibm.com/support/docview.wss?uid=swg21243309" TargetMode="External"/><Relationship Id="rId111" Type="http://schemas.openxmlformats.org/officeDocument/2006/relationships/hyperlink" Target="http://pic.dhe.ibm.com/infocenter/tsminfo/v6r3/topic/com.ibm.itsm.ic.doc/r_techchg_srv_streams_630.html" TargetMode="External"/><Relationship Id="rId132" Type="http://schemas.openxmlformats.org/officeDocument/2006/relationships/hyperlink" Target="http://pic.dhe.ibm.com/infocenter/tsminfo/v6r3/topic/com.ibm.itsm.mail.exc.doc/t_dpexc_protection.html" TargetMode="External"/><Relationship Id="rId153" Type="http://schemas.openxmlformats.org/officeDocument/2006/relationships/hyperlink" Target="http://pic.dhe.ibm.com/infocenter/tsminfo/v6r3/topic/com.ibm.itsm.nav.doc/t_int_medsrv.html" TargetMode="External"/><Relationship Id="rId174" Type="http://schemas.openxmlformats.org/officeDocument/2006/relationships/hyperlink" Target="http://publib.boulder.ibm.com/infocenter/tsminfo/v6/index.jsp" TargetMode="External"/><Relationship Id="rId179" Type="http://schemas.openxmlformats.org/officeDocument/2006/relationships/hyperlink" Target="http://www.urz.uni-heidelberg.de/ADSM/ibmdoc.tsm52/win/html/guide/anrwgd5128.htm" TargetMode="External"/><Relationship Id="rId195" Type="http://schemas.openxmlformats.org/officeDocument/2006/relationships/hyperlink" Target="http://www.urz.uni-heidelberg.de/ADSM/ibmdoc.tsm52/win/html/guide/anrwgd5102.htm" TargetMode="External"/><Relationship Id="rId209" Type="http://schemas.openxmlformats.org/officeDocument/2006/relationships/hyperlink" Target="http://searchdatabackup.techtarget.com/tip/FAQ-Serverless-backup" TargetMode="External"/><Relationship Id="rId190" Type="http://schemas.openxmlformats.org/officeDocument/2006/relationships/image" Target="media/image53.gif"/><Relationship Id="rId204" Type="http://schemas.openxmlformats.org/officeDocument/2006/relationships/hyperlink" Target="http://searchdatabackup.techtarget.com/tip/FAQ-Serverless-backup" TargetMode="External"/><Relationship Id="rId220" Type="http://schemas.openxmlformats.org/officeDocument/2006/relationships/hyperlink" Target="http://searchstorage.techtarget.com/infoCenter/askTheExpertsTopics/0,294286,sid5_tax294583,00.html" TargetMode="External"/><Relationship Id="rId225" Type="http://schemas.openxmlformats.org/officeDocument/2006/relationships/hyperlink" Target="http://www-01.ibm.com/software/tivoli/products/storage-mgr/" TargetMode="External"/><Relationship Id="rId241" Type="http://schemas.openxmlformats.org/officeDocument/2006/relationships/hyperlink" Target="http://searchstorage.techtarget.com/news/809468/LAN-free-backup-vs-server-free-backup-in-a-SAN-Part-2" TargetMode="External"/><Relationship Id="rId246" Type="http://schemas.openxmlformats.org/officeDocument/2006/relationships/hyperlink" Target="http://searchstorage.techtarget.com/news/809468/LAN-free-backup-vs-server-free-backup-in-a-SAN-Part-2" TargetMode="External"/><Relationship Id="rId267" Type="http://schemas.openxmlformats.org/officeDocument/2006/relationships/hyperlink" Target="http://www.searchstorage.com/tip/1,289483,sid5_gci809457,00.html" TargetMode="External"/><Relationship Id="rId288" Type="http://schemas.openxmlformats.org/officeDocument/2006/relationships/hyperlink" Target="http://www.tivoli.com/support/storage_mgr/san/overview.html" TargetMode="External"/><Relationship Id="rId15" Type="http://schemas.openxmlformats.org/officeDocument/2006/relationships/hyperlink" Target="http://searchstorage.techtarget.com/tip/Do-you-want-server-free-or-LAN-free-backup" TargetMode="External"/><Relationship Id="rId36" Type="http://schemas.openxmlformats.org/officeDocument/2006/relationships/hyperlink" Target="http://www.infostor.com/index/past-issues.html" TargetMode="External"/><Relationship Id="rId57" Type="http://schemas.openxmlformats.org/officeDocument/2006/relationships/image" Target="media/image21.png"/><Relationship Id="rId106" Type="http://schemas.openxmlformats.org/officeDocument/2006/relationships/hyperlink" Target="http://pic.dhe.ibm.com/infocenter/tsminfo/v6r3/index.jsp?topic=%2Fcom.ibm.itsm.relnotes.doc%2Frelnote_reporting630.html" TargetMode="External"/><Relationship Id="rId127" Type="http://schemas.openxmlformats.org/officeDocument/2006/relationships/hyperlink" Target="http://pic.dhe.ibm.com/infocenter/tsminfo/v6r3/topic/com.ibm.itsm.fcm.doc/c_fcm_overview.html" TargetMode="External"/><Relationship Id="rId262" Type="http://schemas.openxmlformats.org/officeDocument/2006/relationships/hyperlink" Target="http://searchstorage.techtarget.com/news/809507/LAN-free-backup-vs-server-free-backup-in-a-SAN-Part-3" TargetMode="External"/><Relationship Id="rId283" Type="http://schemas.openxmlformats.org/officeDocument/2006/relationships/hyperlink" Target="http://reprints.ygsgroup.com/m/techtarget" TargetMode="External"/><Relationship Id="rId10" Type="http://schemas.openxmlformats.org/officeDocument/2006/relationships/hyperlink" Target="http://searchstorage.techtarget.com/gDefinition/0,294236,sid5_gci212937,00.html" TargetMode="External"/><Relationship Id="rId31" Type="http://schemas.openxmlformats.org/officeDocument/2006/relationships/hyperlink" Target="http://www.infostor.com/index/SAN.html" TargetMode="External"/><Relationship Id="rId52" Type="http://schemas.openxmlformats.org/officeDocument/2006/relationships/image" Target="media/image16.png"/><Relationship Id="rId73" Type="http://schemas.openxmlformats.org/officeDocument/2006/relationships/image" Target="media/image35.png"/><Relationship Id="rId78" Type="http://schemas.openxmlformats.org/officeDocument/2006/relationships/image" Target="media/image40.png"/><Relationship Id="rId94" Type="http://schemas.openxmlformats.org/officeDocument/2006/relationships/hyperlink" Target="http://www-304.ibm.com/support/docview.wss?uid=swg21243309" TargetMode="External"/><Relationship Id="rId99" Type="http://schemas.openxmlformats.org/officeDocument/2006/relationships/hyperlink" Target="http://www-304.ibm.com/support/docview.wss?uid=swg21243309" TargetMode="External"/><Relationship Id="rId101" Type="http://schemas.openxmlformats.org/officeDocument/2006/relationships/hyperlink" Target="http://www-304.ibm.com/support/docview.wss?uid=swg21243309" TargetMode="External"/><Relationship Id="rId122" Type="http://schemas.openxmlformats.org/officeDocument/2006/relationships/hyperlink" Target="http://pic.dhe.ibm.com/infocenter/tsminfo/v6r3/topic/com.ibm.itsm.nav.doc/t_developing.html" TargetMode="External"/><Relationship Id="rId143" Type="http://schemas.openxmlformats.org/officeDocument/2006/relationships/image" Target="media/image49.gif"/><Relationship Id="rId148" Type="http://schemas.openxmlformats.org/officeDocument/2006/relationships/hyperlink" Target="http://pic.dhe.ibm.com/infocenter/tsminfo/v6r3/topic/com.ibm.itsm.sta.doc/c_overview.html" TargetMode="External"/><Relationship Id="rId164" Type="http://schemas.openxmlformats.org/officeDocument/2006/relationships/hyperlink" Target="http://www.ibm.com/software/tivoli/products/storage-mgr-unified/" TargetMode="External"/><Relationship Id="rId169" Type="http://schemas.openxmlformats.org/officeDocument/2006/relationships/hyperlink" Target="http://www.redbooks.ibm.com/redbooks/pdfs/sg247718.pdf" TargetMode="External"/><Relationship Id="rId185" Type="http://schemas.openxmlformats.org/officeDocument/2006/relationships/hyperlink" Target="http://www.urz.uni-heidelberg.de/ADSM/ibmdoc.tsm52/win/html/guide/anrwgd5125.htm" TargetMode="External"/><Relationship Id="rId4" Type="http://schemas.openxmlformats.org/officeDocument/2006/relationships/settings" Target="settings.xml"/><Relationship Id="rId9" Type="http://schemas.openxmlformats.org/officeDocument/2006/relationships/hyperlink" Target="http://searchstorage.techtarget.com/originalContent/0,289142,sid5_gci951268,00.html" TargetMode="External"/><Relationship Id="rId180" Type="http://schemas.openxmlformats.org/officeDocument/2006/relationships/hyperlink" Target="http://www.urz.uni-heidelberg.de/ADSM/ibmdoc.tsm52/win/html/guide/anrwgd5128.htm" TargetMode="External"/><Relationship Id="rId210" Type="http://schemas.openxmlformats.org/officeDocument/2006/relationships/hyperlink" Target="http://searchdatabackup.techtarget.com/tip/FAQ-Serverless-backup" TargetMode="External"/><Relationship Id="rId215" Type="http://schemas.openxmlformats.org/officeDocument/2006/relationships/hyperlink" Target="http://searchstorage.techtarget.com/featuredTopic/0,290042,sid5_gci941338,00.html" TargetMode="External"/><Relationship Id="rId236" Type="http://schemas.openxmlformats.org/officeDocument/2006/relationships/hyperlink" Target="http://www.attotech.com/pdfs/LANFree.PDF" TargetMode="External"/><Relationship Id="rId257" Type="http://schemas.openxmlformats.org/officeDocument/2006/relationships/hyperlink" Target="http://searchstorage.techtarget.com/news/809507/LAN-free-backup-vs-server-free-backup-in-a-SAN-Part-3" TargetMode="External"/><Relationship Id="rId278" Type="http://schemas.openxmlformats.org/officeDocument/2006/relationships/hyperlink" Target="http://searchdatabackup.techtarget.com/answer/Serverless-backup-is-great-but-adds-a-level-of-complexity" TargetMode="External"/><Relationship Id="rId26" Type="http://schemas.openxmlformats.org/officeDocument/2006/relationships/hyperlink" Target="http://www.infostor.com/index/articles/display/66784/articles/infostor/volume-4/issue-4/features/lan-free-server-less-backup-benefits.html" TargetMode="External"/><Relationship Id="rId231" Type="http://schemas.openxmlformats.org/officeDocument/2006/relationships/hyperlink" Target="http://searchstorage.techtarget.com/tip/Do-you-want-server-free-or-LAN-free-backup" TargetMode="External"/><Relationship Id="rId252" Type="http://schemas.openxmlformats.org/officeDocument/2006/relationships/hyperlink" Target="http://www.searchstorage.com/originalContent/0,289142,sid5_gci809558,00.html" TargetMode="External"/><Relationship Id="rId273" Type="http://schemas.openxmlformats.org/officeDocument/2006/relationships/hyperlink" Target="http://searchstorage.techtarget.com/news/809468/LAN-free-backup-vs-server-free-backup-in-a-SAN-Part-2" TargetMode="External"/><Relationship Id="rId294" Type="http://schemas.openxmlformats.org/officeDocument/2006/relationships/hyperlink" Target="http://publib.boulder.ibm.com/tividd/td/TSMCW/GC32-0782-00/en_US/HTML/anrwgd24.htm" TargetMode="External"/><Relationship Id="rId47" Type="http://schemas.openxmlformats.org/officeDocument/2006/relationships/image" Target="media/image12.png"/><Relationship Id="rId68" Type="http://schemas.openxmlformats.org/officeDocument/2006/relationships/image" Target="media/image31.png"/><Relationship Id="rId89" Type="http://schemas.openxmlformats.org/officeDocument/2006/relationships/hyperlink" Target="http://www-304.ibm.com/support/docview.wss?uid=swg21243309" TargetMode="External"/><Relationship Id="rId112" Type="http://schemas.openxmlformats.org/officeDocument/2006/relationships/hyperlink" Target="http://pic.dhe.ibm.com/infocenter/tsminfo/v6r3/topic/com.ibm.itsm.ic.doc/r_techchg_reporting.html" TargetMode="External"/><Relationship Id="rId133" Type="http://schemas.openxmlformats.org/officeDocument/2006/relationships/hyperlink" Target="http://pic.dhe.ibm.com/infocenter/tsminfo/v6r3/topic/com.ibm.itsm.mshrpt.doc/c_sharepoint.html" TargetMode="External"/><Relationship Id="rId154" Type="http://schemas.openxmlformats.org/officeDocument/2006/relationships/hyperlink" Target="http://publib.boulder.ibm.com/infocenter/tivihelp/v1r1/topic/com.ibm.itsmsbr.doc/smsbr.html" TargetMode="External"/><Relationship Id="rId175" Type="http://schemas.openxmlformats.org/officeDocument/2006/relationships/hyperlink" Target="http://www.ibm.com/developerworks/tivoli/" TargetMode="External"/><Relationship Id="rId196" Type="http://schemas.openxmlformats.org/officeDocument/2006/relationships/hyperlink" Target="http://www.urz.uni-heidelberg.de/ADSM/ibmdoc.tsm52/win/html/guide/anrwgd5128.htm" TargetMode="External"/><Relationship Id="rId200" Type="http://schemas.openxmlformats.org/officeDocument/2006/relationships/image" Target="media/image56.gif"/><Relationship Id="rId16" Type="http://schemas.openxmlformats.org/officeDocument/2006/relationships/hyperlink" Target="http://searchstorage.techtarget.com/tip/Do-you-want-server-free-or-LAN-free-backup?vgnextfmt=print" TargetMode="External"/><Relationship Id="rId221" Type="http://schemas.openxmlformats.org/officeDocument/2006/relationships/hyperlink" Target="http://searchstorage.techtarget.com/infoCenter/askTheExpertsTopics/0,294286,sid5_tax294583,00.html" TargetMode="External"/><Relationship Id="rId242" Type="http://schemas.openxmlformats.org/officeDocument/2006/relationships/hyperlink" Target="http://searchstorage.techtarget.com/news/809468/LAN-free-backup-vs-server-free-backup-in-a-SAN-Part-2" TargetMode="External"/><Relationship Id="rId263" Type="http://schemas.openxmlformats.org/officeDocument/2006/relationships/hyperlink" Target="http://searchstorage.techtarget.com/news/809507/LAN-free-backup-vs-server-free-backup-in-a-SAN-Part-3" TargetMode="External"/><Relationship Id="rId284" Type="http://schemas.openxmlformats.org/officeDocument/2006/relationships/hyperlink" Target="http://searchstorage.discussions.techtarget.com/WebX?14" TargetMode="External"/><Relationship Id="rId37" Type="http://schemas.openxmlformats.org/officeDocument/2006/relationships/hyperlink" Target="http://www.infostor.com/index/backup-and_recovery.html" TargetMode="External"/><Relationship Id="rId58" Type="http://schemas.openxmlformats.org/officeDocument/2006/relationships/image" Target="media/image22.png"/><Relationship Id="rId79" Type="http://schemas.openxmlformats.org/officeDocument/2006/relationships/image" Target="media/image41.png"/><Relationship Id="rId102" Type="http://schemas.openxmlformats.org/officeDocument/2006/relationships/hyperlink" Target="http://www-304.ibm.com/support/docview.wss?uid=swg21243309" TargetMode="External"/><Relationship Id="rId123" Type="http://schemas.openxmlformats.org/officeDocument/2006/relationships/hyperlink" Target="http://pic.dhe.ibm.com/infocenter/tsminfo/v6r3/topic/com.ibm.itsm.srv.install.doc/t_ac_inst_overvu.html" TargetMode="External"/><Relationship Id="rId144" Type="http://schemas.openxmlformats.org/officeDocument/2006/relationships/hyperlink" Target="http://pic.dhe.ibm.com/infocenter/tsminfo/v6r3/topic/com.ibm.itsm.sta.doc/c_zsrv_sta_overview.html" TargetMode="External"/><Relationship Id="rId90" Type="http://schemas.openxmlformats.org/officeDocument/2006/relationships/hyperlink" Target="http://www-304.ibm.com/support/docview.wss?uid=swg21243309" TargetMode="External"/><Relationship Id="rId165" Type="http://schemas.openxmlformats.org/officeDocument/2006/relationships/hyperlink" Target="https://www-112.ibm.com/software/howtobuy/buyingtools/paexpress/Express?P0=E1&amp;part_number=D0BM1LL,D0BM9LL,D0BMBLL,D0BMJLL,D0BMKLL,D0BMULL,D0BMVLL&amp;catalogLocale=en_US&amp;locale=en_US&amp;country=USA&amp;PT=html" TargetMode="External"/><Relationship Id="rId186" Type="http://schemas.openxmlformats.org/officeDocument/2006/relationships/hyperlink" Target="http://www.urz.uni-heidelberg.de/ADSM/ibmdoc.tsm52/win/html/guide/anrwgd5102.htm" TargetMode="External"/><Relationship Id="rId211" Type="http://schemas.openxmlformats.org/officeDocument/2006/relationships/hyperlink" Target="http://reprints.ygsgroup.com/m/techtarget" TargetMode="External"/><Relationship Id="rId232" Type="http://schemas.openxmlformats.org/officeDocument/2006/relationships/hyperlink" Target="http://searchstorage.techtarget.com/tip/Do-you-want-server-free-or-LAN-free-backup" TargetMode="External"/><Relationship Id="rId253" Type="http://schemas.openxmlformats.org/officeDocument/2006/relationships/hyperlink" Target="http://www.searchstorage.com/originalContent/0,289142,sid5_gci809577,00.html" TargetMode="External"/><Relationship Id="rId274" Type="http://schemas.openxmlformats.org/officeDocument/2006/relationships/hyperlink" Target="http://searchdatabackup.techtarget.com/answer/Serverless-backup-is-great-but-adds-a-level-of-complexity" TargetMode="External"/><Relationship Id="rId295" Type="http://schemas.openxmlformats.org/officeDocument/2006/relationships/hyperlink" Target="http://publib.boulder.ibm.com/tividd/td/TSMCW/GC32-0782-00/en_US/HTML/anrwgd23.htm" TargetMode="External"/><Relationship Id="rId27" Type="http://schemas.openxmlformats.org/officeDocument/2006/relationships/hyperlink" Target="javascript:OpenLargeWindow(265014,650,666,'IS');" TargetMode="External"/><Relationship Id="rId48" Type="http://schemas.openxmlformats.org/officeDocument/2006/relationships/hyperlink" Target="http://www.youtube.com/watch?v=J88X_M6s0l4&amp;feature=related" TargetMode="External"/><Relationship Id="rId69" Type="http://schemas.openxmlformats.org/officeDocument/2006/relationships/image" Target="media/image32.png"/><Relationship Id="rId113" Type="http://schemas.openxmlformats.org/officeDocument/2006/relationships/hyperlink" Target="http://pic.dhe.ibm.com/infocenter/tsminfo/v6r3/topic/com.ibm.itsm.ic.doc/r_techchg_pvu_630.html" TargetMode="External"/><Relationship Id="rId134" Type="http://schemas.openxmlformats.org/officeDocument/2006/relationships/hyperlink" Target="http://pic.dhe.ibm.com/infocenter/tsminfo/v6r3/topic/com.ibm.itsm.ve.doc/c_ve_overview.html" TargetMode="External"/><Relationship Id="rId80" Type="http://schemas.openxmlformats.org/officeDocument/2006/relationships/image" Target="media/image42.png"/><Relationship Id="rId155" Type="http://schemas.openxmlformats.org/officeDocument/2006/relationships/hyperlink" Target="http://pic.dhe.ibm.com/infocenter/tsminfo/v6r3/topic/com.ibm.itsm.srv.doc/r_ndmp.html" TargetMode="External"/><Relationship Id="rId176" Type="http://schemas.openxmlformats.org/officeDocument/2006/relationships/hyperlink" Target="http://www-01.ibm.com/software/sysmgmt/products/support/Tivoli_User_Groups.html" TargetMode="External"/><Relationship Id="rId197" Type="http://schemas.openxmlformats.org/officeDocument/2006/relationships/image" Target="media/image55.gif"/><Relationship Id="rId201" Type="http://schemas.openxmlformats.org/officeDocument/2006/relationships/hyperlink" Target="http://www.urz.uni-heidelberg.de/ADSM/ibmdoc.tsm52/win/html/guide/anrwgd5128.htm" TargetMode="External"/><Relationship Id="rId222" Type="http://schemas.openxmlformats.org/officeDocument/2006/relationships/hyperlink" Target="http://searchstorage.techtarget.com/tip/Do-you-want-server-free-or-LAN-free-backup" TargetMode="External"/><Relationship Id="rId243" Type="http://schemas.openxmlformats.org/officeDocument/2006/relationships/hyperlink" Target="http://searchstorage.techtarget.com/news/809468/LAN-free-backup-vs-server-free-backup-in-a-SAN-Part-2" TargetMode="External"/><Relationship Id="rId264" Type="http://schemas.openxmlformats.org/officeDocument/2006/relationships/hyperlink" Target="http://searchstorage.techtarget.com/news/809507/LAN-free-backup-vs-server-free-backup-in-a-SAN-Part-3" TargetMode="External"/><Relationship Id="rId285" Type="http://schemas.openxmlformats.org/officeDocument/2006/relationships/hyperlink" Target="http://publib.boulder.ibm.com/tividd/td/TSMCW/GC32-0782-00/en_US/HTML/anrwgd02.htm" TargetMode="External"/><Relationship Id="rId17" Type="http://schemas.openxmlformats.org/officeDocument/2006/relationships/hyperlink" Target="http://searchstorage.techtarget.com/tip/Do-you-want-server-free-or-LAN-free-backup" TargetMode="External"/><Relationship Id="rId38" Type="http://schemas.openxmlformats.org/officeDocument/2006/relationships/hyperlink" Target="http://www.infostor.com/index/issue-archive.html" TargetMode="External"/><Relationship Id="rId59" Type="http://schemas.openxmlformats.org/officeDocument/2006/relationships/image" Target="media/image23.png"/><Relationship Id="rId103" Type="http://schemas.openxmlformats.org/officeDocument/2006/relationships/hyperlink" Target="http://www-304.ibm.com/support/docview.wss?uid=swg21243309" TargetMode="External"/><Relationship Id="rId124" Type="http://schemas.openxmlformats.org/officeDocument/2006/relationships/hyperlink" Target="http://pic.dhe.ibm.com/infocenter/tsminfo/v6r3/topic/com.ibm.itsm.srv.install.doc/t_rpt_inst_intro.html" TargetMode="External"/><Relationship Id="rId70" Type="http://schemas.openxmlformats.org/officeDocument/2006/relationships/image" Target="media/image33.png"/><Relationship Id="rId91" Type="http://schemas.openxmlformats.org/officeDocument/2006/relationships/hyperlink" Target="http://www-304.ibm.com/support/docview.wss?uid=swg21243309" TargetMode="External"/><Relationship Id="rId145" Type="http://schemas.openxmlformats.org/officeDocument/2006/relationships/hyperlink" Target="http://pic.dhe.ibm.com/infocenter/tsminfo/v6r3/topic/com.ibm.itsm.sta.doc/c_scenario_lanfree.html" TargetMode="External"/><Relationship Id="rId166" Type="http://schemas.openxmlformats.org/officeDocument/2006/relationships/image" Target="media/image51.gif"/><Relationship Id="rId187" Type="http://schemas.openxmlformats.org/officeDocument/2006/relationships/hyperlink" Target="http://www.urz.uni-heidelberg.de/ADSM/ibmdoc.tsm52/win/html/guide/anrwgd5151.htm" TargetMode="External"/><Relationship Id="rId1" Type="http://schemas.openxmlformats.org/officeDocument/2006/relationships/numbering" Target="numbering.xml"/><Relationship Id="rId212" Type="http://schemas.openxmlformats.org/officeDocument/2006/relationships/hyperlink" Target="http://searchstorage.techtarget.com/ateExperts/0,289622,sid5,00.html" TargetMode="External"/><Relationship Id="rId233" Type="http://schemas.openxmlformats.org/officeDocument/2006/relationships/hyperlink" Target="http://searchstorage.techtarget.com/tip/Do-you-want-server-free-or-LAN-free-backup" TargetMode="External"/><Relationship Id="rId254" Type="http://schemas.openxmlformats.org/officeDocument/2006/relationships/hyperlink" Target="http://www.searchstorage.com/originalContent/0,289142,sid5_gci809577,00.html" TargetMode="External"/><Relationship Id="rId28" Type="http://schemas.openxmlformats.org/officeDocument/2006/relationships/image" Target="media/image1.gif"/><Relationship Id="rId49" Type="http://schemas.openxmlformats.org/officeDocument/2006/relationships/image" Target="media/image13.png"/><Relationship Id="rId114" Type="http://schemas.openxmlformats.org/officeDocument/2006/relationships/hyperlink" Target="http://pic.dhe.ibm.com/infocenter/tsminfo/v6r3/topic/com.ibm.itsm.ic.doc/r_techchg_srv_prereq_chk.html" TargetMode="External"/><Relationship Id="rId275" Type="http://schemas.openxmlformats.org/officeDocument/2006/relationships/hyperlink" Target="http://searchdatabackup.techtarget.com/answer/Serverless-backup-is-great-but-adds-a-level-of-complexity?vgnextfmt=print" TargetMode="External"/><Relationship Id="rId296" Type="http://schemas.openxmlformats.org/officeDocument/2006/relationships/hyperlink" Target="http://publib.boulder.ibm.com/tividd/td/TSMCW/GC32-0782-00/en_US/HTML/anrwgd24.htm" TargetMode="External"/><Relationship Id="rId300" Type="http://schemas.openxmlformats.org/officeDocument/2006/relationships/hyperlink" Target="http://publib.boulder.ibm.com/tividd/td/TSMCW/GC32-0782-00/en_US/HTML/anrwgd24.htm" TargetMode="External"/><Relationship Id="rId60" Type="http://schemas.openxmlformats.org/officeDocument/2006/relationships/image" Target="media/image24.png"/><Relationship Id="rId81" Type="http://schemas.openxmlformats.org/officeDocument/2006/relationships/hyperlink" Target="http://www.youtube.com/watch?v=eZTDsJsCDXw" TargetMode="External"/><Relationship Id="rId135" Type="http://schemas.openxmlformats.org/officeDocument/2006/relationships/hyperlink" Target="http://pic.dhe.ibm.com/infocenter/tsminfo/v6r3/topic/com.ibm.itsm.nav.doc/t_tsmsan.html" TargetMode="External"/><Relationship Id="rId156" Type="http://schemas.openxmlformats.org/officeDocument/2006/relationships/hyperlink" Target="http://www.ibm.com/support/entry/portal/Overview/Software/Tivoli/Tivoli_Storage_Manager" TargetMode="External"/><Relationship Id="rId177" Type="http://schemas.openxmlformats.org/officeDocument/2006/relationships/hyperlink" Target="http://www.urz.uni-heidelberg.de/ADSM/ibmdoc.tsm52/win/html/guide/anrwgd5102.htm" TargetMode="External"/><Relationship Id="rId198" Type="http://schemas.openxmlformats.org/officeDocument/2006/relationships/hyperlink" Target="http://www.urz.uni-heidelberg.de/ADSM/ibmdoc.tsm52/win/html/guide/anrwgd5102.htm" TargetMode="External"/><Relationship Id="rId202" Type="http://schemas.openxmlformats.org/officeDocument/2006/relationships/hyperlink" Target="http://searchdatabackup.techtarget.com/tip/FAQ-Serverless-backup" TargetMode="External"/><Relationship Id="rId223" Type="http://schemas.openxmlformats.org/officeDocument/2006/relationships/hyperlink" Target="http://searchdatabackup.techtarget.com/answer/Serverless-backup-is-great-but-adds-a-level-of-complexity" TargetMode="External"/><Relationship Id="rId244" Type="http://schemas.openxmlformats.org/officeDocument/2006/relationships/hyperlink" Target="http://searchstorage.techtarget.com/news/809468/LAN-free-backup-vs-server-free-backup-in-a-SAN-Part-2" TargetMode="External"/><Relationship Id="rId18" Type="http://schemas.openxmlformats.org/officeDocument/2006/relationships/hyperlink" Target="http://searchstorage.techtarget.com/tip/Do-you-want-server-free-or-LAN-free-backup" TargetMode="External"/><Relationship Id="rId39" Type="http://schemas.openxmlformats.org/officeDocument/2006/relationships/image" Target="media/image4.png"/><Relationship Id="rId265" Type="http://schemas.openxmlformats.org/officeDocument/2006/relationships/hyperlink" Target="http://searchstorage.techtarget.com/news/809507/LAN-free-backup-vs-server-free-backup-in-a-SAN-Part-3" TargetMode="External"/><Relationship Id="rId286" Type="http://schemas.openxmlformats.org/officeDocument/2006/relationships/hyperlink" Target="http://publib.boulder.ibm.com/tividd/td/TSMCW/GC32-0782-00/en_US/HTML/anrwgd36.htm" TargetMode="External"/><Relationship Id="rId50" Type="http://schemas.openxmlformats.org/officeDocument/2006/relationships/image" Target="media/image14.png"/><Relationship Id="rId104" Type="http://schemas.openxmlformats.org/officeDocument/2006/relationships/hyperlink" Target="http://www-304.ibm.com/support/docview.wss?uid=swg21243309" TargetMode="External"/><Relationship Id="rId125" Type="http://schemas.openxmlformats.org/officeDocument/2006/relationships/hyperlink" Target="http://pic.dhe.ibm.com/infocenter/tsminfo/v6r3/topic/com.ibm.itsm.nav.doc/c_managespace_ovr.html" TargetMode="External"/><Relationship Id="rId146" Type="http://schemas.openxmlformats.org/officeDocument/2006/relationships/hyperlink" Target="http://pic.dhe.ibm.com/infocenter/tsminfo/v6r3/topic/com.ibm.itsm.sta.doc/c_overview.html" TargetMode="External"/><Relationship Id="rId167" Type="http://schemas.openxmlformats.org/officeDocument/2006/relationships/hyperlink" Target="http://www-01.ibm.com/software/tivoli/products/storage-mgr/productline/compare.html" TargetMode="External"/><Relationship Id="rId188" Type="http://schemas.openxmlformats.org/officeDocument/2006/relationships/hyperlink" Target="http://www.urz.uni-heidelberg.de/ADSM/ibmdoc.tsm52/win/html/guide/anrwgd5139.htm" TargetMode="External"/><Relationship Id="rId71" Type="http://schemas.openxmlformats.org/officeDocument/2006/relationships/image" Target="media/image34.png"/><Relationship Id="rId92" Type="http://schemas.openxmlformats.org/officeDocument/2006/relationships/hyperlink" Target="http://www-304.ibm.com/support/docview.wss?uid=swg21243309" TargetMode="External"/><Relationship Id="rId213" Type="http://schemas.openxmlformats.org/officeDocument/2006/relationships/hyperlink" Target="http://searchstorage.techtarget.com/tip/1,289483,sid5_gci809457,00.html" TargetMode="External"/><Relationship Id="rId234" Type="http://schemas.openxmlformats.org/officeDocument/2006/relationships/hyperlink" Target="http://searchstorage.techtarget.com/tip/Do-you-want-server-free-or-LAN-free-backup"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1024</TotalTime>
  <Pages>66</Pages>
  <Words>19610</Words>
  <Characters>111780</Characters>
  <Application>Microsoft Office Word</Application>
  <DocSecurity>0</DocSecurity>
  <Lines>931</Lines>
  <Paragraphs>262</Paragraphs>
  <ScaleCrop>false</ScaleCrop>
  <HeadingPairs>
    <vt:vector size="2" baseType="variant">
      <vt:variant>
        <vt:lpstr>Title</vt:lpstr>
      </vt:variant>
      <vt:variant>
        <vt:i4>1</vt:i4>
      </vt:variant>
    </vt:vector>
  </HeadingPairs>
  <TitlesOfParts>
    <vt:vector size="1" baseType="lpstr">
      <vt:lpstr/>
    </vt:vector>
  </TitlesOfParts>
  <Company>Accenture</Company>
  <LinksUpToDate>false</LinksUpToDate>
  <CharactersWithSpaces>131128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Carro, Juan Pablo</dc:creator>
  <cp:lastModifiedBy>Carro, Juan Pablo</cp:lastModifiedBy>
  <cp:revision>6</cp:revision>
  <dcterms:created xsi:type="dcterms:W3CDTF">2012-05-28T01:58:00Z</dcterms:created>
  <dcterms:modified xsi:type="dcterms:W3CDTF">2012-05-28T19:02:00Z</dcterms:modified>
</cp:coreProperties>
</file>